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</w:rPr>
      </w:pPr>
    </w:p>
    <w:p>
      <w:pPr>
        <w:widowControl w:val="0"/>
        <w:wordWrap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“七彩家风代代传——寻找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最中国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的传家修身秘笈”征文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大赛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</w:rPr>
        <w:t>版权授权书</w:t>
      </w:r>
    </w:p>
    <w:p>
      <w:pPr>
        <w:widowControl/>
        <w:wordWrap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单位报送的202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全民阅读“七彩家风代代传——寻找“最中国”的传家修身秘笈”征文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大赛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作品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篇（详见附件）已妥善解决版权，确保稿件为原创以及作者信息的真实性，同意由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图书馆用于收藏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展览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出版等非商业用。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特此授权！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ind w:firstLine="3520" w:firstLineChars="11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单位（公章）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或个人签字:</w:t>
      </w:r>
    </w:p>
    <w:p>
      <w:pPr>
        <w:widowControl/>
        <w:ind w:firstLine="5440" w:firstLineChars="17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年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月    日</w:t>
      </w:r>
    </w:p>
    <w:p>
      <w:pPr>
        <w:sectPr>
          <w:footerReference r:id="rId4" w:type="default"/>
          <w:pgSz w:w="11906" w:h="16838"/>
          <w:pgMar w:top="1440" w:right="1446" w:bottom="1440" w:left="1446" w:header="851" w:footer="992" w:gutter="0"/>
          <w:pgNumType w:fmt="numberInDash"/>
          <w:cols w:space="720" w:num="1"/>
          <w:rtlGutter w:val="0"/>
          <w:docGrid w:type="lines" w:linePitch="312"/>
        </w:sectPr>
      </w:pPr>
    </w:p>
    <w:p>
      <w:pPr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“七彩家风代代传——寻找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最中国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的传家修身秘笈”征文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大赛单位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统计表</w:t>
      </w:r>
    </w:p>
    <w:p>
      <w:pPr>
        <w:spacing w:line="360" w:lineRule="auto"/>
        <w:jc w:val="center"/>
        <w:rPr>
          <w:rFonts w:hint="eastAsia" w:ascii="仿宋" w:hAnsi="仿宋" w:eastAsia="仿宋" w:cs="Tahoma"/>
          <w:color w:val="000000"/>
          <w:sz w:val="28"/>
          <w:szCs w:val="28"/>
        </w:rPr>
      </w:pPr>
      <w:r>
        <w:rPr>
          <w:rFonts w:hint="eastAsia" w:ascii="仿宋" w:hAnsi="仿宋" w:eastAsia="仿宋" w:cs="Tahoma"/>
          <w:color w:val="000000"/>
          <w:sz w:val="28"/>
          <w:szCs w:val="28"/>
        </w:rPr>
        <w:t>报送单位</w:t>
      </w:r>
      <w:r>
        <w:rPr>
          <w:rFonts w:ascii="仿宋" w:hAnsi="仿宋" w:eastAsia="仿宋" w:cs="Tahoma"/>
          <w:color w:val="000000"/>
          <w:sz w:val="28"/>
          <w:szCs w:val="28"/>
        </w:rPr>
        <w:t>_</w:t>
      </w:r>
      <w:r>
        <w:rPr>
          <w:rFonts w:hint="eastAsia" w:ascii="仿宋" w:hAnsi="仿宋" w:eastAsia="仿宋" w:cs="Tahoma"/>
          <w:color w:val="000000"/>
          <w:sz w:val="28"/>
          <w:szCs w:val="28"/>
        </w:rPr>
        <w:t>_____________(公章)    填报时间</w:t>
      </w:r>
      <w:r>
        <w:rPr>
          <w:rFonts w:ascii="仿宋" w:hAnsi="仿宋" w:eastAsia="仿宋" w:cs="Tahoma"/>
          <w:color w:val="000000"/>
          <w:sz w:val="28"/>
          <w:szCs w:val="28"/>
        </w:rPr>
        <w:t>202</w:t>
      </w:r>
      <w:r>
        <w:rPr>
          <w:rFonts w:hint="eastAsia" w:ascii="仿宋" w:hAnsi="仿宋" w:eastAsia="仿宋" w:cs="Tahoma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ahoma"/>
          <w:color w:val="000000"/>
          <w:sz w:val="28"/>
          <w:szCs w:val="28"/>
        </w:rPr>
        <w:t>年</w:t>
      </w:r>
      <w:r>
        <w:rPr>
          <w:rFonts w:ascii="仿宋" w:hAnsi="仿宋" w:eastAsia="仿宋" w:cs="Tahoma"/>
          <w:color w:val="000000"/>
          <w:sz w:val="28"/>
          <w:szCs w:val="28"/>
        </w:rPr>
        <w:t>___</w:t>
      </w:r>
      <w:r>
        <w:rPr>
          <w:rFonts w:hint="eastAsia" w:ascii="仿宋" w:hAnsi="仿宋" w:eastAsia="仿宋" w:cs="Tahoma"/>
          <w:color w:val="000000"/>
          <w:sz w:val="28"/>
          <w:szCs w:val="28"/>
        </w:rPr>
        <w:t>月</w:t>
      </w:r>
      <w:r>
        <w:rPr>
          <w:rFonts w:ascii="仿宋" w:hAnsi="仿宋" w:eastAsia="仿宋" w:cs="Tahoma"/>
          <w:color w:val="000000"/>
          <w:sz w:val="28"/>
          <w:szCs w:val="28"/>
        </w:rPr>
        <w:t xml:space="preserve"> ___</w:t>
      </w:r>
      <w:r>
        <w:rPr>
          <w:rFonts w:hint="eastAsia" w:ascii="仿宋" w:hAnsi="仿宋" w:eastAsia="仿宋" w:cs="Tahoma"/>
          <w:color w:val="000000"/>
          <w:sz w:val="28"/>
          <w:szCs w:val="28"/>
        </w:rPr>
        <w:t xml:space="preserve">日  </w:t>
      </w:r>
    </w:p>
    <w:tbl>
      <w:tblPr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594"/>
        <w:gridCol w:w="1296"/>
        <w:gridCol w:w="1007"/>
        <w:gridCol w:w="1872"/>
        <w:gridCol w:w="1151"/>
        <w:gridCol w:w="1736"/>
      </w:tblGrid>
      <w:tr>
        <w:trPr>
          <w:trHeight w:val="575" w:hRule="atLeast"/>
          <w:jc w:val="center"/>
        </w:trPr>
        <w:tc>
          <w:tcPr>
            <w:tcW w:w="9400" w:type="dxa"/>
            <w:gridSpan w:val="7"/>
            <w:vAlign w:val="center"/>
          </w:tcPr>
          <w:p>
            <w:pPr>
              <w:tabs>
                <w:tab w:val="left" w:pos="3574"/>
              </w:tabs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报送单位信息</w:t>
            </w:r>
          </w:p>
        </w:tc>
      </w:tr>
      <w:tr>
        <w:trPr>
          <w:trHeight w:val="558" w:hRule="atLeast"/>
          <w:jc w:val="center"/>
        </w:trPr>
        <w:tc>
          <w:tcPr>
            <w:tcW w:w="2338" w:type="dxa"/>
            <w:gridSpan w:val="2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7062" w:type="dxa"/>
            <w:gridSpan w:val="5"/>
            <w:vAlign w:val="top"/>
          </w:tcPr>
          <w:p>
            <w:pPr>
              <w:wordWrap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853" w:hRule="atLeast"/>
          <w:jc w:val="center"/>
        </w:trPr>
        <w:tc>
          <w:tcPr>
            <w:tcW w:w="2338" w:type="dxa"/>
            <w:gridSpan w:val="2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32"/>
              </w:rPr>
              <w:t>（固话和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32"/>
              </w:rPr>
              <w:t>手机）</w:t>
            </w:r>
          </w:p>
        </w:tc>
        <w:tc>
          <w:tcPr>
            <w:tcW w:w="7062" w:type="dxa"/>
            <w:gridSpan w:val="5"/>
            <w:vAlign w:val="top"/>
          </w:tcPr>
          <w:p>
            <w:pPr>
              <w:wordWrap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37" w:hRule="atLeast"/>
          <w:jc w:val="center"/>
        </w:trPr>
        <w:tc>
          <w:tcPr>
            <w:tcW w:w="2338" w:type="dxa"/>
            <w:gridSpan w:val="2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联系人邮箱</w:t>
            </w:r>
          </w:p>
        </w:tc>
        <w:tc>
          <w:tcPr>
            <w:tcW w:w="7062" w:type="dxa"/>
            <w:gridSpan w:val="5"/>
            <w:vAlign w:val="top"/>
          </w:tcPr>
          <w:p>
            <w:pPr>
              <w:wordWrap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718" w:hRule="atLeast"/>
          <w:jc w:val="center"/>
        </w:trPr>
        <w:tc>
          <w:tcPr>
            <w:tcW w:w="9400" w:type="dxa"/>
            <w:gridSpan w:val="7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ahoma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作者资料</w:t>
            </w:r>
          </w:p>
        </w:tc>
      </w:tr>
      <w:tr>
        <w:trPr>
          <w:trHeight w:val="881" w:hRule="atLeast"/>
          <w:jc w:val="center"/>
        </w:trPr>
        <w:tc>
          <w:tcPr>
            <w:tcW w:w="744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94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作文题目</w:t>
            </w:r>
          </w:p>
        </w:tc>
        <w:tc>
          <w:tcPr>
            <w:tcW w:w="1296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07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72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151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736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辅导老师</w:t>
            </w:r>
          </w:p>
        </w:tc>
      </w:tr>
      <w:tr>
        <w:trPr>
          <w:trHeight w:val="437" w:hRule="atLeast"/>
          <w:jc w:val="center"/>
        </w:trPr>
        <w:tc>
          <w:tcPr>
            <w:tcW w:w="744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vAlign w:val="top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vAlign w:val="top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437" w:hRule="atLeast"/>
          <w:jc w:val="center"/>
        </w:trPr>
        <w:tc>
          <w:tcPr>
            <w:tcW w:w="744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vAlign w:val="top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vAlign w:val="top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437" w:hRule="atLeast"/>
          <w:jc w:val="center"/>
        </w:trPr>
        <w:tc>
          <w:tcPr>
            <w:tcW w:w="744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vAlign w:val="top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vAlign w:val="top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459" w:hRule="atLeast"/>
          <w:jc w:val="center"/>
        </w:trPr>
        <w:tc>
          <w:tcPr>
            <w:tcW w:w="744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vAlign w:val="top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vAlign w:val="top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注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ascii="仿宋" w:hAnsi="仿宋" w:eastAsia="仿宋"/>
          <w:sz w:val="28"/>
          <w:szCs w:val="28"/>
        </w:rPr>
        <w:t>此表格连同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材料11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日前报送至</w:t>
      </w:r>
      <w:r>
        <w:rPr>
          <w:rFonts w:hint="eastAsia" w:ascii="仿宋" w:hAnsi="仿宋" w:eastAsia="仿宋"/>
          <w:sz w:val="28"/>
          <w:szCs w:val="28"/>
          <w:lang w:eastAsia="zh-CN"/>
        </w:rPr>
        <w:t>邮箱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pdstsghdb2020@163.com</w:t>
      </w:r>
    </w:p>
    <w:p>
      <w:pPr>
        <w:pStyle w:val="2"/>
        <w:rPr>
          <w:rFonts w:hint="eastAsia" w:ascii="仿宋_GB2312"/>
          <w:szCs w:val="32"/>
        </w:rPr>
      </w:pPr>
    </w:p>
    <w:p>
      <w:pPr>
        <w:pStyle w:val="2"/>
        <w:rPr>
          <w:rFonts w:hint="eastAsia" w:ascii="仿宋_GB2312"/>
          <w:szCs w:val="32"/>
        </w:rPr>
      </w:pPr>
    </w:p>
    <w:p>
      <w:pPr>
        <w:ind w:right="-514" w:firstLine="280" w:firstLineChars="1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ind w:right="-514" w:firstLine="280" w:firstLineChars="100"/>
        <w:rPr>
          <w:rFonts w:hint="default" w:ascii="宋体" w:hAnsi="宋体" w:cs="宋体"/>
          <w:b/>
          <w:bCs/>
          <w:color w:val="FF0000"/>
          <w:kern w:val="0"/>
          <w:sz w:val="52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平顶山市文化广电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和旅游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局办公室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20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pict>
          <v:line id="直接连接符 8" o:spid="_x0000_s1027" style="position:absolute;left:0;margin-left:0pt;margin-top:0pt;height:0.05pt;width:442.4pt;rotation:0f;z-index:-251656192;" o:ole="f" fillcolor="#FFFFFF" filled="f" o:preferrelative="t" stroked="t" coordsize="21600,21600">
            <v:fill on="f" color2="#FFFFFF" focus="0%"/>
            <v:stroke weight="0.991968503937008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pict>
          <v:line id="直接连接符 3" o:spid="_x0000_s1026" style="position:absolute;left:0;margin-left:0pt;margin-top:28.95pt;height:0.05pt;width:442.4pt;rotation:0f;z-index:-251657216;" o:ole="f" fillcolor="#FFFFFF" filled="f" o:preferrelative="t" stroked="t" coordsize="21600,21600">
            <v:fill on="f" color2="#FFFFFF" focus="0%"/>
            <v:stroke weight="0.991968503937008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pict>
          <v:line id="直接连接符 6" o:spid="_x0000_s1025" style="position:absolute;left:0;margin-left:0pt;margin-top:0pt;height:0.05pt;width:442.4pt;rotation:0f;z-index:-251658240;" o:ole="f" fillcolor="#FFFFFF" filled="f" o:preferrelative="t" stroked="t" coordsize="21600,2160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发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10" o:spid="_x0000_s1028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7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pPr>
      <w:spacing w:before="200" w:after="400" w:line="400" w:lineRule="exact"/>
      <w:ind w:firstLine="964" w:firstLineChars="200"/>
      <w:outlineLvl w:val="0"/>
    </w:pPr>
    <w:rPr>
      <w:rFonts w:hint="eastAsia" w:ascii="Times New Roman" w:hAnsi="Times New Roman" w:eastAsia="黑体" w:cs="Times New Roman"/>
      <w:b/>
      <w:kern w:val="44"/>
      <w:sz w:val="30"/>
      <w:szCs w:val="48"/>
    </w:rPr>
  </w:style>
  <w:style w:type="paragraph" w:styleId="5">
    <w:name w:val="heading 4"/>
    <w:basedOn w:val="1"/>
    <w:next w:val="1"/>
    <w:pPr>
      <w:keepNext/>
      <w:keepLines/>
      <w:spacing w:before="100" w:after="100" w:line="480" w:lineRule="auto"/>
      <w:outlineLvl w:val="3"/>
    </w:pPr>
    <w:rPr>
      <w:rFonts w:ascii="Times New Roman" w:hAnsi="Times New Roman" w:eastAsia="黑体" w:cs="黑体"/>
      <w:b/>
      <w:bCs/>
      <w:sz w:val="28"/>
      <w:szCs w:val="28"/>
    </w:rPr>
  </w:style>
  <w:style w:type="paragraph" w:styleId="6">
    <w:name w:val="heading 5"/>
    <w:basedOn w:val="1"/>
    <w:next w:val="1"/>
    <w:pPr>
      <w:keepNext/>
      <w:keepLines/>
      <w:spacing w:before="280" w:after="290" w:line="376" w:lineRule="auto"/>
      <w:outlineLvl w:val="4"/>
    </w:pPr>
    <w:rPr>
      <w:rFonts w:ascii="Times New Roman" w:hAnsi="Times New Roman" w:eastAsia="黑体" w:cs="Times New Roman"/>
      <w:b/>
      <w:bCs/>
      <w:sz w:val="28"/>
      <w:szCs w:val="28"/>
    </w:rPr>
  </w:style>
  <w:style w:type="character" w:default="1" w:styleId="9">
    <w:name w:val="Default Paragraph Font"/>
  </w:style>
  <w:style w:type="paragraph" w:customStyle="1" w:styleId="2">
    <w:name w:val="Body Text First Indent 2"/>
    <w:basedOn w:val="3"/>
    <w:pPr>
      <w:spacing w:after="0"/>
      <w:ind w:firstLine="420" w:firstLineChars="200"/>
    </w:pPr>
    <w:rPr>
      <w:rFonts w:ascii="Times New Roman" w:hAnsi="Times New Roman" w:eastAsia="宋体" w:cs="Times New Roman"/>
      <w:kern w:val="0"/>
      <w:sz w:val="20"/>
      <w:szCs w:val="21"/>
    </w:rPr>
  </w:style>
  <w:style w:type="paragraph" w:customStyle="1" w:styleId="3">
    <w:name w:val="Body Text Indent"/>
    <w:basedOn w:val="1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7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22"/>
      <w:lang w:val="en-US" w:eastAsia="zh-CN" w:bidi="ar-SA"/>
    </w:rPr>
  </w:style>
  <w:style w:type="paragraph" w:styleId="8">
    <w:name w:val="header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黑体"/>
      <w:kern w:val="2"/>
      <w:sz w:val="18"/>
      <w:szCs w:val="22"/>
      <w:lang w:val="en-US" w:eastAsia="zh-CN" w:bidi="ar-SA"/>
    </w:rPr>
  </w:style>
  <w:style w:type="character" w:styleId="10">
    <w:name w:val="Hyperlink"/>
    <w:basedOn w:val="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1451</Characters>
  <Lines>12</Lines>
  <Paragraphs>3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2021-08-25T06:51:00Z</dcterms:created>
  <dc:creator>刘笑言</dc:creator>
  <cp:lastPrinted>2021-08-26T02:11:00Z</cp:lastPrinted>
  <dcterms:modified xsi:type="dcterms:W3CDTF">2021-10-21T15:07:19Z</dcterms:modified>
  <dc:title>小雨点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D218F634369643569FFEF2563B9E94A8</vt:lpwstr>
  </property>
</Properties>
</file>