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275"/>
        <w:gridCol w:w="4000"/>
        <w:gridCol w:w="1175"/>
        <w:gridCol w:w="4725"/>
      </w:tblGrid>
      <w:tr w:rsidR="00F17F2D">
        <w:trPr>
          <w:trHeight w:val="1020"/>
        </w:trPr>
        <w:tc>
          <w:tcPr>
            <w:tcW w:w="1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ind w:rightChars="500" w:right="1050"/>
              <w:jc w:val="left"/>
              <w:textAlignment w:val="center"/>
              <w:rPr>
                <w:rFonts w:ascii="黑体" w:eastAsia="黑体" w:hAnsi="宋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附件1               平顶山市2021年上半年教师资格认定现场确认地点一览表</w:t>
            </w:r>
          </w:p>
        </w:tc>
      </w:tr>
      <w:tr w:rsidR="00F17F2D">
        <w:trPr>
          <w:trHeight w:val="6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认定机构名称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认定资格种类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发布公告网站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咨询电话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18"/>
                <w:szCs w:val="18"/>
                <w:lang w:bidi="ar"/>
              </w:rPr>
              <w:t>地址</w:t>
            </w:r>
          </w:p>
        </w:tc>
      </w:tr>
      <w:tr w:rsidR="00F17F2D">
        <w:trPr>
          <w:trHeight w:val="82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高中、中职、中职实习指导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hyperlink r:id="rId5" w:history="1">
              <w:r w:rsidR="005A6D74">
                <w:rPr>
                  <w:rStyle w:val="a3"/>
                  <w:rFonts w:ascii="宋体" w:eastAsia="宋体" w:hAnsi="宋体" w:cs="宋体" w:hint="eastAsia"/>
                  <w:color w:val="000000" w:themeColor="text1"/>
                  <w:sz w:val="18"/>
                  <w:szCs w:val="18"/>
                </w:rPr>
                <w:t>http://jtj.pds.gov.cn/channels/18427.html</w:t>
              </w:r>
            </w:hyperlink>
          </w:p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微信公众号：平顶山市教育体育局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0375-2629875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平顶山市行政服务中心市教育局窗口（新城区市政大厦东侧）</w:t>
            </w:r>
          </w:p>
        </w:tc>
      </w:tr>
      <w:tr w:rsidR="00F17F2D" w:rsidTr="00D15143">
        <w:trPr>
          <w:trHeight w:val="43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宝丰县教育体育局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微信公众号：父城教育在线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0375-6593188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宝丰县人民路与山河路交叉口行政服务中心三楼教体局窗口</w:t>
            </w:r>
          </w:p>
        </w:tc>
      </w:tr>
      <w:tr w:rsidR="00F17F2D" w:rsidTr="00013812">
        <w:trPr>
          <w:trHeight w:val="33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郏县教育体育局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hyperlink r:id="rId6" w:history="1">
              <w:r w:rsidR="005A6D74">
                <w:rPr>
                  <w:rStyle w:val="a3"/>
                  <w:rFonts w:ascii="宋体" w:eastAsia="宋体" w:hAnsi="宋体" w:cs="宋体" w:hint="eastAsia"/>
                  <w:color w:val="000000" w:themeColor="text1"/>
                  <w:sz w:val="18"/>
                  <w:szCs w:val="18"/>
                  <w:u w:val="none"/>
                </w:rPr>
                <w:t>微信公众号：郏县教育</w:t>
              </w:r>
            </w:hyperlink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0375-5577018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17F2D" w:rsidRDefault="005A6D7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郏县行政审批大厅一楼综合窗口</w:t>
            </w:r>
          </w:p>
        </w:tc>
      </w:tr>
      <w:tr w:rsidR="000F1B84" w:rsidTr="00013812">
        <w:trPr>
          <w:trHeight w:val="383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叶县教育体育局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叶县教育公共服务平台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0375-8052746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叶县行政服务中心二楼教体局窗口</w:t>
            </w:r>
          </w:p>
        </w:tc>
      </w:tr>
      <w:tr w:rsidR="000F1B84" w:rsidTr="00013812">
        <w:trPr>
          <w:trHeight w:val="39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鲁山县教育体育局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微信公众号：鲁山教育视窗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15238283586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鲁山县行政审批大厅一楼窗口</w:t>
            </w:r>
          </w:p>
        </w:tc>
      </w:tr>
      <w:tr w:rsidR="000F1B84" w:rsidTr="00013812">
        <w:trPr>
          <w:trHeight w:val="42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舞钢市教育体育局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  <w:u w:val="single"/>
              </w:rPr>
            </w:pPr>
            <w:bookmarkStart w:id="0" w:name="_GoBack"/>
            <w:bookmarkEnd w:id="0"/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0375-7282690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舞钢市党员群众服务中心教育窗口</w:t>
            </w:r>
          </w:p>
        </w:tc>
      </w:tr>
      <w:tr w:rsidR="000F1B84">
        <w:trPr>
          <w:trHeight w:val="167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新华区教育体育局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微信公众号名称：新华资助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br/>
              <w:t>网站1:新华教育: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br/>
              <w:t>http：//xinhuaqu.gov.cn/channels/11583.html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br/>
              <w:t>网站2:新华区基础教育资源公共服务平台：http://xh.pds.hner.cn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0375-7333229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新华区教师培训中心一楼（胜利街小学东50米路北）</w:t>
            </w:r>
          </w:p>
        </w:tc>
      </w:tr>
      <w:tr w:rsidR="000F1B84">
        <w:trPr>
          <w:trHeight w:val="6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湛河区教育体育局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初中、小学、幼儿园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微信公众号：湛河区教体局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0375-7660277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光明路与启蒙路交叉口路西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br/>
              <w:t>湛河区教育体育局</w:t>
            </w:r>
          </w:p>
        </w:tc>
      </w:tr>
      <w:tr w:rsidR="000F1B84" w:rsidTr="00013812">
        <w:trPr>
          <w:trHeight w:val="461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卫东区教育体育局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0375-7660652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  <w:lang w:bidi="ar"/>
              </w:rPr>
              <w:t>新华路中段卫东区教体局一楼</w:t>
            </w:r>
          </w:p>
        </w:tc>
      </w:tr>
      <w:tr w:rsidR="000F1B84" w:rsidTr="00013812">
        <w:trPr>
          <w:trHeight w:val="539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汝州市教育体育局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http://www.ruzhou.gov.cn/ </w:t>
            </w:r>
          </w:p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（汝州市政府 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03756035316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F1B84" w:rsidRDefault="000F1B84" w:rsidP="000F1B8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汝州市市民之家三楼C-24窗口</w:t>
            </w:r>
          </w:p>
        </w:tc>
      </w:tr>
    </w:tbl>
    <w:p w:rsidR="00F17F2D" w:rsidRDefault="00F17F2D"/>
    <w:sectPr w:rsidR="00F17F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5DDC"/>
    <w:rsid w:val="00013812"/>
    <w:rsid w:val="000F1B84"/>
    <w:rsid w:val="005A6D74"/>
    <w:rsid w:val="00D15143"/>
    <w:rsid w:val="00F17F2D"/>
    <w:rsid w:val="02823873"/>
    <w:rsid w:val="12A85C22"/>
    <w:rsid w:val="1790029B"/>
    <w:rsid w:val="236459FE"/>
    <w:rsid w:val="29372CCA"/>
    <w:rsid w:val="30765350"/>
    <w:rsid w:val="365056FC"/>
    <w:rsid w:val="3A765DDC"/>
    <w:rsid w:val="7232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418A3A-6313-4286-8D6F-80C62F95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link w:val="a5"/>
    <w:rsid w:val="00D15143"/>
    <w:rPr>
      <w:sz w:val="18"/>
      <w:szCs w:val="18"/>
    </w:rPr>
  </w:style>
  <w:style w:type="character" w:customStyle="1" w:styleId="a5">
    <w:name w:val="批注框文本 字符"/>
    <w:basedOn w:val="a0"/>
    <w:link w:val="a4"/>
    <w:rsid w:val="00D1514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dsedu.gov.cn/ztzl/pdssjszgw" TargetMode="External"/><Relationship Id="rId5" Type="http://schemas.openxmlformats.org/officeDocument/2006/relationships/hyperlink" Target="http://jtj.pds.gov.cn/channels/1842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DELL</cp:lastModifiedBy>
  <cp:revision>6</cp:revision>
  <cp:lastPrinted>2021-04-15T05:55:00Z</cp:lastPrinted>
  <dcterms:created xsi:type="dcterms:W3CDTF">2020-09-30T07:18:00Z</dcterms:created>
  <dcterms:modified xsi:type="dcterms:W3CDTF">2021-04-15T06:35:00Z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DA6D769D378D4AFDAB4351EB714E1308</vt:lpwstr>
  </property>
</Properties>
</file>