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BA" w:rsidRDefault="000049BA" w:rsidP="000049BA">
      <w:pPr>
        <w:snapToGrid w:val="0"/>
        <w:ind w:rightChars="42" w:right="88"/>
        <w:rPr>
          <w:rFonts w:eastAsia="方正小标宋简体"/>
          <w:sz w:val="90"/>
        </w:rPr>
      </w:pPr>
      <w:bookmarkStart w:id="0" w:name="OLE_LINK2"/>
      <w:r>
        <w:rPr>
          <w:rFonts w:ascii="方正小标宋简体" w:eastAsia="方正小标宋简体" w:hint="eastAsia"/>
          <w:color w:val="FF0000"/>
          <w:w w:val="60"/>
          <w:sz w:val="72"/>
          <w:szCs w:val="72"/>
        </w:rPr>
        <w:t>河南省中等职业教育技能大赛组委会办公室</w:t>
      </w:r>
      <w:bookmarkEnd w:id="0"/>
    </w:p>
    <w:p w:rsidR="000049BA" w:rsidRDefault="000049BA" w:rsidP="000049BA">
      <w:pPr>
        <w:ind w:leftChars="-295" w:left="-619"/>
      </w:pPr>
      <w:r>
        <w:t xml:space="preserve">       </w:t>
      </w:r>
    </w:p>
    <w:p w:rsidR="000049BA" w:rsidRPr="009D43A0" w:rsidRDefault="000049BA" w:rsidP="000049BA">
      <w:pPr>
        <w:snapToGrid w:val="0"/>
        <w:ind w:rightChars="42" w:right="88"/>
        <w:jc w:val="center"/>
        <w:rPr>
          <w:rFonts w:ascii="仿宋_GB2312" w:eastAsia="仿宋_GB2312" w:hAnsi="仿宋"/>
          <w:sz w:val="30"/>
          <w:szCs w:val="30"/>
        </w:rPr>
      </w:pPr>
      <w:r w:rsidRPr="009D43A0">
        <w:rPr>
          <w:rFonts w:ascii="仿宋_GB2312" w:eastAsia="仿宋_GB2312" w:hAnsi="仿宋"/>
          <w:sz w:val="30"/>
          <w:szCs w:val="30"/>
        </w:rPr>
        <w:t>豫教职赛办[201</w:t>
      </w:r>
      <w:r w:rsidR="00B73C49" w:rsidRPr="009D43A0">
        <w:rPr>
          <w:rFonts w:ascii="仿宋_GB2312" w:eastAsia="仿宋_GB2312" w:hAnsi="仿宋"/>
          <w:sz w:val="30"/>
          <w:szCs w:val="30"/>
        </w:rPr>
        <w:t>9</w:t>
      </w:r>
      <w:r w:rsidRPr="009D43A0">
        <w:rPr>
          <w:rFonts w:ascii="仿宋_GB2312" w:eastAsia="仿宋_GB2312" w:hAnsi="仿宋"/>
          <w:sz w:val="30"/>
          <w:szCs w:val="30"/>
        </w:rPr>
        <w:t>]</w:t>
      </w:r>
      <w:r w:rsidR="004D2327">
        <w:rPr>
          <w:rFonts w:ascii="仿宋_GB2312" w:eastAsia="仿宋_GB2312" w:hAnsi="仿宋" w:hint="eastAsia"/>
          <w:sz w:val="30"/>
          <w:szCs w:val="30"/>
        </w:rPr>
        <w:t>4</w:t>
      </w:r>
      <w:r w:rsidRPr="009D43A0">
        <w:rPr>
          <w:rFonts w:ascii="仿宋_GB2312" w:eastAsia="仿宋_GB2312" w:hAnsi="仿宋"/>
          <w:sz w:val="30"/>
          <w:szCs w:val="30"/>
        </w:rPr>
        <w:t>号</w:t>
      </w:r>
      <w:r w:rsidR="002937A1">
        <w:rPr>
          <w:rFonts w:ascii="仿宋_GB2312" w:eastAsia="仿宋_GB2312" w:hAnsi="仿宋"/>
          <w:sz w:val="30"/>
          <w:szCs w:val="30"/>
        </w:rPr>
        <w:pict>
          <v:line id="直线 2" o:spid="_x0000_s1100" style="position:absolute;left:0;text-align:left;z-index:251659776;mso-position-horizontal-relative:text;mso-position-vertical-relative:text" from="-1.4pt,21.3pt" to="467pt,21.3pt" strokecolor="red"/>
        </w:pict>
      </w:r>
    </w:p>
    <w:p w:rsidR="00B65D07" w:rsidRPr="00394B2C" w:rsidRDefault="00B65D07" w:rsidP="00B65D07">
      <w:pPr>
        <w:jc w:val="center"/>
        <w:rPr>
          <w:rFonts w:ascii="黑体" w:eastAsia="黑体" w:hAnsi="黑体"/>
          <w:sz w:val="44"/>
          <w:szCs w:val="44"/>
        </w:rPr>
      </w:pPr>
      <w:r w:rsidRPr="00394B2C">
        <w:rPr>
          <w:rFonts w:ascii="黑体" w:eastAsia="黑体" w:hAnsi="黑体" w:hint="eastAsia"/>
          <w:sz w:val="44"/>
          <w:szCs w:val="44"/>
        </w:rPr>
        <w:t>关于印发第</w:t>
      </w:r>
      <w:r w:rsidR="00B73C49">
        <w:rPr>
          <w:rFonts w:ascii="黑体" w:eastAsia="黑体" w:hAnsi="黑体" w:hint="eastAsia"/>
          <w:sz w:val="44"/>
          <w:szCs w:val="44"/>
        </w:rPr>
        <w:t>五</w:t>
      </w:r>
      <w:r w:rsidRPr="00394B2C">
        <w:rPr>
          <w:rFonts w:ascii="黑体" w:eastAsia="黑体" w:hAnsi="黑体" w:hint="eastAsia"/>
          <w:sz w:val="44"/>
          <w:szCs w:val="44"/>
        </w:rPr>
        <w:t>届河南省中等职业学校</w:t>
      </w:r>
      <w:r w:rsidR="00A764D2">
        <w:rPr>
          <w:rFonts w:ascii="黑体" w:eastAsia="黑体" w:hAnsi="黑体" w:hint="eastAsia"/>
          <w:sz w:val="44"/>
          <w:szCs w:val="44"/>
        </w:rPr>
        <w:t>学生素质能力</w:t>
      </w:r>
      <w:r>
        <w:rPr>
          <w:rFonts w:ascii="黑体" w:eastAsia="黑体" w:hAnsi="黑体" w:hint="eastAsia"/>
          <w:sz w:val="44"/>
          <w:szCs w:val="44"/>
        </w:rPr>
        <w:t>大</w:t>
      </w:r>
      <w:r w:rsidRPr="00394B2C">
        <w:rPr>
          <w:rFonts w:ascii="黑体" w:eastAsia="黑体" w:hAnsi="黑体" w:hint="eastAsia"/>
          <w:sz w:val="44"/>
          <w:szCs w:val="44"/>
        </w:rPr>
        <w:t>赛比赛方案的通知</w:t>
      </w:r>
    </w:p>
    <w:p w:rsidR="00B65D07" w:rsidRPr="00270156" w:rsidRDefault="00B65D07" w:rsidP="00B65D07">
      <w:pPr>
        <w:rPr>
          <w:rFonts w:ascii="仿宋" w:eastAsia="仿宋" w:hAnsi="仿宋"/>
          <w:sz w:val="30"/>
          <w:szCs w:val="30"/>
        </w:rPr>
      </w:pPr>
    </w:p>
    <w:p w:rsidR="00B65D07" w:rsidRPr="00A92B27" w:rsidRDefault="00B65D07" w:rsidP="00B65D07">
      <w:pPr>
        <w:rPr>
          <w:rFonts w:ascii="仿宋_GB2312" w:eastAsia="仿宋_GB2312" w:hAnsi="仿宋"/>
          <w:sz w:val="30"/>
          <w:szCs w:val="30"/>
        </w:rPr>
      </w:pPr>
      <w:r w:rsidRPr="00A92B27">
        <w:rPr>
          <w:rFonts w:ascii="仿宋_GB2312" w:eastAsia="仿宋_GB2312" w:hAnsi="仿宋" w:hint="eastAsia"/>
          <w:sz w:val="30"/>
          <w:szCs w:val="30"/>
        </w:rPr>
        <w:t xml:space="preserve">各省辖市、省直管县（市）教育局，各省属中等职业学校，有关高等学校中专部： </w:t>
      </w:r>
    </w:p>
    <w:p w:rsidR="00B65D07" w:rsidRPr="00A92B27" w:rsidRDefault="00B65D07" w:rsidP="00B65D07">
      <w:pPr>
        <w:rPr>
          <w:rFonts w:ascii="仿宋_GB2312" w:eastAsia="仿宋_GB2312" w:hAnsi="仿宋"/>
          <w:sz w:val="30"/>
          <w:szCs w:val="30"/>
        </w:rPr>
      </w:pPr>
      <w:r w:rsidRPr="00A92B27">
        <w:rPr>
          <w:rFonts w:ascii="仿宋_GB2312" w:eastAsia="仿宋_GB2312" w:hAnsi="仿宋" w:hint="eastAsia"/>
          <w:sz w:val="30"/>
          <w:szCs w:val="30"/>
        </w:rPr>
        <w:t xml:space="preserve">    根据河南省教育厅《关于开展</w:t>
      </w:r>
      <w:r w:rsidR="00B73C49">
        <w:rPr>
          <w:rFonts w:ascii="仿宋_GB2312" w:eastAsia="仿宋_GB2312" w:hAnsi="仿宋" w:hint="eastAsia"/>
          <w:sz w:val="30"/>
          <w:szCs w:val="30"/>
        </w:rPr>
        <w:t>2</w:t>
      </w:r>
      <w:r w:rsidR="00B73C49">
        <w:rPr>
          <w:rFonts w:ascii="仿宋_GB2312" w:eastAsia="仿宋_GB2312" w:hAnsi="仿宋"/>
          <w:sz w:val="30"/>
          <w:szCs w:val="30"/>
        </w:rPr>
        <w:t>019</w:t>
      </w:r>
      <w:r w:rsidR="00B73C49">
        <w:rPr>
          <w:rFonts w:ascii="仿宋_GB2312" w:eastAsia="仿宋_GB2312" w:hAnsi="仿宋" w:hint="eastAsia"/>
          <w:sz w:val="30"/>
          <w:szCs w:val="30"/>
        </w:rPr>
        <w:t>年</w:t>
      </w:r>
      <w:r w:rsidRPr="00A92B27">
        <w:rPr>
          <w:rFonts w:ascii="仿宋_GB2312" w:eastAsia="仿宋_GB2312" w:hAnsi="仿宋" w:hint="eastAsia"/>
          <w:sz w:val="30"/>
          <w:szCs w:val="30"/>
        </w:rPr>
        <w:t>河南省中等职业教育竞赛系列活动的通知</w:t>
      </w:r>
      <w:r w:rsidRPr="00A92B27">
        <w:rPr>
          <w:rFonts w:ascii="仿宋_GB2312" w:eastAsia="仿宋_GB2312" w:hAnsi="仿宋" w:hint="eastAsia"/>
          <w:sz w:val="30"/>
          <w:szCs w:val="30"/>
        </w:rPr>
        <w:tab/>
        <w:t>》（教职成〔201</w:t>
      </w:r>
      <w:r w:rsidR="00B73C49">
        <w:rPr>
          <w:rFonts w:ascii="仿宋_GB2312" w:eastAsia="仿宋_GB2312" w:hAnsi="仿宋"/>
          <w:sz w:val="30"/>
          <w:szCs w:val="30"/>
        </w:rPr>
        <w:t>9</w:t>
      </w:r>
      <w:r w:rsidRPr="00A92B27">
        <w:rPr>
          <w:rFonts w:ascii="仿宋_GB2312" w:eastAsia="仿宋_GB2312" w:hAnsi="仿宋" w:hint="eastAsia"/>
          <w:sz w:val="30"/>
          <w:szCs w:val="30"/>
        </w:rPr>
        <w:t>〕</w:t>
      </w:r>
      <w:r w:rsidR="00B73C49">
        <w:rPr>
          <w:rFonts w:ascii="仿宋_GB2312" w:eastAsia="仿宋_GB2312" w:hAnsi="仿宋"/>
          <w:sz w:val="30"/>
          <w:szCs w:val="30"/>
        </w:rPr>
        <w:t>130</w:t>
      </w:r>
      <w:r w:rsidRPr="00A92B27">
        <w:rPr>
          <w:rFonts w:ascii="仿宋_GB2312" w:eastAsia="仿宋_GB2312" w:hAnsi="仿宋" w:hint="eastAsia"/>
          <w:sz w:val="30"/>
          <w:szCs w:val="30"/>
        </w:rPr>
        <w:t>号），河南省中等职业教育技能大赛组委会办公室组织制订了“</w:t>
      </w:r>
      <w:r w:rsidR="00A764D2" w:rsidRPr="00A92B27">
        <w:rPr>
          <w:rFonts w:ascii="仿宋_GB2312" w:eastAsia="仿宋_GB2312" w:hAnsi="仿宋" w:hint="eastAsia"/>
          <w:sz w:val="30"/>
          <w:szCs w:val="30"/>
        </w:rPr>
        <w:t>第</w:t>
      </w:r>
      <w:r w:rsidR="00B73C49">
        <w:rPr>
          <w:rFonts w:ascii="仿宋_GB2312" w:eastAsia="仿宋_GB2312" w:hAnsi="仿宋" w:hint="eastAsia"/>
          <w:sz w:val="30"/>
          <w:szCs w:val="30"/>
        </w:rPr>
        <w:t>五</w:t>
      </w:r>
      <w:r w:rsidR="00A764D2" w:rsidRPr="00A92B27">
        <w:rPr>
          <w:rFonts w:ascii="仿宋_GB2312" w:eastAsia="仿宋_GB2312" w:hAnsi="仿宋" w:hint="eastAsia"/>
          <w:sz w:val="30"/>
          <w:szCs w:val="30"/>
        </w:rPr>
        <w:t>届河南省中等职业学校学生素质能力大赛比赛方案</w:t>
      </w:r>
      <w:r w:rsidRPr="00A92B27">
        <w:rPr>
          <w:rFonts w:ascii="仿宋_GB2312" w:eastAsia="仿宋_GB2312" w:hAnsi="仿宋" w:hint="eastAsia"/>
          <w:sz w:val="30"/>
          <w:szCs w:val="30"/>
        </w:rPr>
        <w:t>”，现印发给你们，并就有关事项通知如下：</w:t>
      </w:r>
    </w:p>
    <w:p w:rsidR="00853337" w:rsidRPr="009D43A0" w:rsidRDefault="00B65D07" w:rsidP="00853337">
      <w:pPr>
        <w:ind w:firstLine="600"/>
        <w:rPr>
          <w:rFonts w:ascii="黑体" w:eastAsia="黑体" w:hAnsi="黑体"/>
          <w:sz w:val="30"/>
          <w:szCs w:val="30"/>
        </w:rPr>
      </w:pPr>
      <w:r w:rsidRPr="00A92B27">
        <w:rPr>
          <w:rFonts w:ascii="仿宋_GB2312" w:eastAsia="仿宋_GB2312" w:hAnsi="黑体" w:hint="eastAsia"/>
          <w:sz w:val="30"/>
          <w:szCs w:val="30"/>
        </w:rPr>
        <w:t xml:space="preserve"> </w:t>
      </w:r>
      <w:r w:rsidR="00853337" w:rsidRPr="009D43A0">
        <w:rPr>
          <w:rFonts w:ascii="黑体" w:eastAsia="黑体" w:hAnsi="黑体" w:hint="eastAsia"/>
          <w:sz w:val="30"/>
          <w:szCs w:val="30"/>
        </w:rPr>
        <w:t>一、高度重视大赛活动</w:t>
      </w:r>
    </w:p>
    <w:p w:rsidR="00853337" w:rsidRPr="00A92B27" w:rsidRDefault="00853337" w:rsidP="00853337">
      <w:pPr>
        <w:ind w:firstLine="600"/>
        <w:rPr>
          <w:rFonts w:ascii="仿宋_GB2312" w:eastAsia="仿宋_GB2312" w:hAnsi="仿宋"/>
          <w:sz w:val="30"/>
          <w:szCs w:val="30"/>
        </w:rPr>
      </w:pPr>
      <w:r w:rsidRPr="00A92B27">
        <w:rPr>
          <w:rFonts w:ascii="仿宋_GB2312" w:eastAsia="仿宋_GB2312" w:hAnsi="仿宋" w:hint="eastAsia"/>
          <w:sz w:val="30"/>
          <w:szCs w:val="30"/>
        </w:rPr>
        <w:t>各省辖市、省直管县（市）教育局，各省属中等职业学校，有关高等学校中专部，要高度重视第</w:t>
      </w:r>
      <w:r w:rsidR="00B73C49">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届河南省中等职业学校学生素质能力大赛活动，按照有关要求严密组织，精心选拔，认真准备，力争在本次大赛活动中取得优异成绩。</w:t>
      </w:r>
    </w:p>
    <w:p w:rsidR="00B65D07" w:rsidRPr="009D43A0" w:rsidRDefault="00853337" w:rsidP="00853337">
      <w:pPr>
        <w:ind w:firstLineChars="200" w:firstLine="600"/>
        <w:rPr>
          <w:rFonts w:ascii="黑体" w:eastAsia="黑体" w:hAnsi="黑体"/>
          <w:sz w:val="30"/>
          <w:szCs w:val="30"/>
        </w:rPr>
      </w:pPr>
      <w:r w:rsidRPr="009D43A0">
        <w:rPr>
          <w:rFonts w:ascii="黑体" w:eastAsia="黑体" w:hAnsi="黑体" w:hint="eastAsia"/>
          <w:sz w:val="30"/>
          <w:szCs w:val="30"/>
        </w:rPr>
        <w:t>二</w:t>
      </w:r>
      <w:r w:rsidR="00B65D07" w:rsidRPr="009D43A0">
        <w:rPr>
          <w:rFonts w:ascii="黑体" w:eastAsia="黑体" w:hAnsi="黑体" w:hint="eastAsia"/>
          <w:sz w:val="30"/>
          <w:szCs w:val="30"/>
        </w:rPr>
        <w:t>、</w:t>
      </w:r>
      <w:r w:rsidR="00DE0195">
        <w:rPr>
          <w:rFonts w:ascii="黑体" w:eastAsia="黑体" w:hAnsi="黑体" w:hint="eastAsia"/>
          <w:sz w:val="30"/>
          <w:szCs w:val="30"/>
        </w:rPr>
        <w:t>精心</w:t>
      </w:r>
      <w:r w:rsidR="00B65D07" w:rsidRPr="009D43A0">
        <w:rPr>
          <w:rFonts w:ascii="黑体" w:eastAsia="黑体" w:hAnsi="黑体" w:hint="eastAsia"/>
          <w:sz w:val="30"/>
          <w:szCs w:val="30"/>
        </w:rPr>
        <w:t>做好报名工作</w:t>
      </w:r>
    </w:p>
    <w:p w:rsidR="00B65D07" w:rsidRPr="00A92B27" w:rsidRDefault="00B65D07" w:rsidP="00B65D07">
      <w:pPr>
        <w:rPr>
          <w:rFonts w:ascii="仿宋_GB2312" w:eastAsia="仿宋_GB2312" w:hAnsi="仿宋"/>
          <w:sz w:val="30"/>
          <w:szCs w:val="30"/>
        </w:rPr>
      </w:pPr>
      <w:r w:rsidRPr="00A92B27">
        <w:rPr>
          <w:rFonts w:ascii="仿宋_GB2312" w:eastAsia="仿宋_GB2312" w:hAnsi="仿宋" w:hint="eastAsia"/>
          <w:sz w:val="30"/>
          <w:szCs w:val="30"/>
        </w:rPr>
        <w:t xml:space="preserve">    各省辖市、省直管县（市）教育局、各省属中等职业学校、有关高等学校中专部要按照有关文件要求积极组队报名参赛；各参赛单位要认真填写报名表（见附件2）和汇总表（见附件3），</w:t>
      </w:r>
      <w:r w:rsidRPr="00A92B27">
        <w:rPr>
          <w:rFonts w:ascii="仿宋_GB2312" w:eastAsia="仿宋_GB2312" w:hAnsi="仿宋" w:hint="eastAsia"/>
          <w:sz w:val="30"/>
          <w:szCs w:val="30"/>
        </w:rPr>
        <w:lastRenderedPageBreak/>
        <w:t>并加盖学校、市两级公章（省属中等职业学校、高等学校中专部只需加盖学校公章），于201</w:t>
      </w:r>
      <w:r w:rsidR="00B73C49">
        <w:rPr>
          <w:rFonts w:ascii="仿宋_GB2312" w:eastAsia="仿宋_GB2312" w:hAnsi="仿宋"/>
          <w:sz w:val="30"/>
          <w:szCs w:val="30"/>
        </w:rPr>
        <w:t>9</w:t>
      </w:r>
      <w:r w:rsidRPr="00A92B27">
        <w:rPr>
          <w:rFonts w:ascii="仿宋_GB2312" w:eastAsia="仿宋_GB2312" w:hAnsi="仿宋" w:hint="eastAsia"/>
          <w:sz w:val="30"/>
          <w:szCs w:val="30"/>
        </w:rPr>
        <w:t>年</w:t>
      </w:r>
      <w:r w:rsidR="00B73C49">
        <w:rPr>
          <w:rFonts w:ascii="仿宋_GB2312" w:eastAsia="仿宋_GB2312" w:hAnsi="仿宋"/>
          <w:sz w:val="30"/>
          <w:szCs w:val="30"/>
        </w:rPr>
        <w:t>9</w:t>
      </w:r>
      <w:r w:rsidRPr="00A92B27">
        <w:rPr>
          <w:rFonts w:ascii="仿宋_GB2312" w:eastAsia="仿宋_GB2312" w:hAnsi="仿宋" w:hint="eastAsia"/>
          <w:sz w:val="30"/>
          <w:szCs w:val="30"/>
        </w:rPr>
        <w:t>月30日前将纸质及电子文档报送至各协办单位；并将报名汇总表以excel文档形式报至省中等职业教育技能大赛组委会办公室，电子邮箱：hnjnds@163.com。</w:t>
      </w:r>
    </w:p>
    <w:p w:rsidR="00B65D07" w:rsidRPr="00A92B27" w:rsidRDefault="00B65D07" w:rsidP="00B65D07">
      <w:pPr>
        <w:rPr>
          <w:rFonts w:ascii="仿宋_GB2312" w:eastAsia="仿宋_GB2312" w:hAnsi="仿宋"/>
          <w:sz w:val="30"/>
          <w:szCs w:val="30"/>
        </w:rPr>
      </w:pPr>
      <w:r w:rsidRPr="00A92B27">
        <w:rPr>
          <w:rFonts w:ascii="仿宋_GB2312" w:eastAsia="仿宋_GB2312" w:hAnsi="仿宋" w:hint="eastAsia"/>
          <w:sz w:val="30"/>
          <w:szCs w:val="30"/>
        </w:rPr>
        <w:t>逾期视为自动放弃，不受理个人报送材料。</w:t>
      </w:r>
    </w:p>
    <w:p w:rsidR="00B65D07" w:rsidRPr="009D43A0" w:rsidRDefault="00B65D07" w:rsidP="00B65D07">
      <w:pPr>
        <w:rPr>
          <w:rFonts w:ascii="黑体" w:eastAsia="黑体" w:hAnsi="黑体"/>
          <w:sz w:val="30"/>
          <w:szCs w:val="30"/>
        </w:rPr>
      </w:pPr>
      <w:r w:rsidRPr="00A92B27">
        <w:rPr>
          <w:rFonts w:ascii="仿宋_GB2312" w:eastAsia="仿宋_GB2312" w:hAnsi="仿宋" w:hint="eastAsia"/>
          <w:sz w:val="30"/>
          <w:szCs w:val="30"/>
        </w:rPr>
        <w:t xml:space="preserve">  </w:t>
      </w:r>
      <w:r w:rsidRPr="009D43A0">
        <w:rPr>
          <w:rFonts w:ascii="黑体" w:eastAsia="黑体" w:hAnsi="黑体" w:hint="eastAsia"/>
          <w:sz w:val="30"/>
          <w:szCs w:val="30"/>
        </w:rPr>
        <w:t xml:space="preserve">  </w:t>
      </w:r>
      <w:r w:rsidR="00853337" w:rsidRPr="009D43A0">
        <w:rPr>
          <w:rFonts w:ascii="黑体" w:eastAsia="黑体" w:hAnsi="黑体" w:hint="eastAsia"/>
          <w:sz w:val="30"/>
          <w:szCs w:val="30"/>
        </w:rPr>
        <w:t>三</w:t>
      </w:r>
      <w:r w:rsidRPr="009D43A0">
        <w:rPr>
          <w:rFonts w:ascii="黑体" w:eastAsia="黑体" w:hAnsi="黑体" w:hint="eastAsia"/>
          <w:sz w:val="30"/>
          <w:szCs w:val="30"/>
        </w:rPr>
        <w:t>、</w:t>
      </w:r>
      <w:r w:rsidR="009D43A0">
        <w:rPr>
          <w:rFonts w:ascii="黑体" w:eastAsia="黑体" w:hAnsi="黑体" w:hint="eastAsia"/>
          <w:sz w:val="30"/>
          <w:szCs w:val="30"/>
        </w:rPr>
        <w:t>认真</w:t>
      </w:r>
      <w:r w:rsidRPr="009D43A0">
        <w:rPr>
          <w:rFonts w:ascii="黑体" w:eastAsia="黑体" w:hAnsi="黑体" w:hint="eastAsia"/>
          <w:sz w:val="30"/>
          <w:szCs w:val="30"/>
        </w:rPr>
        <w:t>做好比赛总结</w:t>
      </w:r>
    </w:p>
    <w:p w:rsidR="00B65D07" w:rsidRPr="00A92B27" w:rsidRDefault="00B65D07" w:rsidP="00B65D07">
      <w:pPr>
        <w:rPr>
          <w:rFonts w:ascii="仿宋_GB2312" w:eastAsia="仿宋_GB2312" w:hAnsi="仿宋"/>
          <w:sz w:val="30"/>
          <w:szCs w:val="30"/>
        </w:rPr>
      </w:pPr>
      <w:r w:rsidRPr="00A92B27">
        <w:rPr>
          <w:rFonts w:ascii="仿宋_GB2312" w:eastAsia="仿宋_GB2312" w:hAnsi="仿宋" w:hint="eastAsia"/>
          <w:sz w:val="30"/>
          <w:szCs w:val="30"/>
        </w:rPr>
        <w:t xml:space="preserve">   为及时总结经验、分析问题、改进工作，努力推进我省</w:t>
      </w:r>
      <w:r w:rsidR="00870C63" w:rsidRPr="00A92B27">
        <w:rPr>
          <w:rFonts w:ascii="仿宋_GB2312" w:eastAsia="仿宋_GB2312" w:hAnsi="仿宋" w:hint="eastAsia"/>
          <w:sz w:val="30"/>
          <w:szCs w:val="30"/>
        </w:rPr>
        <w:t>中等职业学校学生素质能力大赛工作</w:t>
      </w:r>
      <w:r w:rsidRPr="00A92B27">
        <w:rPr>
          <w:rFonts w:ascii="仿宋_GB2312" w:eastAsia="仿宋_GB2312" w:hAnsi="仿宋" w:hint="eastAsia"/>
          <w:sz w:val="30"/>
          <w:szCs w:val="30"/>
        </w:rPr>
        <w:t>再上一个新台阶，各省辖市、省直管县（市）教育局、各省属中等职业学校、有关高等学校中专部将“</w:t>
      </w:r>
      <w:r w:rsidR="00870C63" w:rsidRPr="00A92B27">
        <w:rPr>
          <w:rFonts w:ascii="仿宋_GB2312" w:eastAsia="仿宋_GB2312" w:hAnsi="仿宋" w:hint="eastAsia"/>
          <w:sz w:val="30"/>
          <w:szCs w:val="30"/>
        </w:rPr>
        <w:t>素质能力大赛</w:t>
      </w:r>
      <w:r w:rsidRPr="00A92B27">
        <w:rPr>
          <w:rFonts w:ascii="仿宋_GB2312" w:eastAsia="仿宋_GB2312" w:hAnsi="仿宋" w:hint="eastAsia"/>
          <w:sz w:val="30"/>
          <w:szCs w:val="30"/>
        </w:rPr>
        <w:t>”的举办文件、大赛工作总结</w:t>
      </w:r>
      <w:r w:rsidR="00DE3A4B" w:rsidRPr="00A92B27">
        <w:rPr>
          <w:rFonts w:ascii="仿宋_GB2312" w:eastAsia="仿宋_GB2312" w:hAnsi="仿宋" w:hint="eastAsia"/>
          <w:sz w:val="30"/>
          <w:szCs w:val="30"/>
        </w:rPr>
        <w:t>、比赛照片、视频（1-2分钟</w:t>
      </w:r>
      <w:r w:rsidR="00993EAB" w:rsidRPr="00A92B27">
        <w:rPr>
          <w:rFonts w:ascii="仿宋_GB2312" w:eastAsia="仿宋_GB2312" w:hAnsi="仿宋" w:hint="eastAsia"/>
          <w:sz w:val="30"/>
          <w:szCs w:val="30"/>
        </w:rPr>
        <w:t>)</w:t>
      </w:r>
      <w:r w:rsidRPr="00A92B27">
        <w:rPr>
          <w:rFonts w:ascii="仿宋_GB2312" w:eastAsia="仿宋_GB2312" w:hAnsi="仿宋" w:hint="eastAsia"/>
          <w:sz w:val="30"/>
          <w:szCs w:val="30"/>
        </w:rPr>
        <w:t>等相关材料的电子稿，于201</w:t>
      </w:r>
      <w:r w:rsidR="00B73C49">
        <w:rPr>
          <w:rFonts w:ascii="仿宋_GB2312" w:eastAsia="仿宋_GB2312" w:hAnsi="仿宋"/>
          <w:sz w:val="30"/>
          <w:szCs w:val="30"/>
        </w:rPr>
        <w:t>9</w:t>
      </w:r>
      <w:r w:rsidRPr="00A92B27">
        <w:rPr>
          <w:rFonts w:ascii="仿宋_GB2312" w:eastAsia="仿宋_GB2312" w:hAnsi="仿宋" w:hint="eastAsia"/>
          <w:sz w:val="30"/>
          <w:szCs w:val="30"/>
        </w:rPr>
        <w:t>年</w:t>
      </w:r>
      <w:r w:rsidR="00B73C49">
        <w:rPr>
          <w:rFonts w:ascii="仿宋_GB2312" w:eastAsia="仿宋_GB2312" w:hAnsi="仿宋"/>
          <w:sz w:val="30"/>
          <w:szCs w:val="30"/>
        </w:rPr>
        <w:t>9</w:t>
      </w:r>
      <w:r w:rsidRPr="00A92B27">
        <w:rPr>
          <w:rFonts w:ascii="仿宋_GB2312" w:eastAsia="仿宋_GB2312" w:hAnsi="仿宋" w:hint="eastAsia"/>
          <w:sz w:val="30"/>
          <w:szCs w:val="30"/>
        </w:rPr>
        <w:t>月30日前报至</w:t>
      </w:r>
      <w:r w:rsidR="00DE3A4B" w:rsidRPr="00A92B27">
        <w:rPr>
          <w:rFonts w:ascii="仿宋_GB2312" w:eastAsia="仿宋_GB2312" w:hAnsi="仿宋" w:hint="eastAsia"/>
          <w:sz w:val="30"/>
          <w:szCs w:val="30"/>
        </w:rPr>
        <w:t>hnjnds@163.com</w:t>
      </w:r>
      <w:r w:rsidRPr="00A92B27">
        <w:rPr>
          <w:rFonts w:ascii="仿宋_GB2312" w:eastAsia="仿宋_GB2312" w:hAnsi="仿宋" w:hint="eastAsia"/>
          <w:sz w:val="30"/>
          <w:szCs w:val="30"/>
        </w:rPr>
        <w:t>。各协办学校要认真做好各协办项目的总结工作，并于比赛结束后一周将总结材料和统计材料</w:t>
      </w:r>
      <w:r w:rsidR="00DE3A4B" w:rsidRPr="00A92B27">
        <w:rPr>
          <w:rFonts w:ascii="仿宋_GB2312" w:eastAsia="仿宋_GB2312" w:hAnsi="仿宋" w:hint="eastAsia"/>
          <w:sz w:val="30"/>
          <w:szCs w:val="30"/>
        </w:rPr>
        <w:t>、比赛照片、视频（1-2分钟</w:t>
      </w:r>
      <w:r w:rsidR="00993EAB" w:rsidRPr="00A92B27">
        <w:rPr>
          <w:rFonts w:ascii="仿宋_GB2312" w:eastAsia="仿宋_GB2312" w:hAnsi="仿宋" w:hint="eastAsia"/>
          <w:sz w:val="30"/>
          <w:szCs w:val="30"/>
        </w:rPr>
        <w:t>)等</w:t>
      </w:r>
      <w:r w:rsidRPr="00A92B27">
        <w:rPr>
          <w:rFonts w:ascii="仿宋_GB2312" w:eastAsia="仿宋_GB2312" w:hAnsi="仿宋" w:hint="eastAsia"/>
          <w:sz w:val="30"/>
          <w:szCs w:val="30"/>
        </w:rPr>
        <w:t>以电子邮件形式报送到</w:t>
      </w:r>
      <w:r w:rsidR="000D2D1B" w:rsidRPr="00A92B27">
        <w:rPr>
          <w:rFonts w:ascii="仿宋_GB2312" w:eastAsia="仿宋_GB2312" w:hAnsi="仿宋" w:hint="eastAsia"/>
          <w:sz w:val="30"/>
          <w:szCs w:val="30"/>
        </w:rPr>
        <w:t>hnjnds@163.com</w:t>
      </w:r>
      <w:r w:rsidRPr="00A92B27">
        <w:rPr>
          <w:rFonts w:ascii="仿宋_GB2312" w:eastAsia="仿宋_GB2312" w:hAnsi="仿宋" w:hint="eastAsia"/>
          <w:sz w:val="30"/>
          <w:szCs w:val="30"/>
        </w:rPr>
        <w:t>。</w:t>
      </w:r>
    </w:p>
    <w:p w:rsidR="00B65D07" w:rsidRPr="00A92B27" w:rsidRDefault="00B65D07" w:rsidP="000D2D1B">
      <w:pPr>
        <w:ind w:left="1500" w:hangingChars="500" w:hanging="1500"/>
        <w:rPr>
          <w:rFonts w:ascii="仿宋_GB2312" w:eastAsia="仿宋_GB2312" w:hAnsi="仿宋"/>
          <w:sz w:val="30"/>
          <w:szCs w:val="30"/>
        </w:rPr>
      </w:pPr>
      <w:r w:rsidRPr="00A92B27">
        <w:rPr>
          <w:rFonts w:ascii="仿宋_GB2312" w:eastAsia="仿宋_GB2312" w:hAnsi="仿宋" w:hint="eastAsia"/>
          <w:sz w:val="30"/>
          <w:szCs w:val="30"/>
        </w:rPr>
        <w:t xml:space="preserve">    附件：1. 第</w:t>
      </w:r>
      <w:r w:rsidR="00B73C49">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w:t>
      </w:r>
      <w:r w:rsidR="00870C63" w:rsidRPr="00A92B27">
        <w:rPr>
          <w:rFonts w:ascii="仿宋_GB2312" w:eastAsia="仿宋_GB2312" w:hAnsi="仿宋" w:hint="eastAsia"/>
          <w:sz w:val="30"/>
          <w:szCs w:val="30"/>
        </w:rPr>
        <w:t>学生素质能力大赛</w:t>
      </w:r>
      <w:r w:rsidRPr="00A92B27">
        <w:rPr>
          <w:rFonts w:ascii="仿宋_GB2312" w:eastAsia="仿宋_GB2312" w:hAnsi="仿宋" w:hint="eastAsia"/>
          <w:sz w:val="30"/>
          <w:szCs w:val="30"/>
        </w:rPr>
        <w:t xml:space="preserve">比赛方案 </w:t>
      </w:r>
    </w:p>
    <w:p w:rsidR="00B65D07" w:rsidRPr="00A92B27" w:rsidRDefault="00B65D07" w:rsidP="000D2D1B">
      <w:pPr>
        <w:ind w:left="1500" w:hangingChars="500" w:hanging="1500"/>
        <w:rPr>
          <w:rFonts w:ascii="仿宋_GB2312" w:eastAsia="仿宋_GB2312" w:hAnsi="仿宋"/>
          <w:sz w:val="30"/>
          <w:szCs w:val="30"/>
        </w:rPr>
      </w:pPr>
      <w:r w:rsidRPr="00A92B27">
        <w:rPr>
          <w:rFonts w:ascii="仿宋_GB2312" w:eastAsia="仿宋_GB2312" w:hAnsi="仿宋" w:hint="eastAsia"/>
          <w:sz w:val="30"/>
          <w:szCs w:val="30"/>
        </w:rPr>
        <w:t xml:space="preserve">     </w:t>
      </w:r>
      <w:r w:rsidR="000D2D1B" w:rsidRPr="00A92B27">
        <w:rPr>
          <w:rFonts w:ascii="仿宋_GB2312" w:eastAsia="仿宋_GB2312" w:hAnsi="仿宋" w:hint="eastAsia"/>
          <w:sz w:val="30"/>
          <w:szCs w:val="30"/>
        </w:rPr>
        <w:t xml:space="preserve">     </w:t>
      </w:r>
      <w:r w:rsidRPr="00A92B27">
        <w:rPr>
          <w:rFonts w:ascii="仿宋_GB2312" w:eastAsia="仿宋_GB2312" w:hAnsi="仿宋" w:hint="eastAsia"/>
          <w:sz w:val="30"/>
          <w:szCs w:val="30"/>
        </w:rPr>
        <w:t>2. 第</w:t>
      </w:r>
      <w:r w:rsidR="00B73C49">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w:t>
      </w:r>
      <w:r w:rsidR="00870C63" w:rsidRPr="00A92B27">
        <w:rPr>
          <w:rFonts w:ascii="仿宋_GB2312" w:eastAsia="仿宋_GB2312" w:hAnsi="仿宋" w:hint="eastAsia"/>
          <w:sz w:val="30"/>
          <w:szCs w:val="30"/>
        </w:rPr>
        <w:t>学生素质能力大赛</w:t>
      </w:r>
      <w:r w:rsidRPr="00A92B27">
        <w:rPr>
          <w:rFonts w:ascii="仿宋_GB2312" w:eastAsia="仿宋_GB2312" w:hAnsi="仿宋" w:hint="eastAsia"/>
          <w:sz w:val="30"/>
          <w:szCs w:val="30"/>
        </w:rPr>
        <w:t>参赛选手报名表</w:t>
      </w:r>
    </w:p>
    <w:p w:rsidR="00B65D07" w:rsidRPr="00A92B27" w:rsidRDefault="00B65D07" w:rsidP="000D2D1B">
      <w:pPr>
        <w:ind w:left="1500" w:hangingChars="500" w:hanging="1500"/>
        <w:rPr>
          <w:rFonts w:ascii="仿宋_GB2312" w:eastAsia="仿宋_GB2312" w:hAnsi="仿宋"/>
          <w:sz w:val="30"/>
          <w:szCs w:val="30"/>
        </w:rPr>
      </w:pPr>
      <w:r w:rsidRPr="00A92B27">
        <w:rPr>
          <w:rFonts w:ascii="仿宋_GB2312" w:eastAsia="仿宋_GB2312" w:hAnsi="仿宋" w:hint="eastAsia"/>
          <w:sz w:val="30"/>
          <w:szCs w:val="30"/>
        </w:rPr>
        <w:t xml:space="preserve">     </w:t>
      </w:r>
      <w:r w:rsidR="000D2D1B" w:rsidRPr="00A92B27">
        <w:rPr>
          <w:rFonts w:ascii="仿宋_GB2312" w:eastAsia="仿宋_GB2312" w:hAnsi="仿宋" w:hint="eastAsia"/>
          <w:sz w:val="30"/>
          <w:szCs w:val="30"/>
        </w:rPr>
        <w:t xml:space="preserve">     </w:t>
      </w:r>
      <w:r w:rsidRPr="00A92B27">
        <w:rPr>
          <w:rFonts w:ascii="仿宋_GB2312" w:eastAsia="仿宋_GB2312" w:hAnsi="仿宋" w:hint="eastAsia"/>
          <w:sz w:val="30"/>
          <w:szCs w:val="30"/>
        </w:rPr>
        <w:t>3. 第</w:t>
      </w:r>
      <w:r w:rsidR="00B73C49">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w:t>
      </w:r>
      <w:r w:rsidR="00870C63" w:rsidRPr="00A92B27">
        <w:rPr>
          <w:rFonts w:ascii="仿宋_GB2312" w:eastAsia="仿宋_GB2312" w:hAnsi="仿宋" w:hint="eastAsia"/>
          <w:sz w:val="30"/>
          <w:szCs w:val="30"/>
        </w:rPr>
        <w:t>学生素质能力大赛</w:t>
      </w:r>
      <w:r w:rsidRPr="00A92B27">
        <w:rPr>
          <w:rFonts w:ascii="仿宋_GB2312" w:eastAsia="仿宋_GB2312" w:hAnsi="仿宋" w:hint="eastAsia"/>
          <w:sz w:val="30"/>
          <w:szCs w:val="30"/>
        </w:rPr>
        <w:t>报名汇总表</w:t>
      </w:r>
    </w:p>
    <w:p w:rsidR="00B65D07" w:rsidRPr="00A92B27" w:rsidRDefault="00B65D07" w:rsidP="00B65D07">
      <w:pPr>
        <w:rPr>
          <w:rFonts w:ascii="仿宋_GB2312" w:eastAsia="仿宋_GB2312" w:hAnsi="仿宋"/>
          <w:sz w:val="30"/>
          <w:szCs w:val="30"/>
        </w:rPr>
      </w:pPr>
      <w:r w:rsidRPr="00A92B27">
        <w:rPr>
          <w:rFonts w:ascii="仿宋_GB2312" w:eastAsia="仿宋_GB2312" w:hAnsi="仿宋" w:hint="eastAsia"/>
          <w:sz w:val="30"/>
          <w:szCs w:val="30"/>
        </w:rPr>
        <w:t xml:space="preserve">              </w:t>
      </w:r>
    </w:p>
    <w:p w:rsidR="001A08A2" w:rsidRPr="00A92B27" w:rsidRDefault="00B65D07" w:rsidP="00B65D07">
      <w:pPr>
        <w:rPr>
          <w:rFonts w:ascii="仿宋_GB2312" w:eastAsia="仿宋_GB2312" w:hAnsi="仿宋"/>
          <w:sz w:val="30"/>
          <w:szCs w:val="30"/>
        </w:rPr>
      </w:pPr>
      <w:r w:rsidRPr="00A92B27">
        <w:rPr>
          <w:rFonts w:ascii="仿宋_GB2312" w:eastAsia="仿宋_GB2312" w:hAnsi="仿宋" w:hint="eastAsia"/>
          <w:sz w:val="30"/>
          <w:szCs w:val="30"/>
        </w:rPr>
        <w:t xml:space="preserve">                                 </w:t>
      </w:r>
      <w:r w:rsidRPr="00A92B27">
        <w:rPr>
          <w:rFonts w:ascii="仿宋_GB2312" w:eastAsia="仿宋_GB2312" w:hAnsi="仿宋" w:hint="eastAsia"/>
          <w:color w:val="FF0000"/>
          <w:sz w:val="30"/>
          <w:szCs w:val="30"/>
        </w:rPr>
        <w:t xml:space="preserve"> </w:t>
      </w:r>
      <w:r w:rsidRPr="00A92B27">
        <w:rPr>
          <w:rFonts w:ascii="仿宋_GB2312" w:eastAsia="仿宋_GB2312" w:hAnsi="仿宋" w:hint="eastAsia"/>
          <w:sz w:val="30"/>
          <w:szCs w:val="30"/>
        </w:rPr>
        <w:t>201</w:t>
      </w:r>
      <w:r w:rsidR="00B73C49">
        <w:rPr>
          <w:rFonts w:ascii="仿宋_GB2312" w:eastAsia="仿宋_GB2312" w:hAnsi="仿宋"/>
          <w:sz w:val="30"/>
          <w:szCs w:val="30"/>
        </w:rPr>
        <w:t>9</w:t>
      </w:r>
      <w:r w:rsidRPr="00A92B27">
        <w:rPr>
          <w:rFonts w:ascii="仿宋_GB2312" w:eastAsia="仿宋_GB2312" w:hAnsi="仿宋" w:hint="eastAsia"/>
          <w:sz w:val="30"/>
          <w:szCs w:val="30"/>
        </w:rPr>
        <w:t>年</w:t>
      </w:r>
      <w:r w:rsidR="00B73C49">
        <w:rPr>
          <w:rFonts w:ascii="仿宋_GB2312" w:eastAsia="仿宋_GB2312" w:hAnsi="仿宋"/>
          <w:sz w:val="30"/>
          <w:szCs w:val="30"/>
        </w:rPr>
        <w:t>4</w:t>
      </w:r>
      <w:r w:rsidRPr="00A92B27">
        <w:rPr>
          <w:rFonts w:ascii="仿宋_GB2312" w:eastAsia="仿宋_GB2312" w:hAnsi="仿宋" w:hint="eastAsia"/>
          <w:sz w:val="30"/>
          <w:szCs w:val="30"/>
        </w:rPr>
        <w:t>月</w:t>
      </w:r>
      <w:r w:rsidR="009D43A0">
        <w:rPr>
          <w:rFonts w:ascii="仿宋_GB2312" w:eastAsia="仿宋_GB2312" w:hAnsi="仿宋"/>
          <w:sz w:val="30"/>
          <w:szCs w:val="30"/>
        </w:rPr>
        <w:t>1</w:t>
      </w:r>
      <w:r w:rsidRPr="00A92B27">
        <w:rPr>
          <w:rFonts w:ascii="仿宋_GB2312" w:eastAsia="仿宋_GB2312" w:hAnsi="仿宋" w:hint="eastAsia"/>
          <w:sz w:val="30"/>
          <w:szCs w:val="30"/>
        </w:rPr>
        <w:t>日</w:t>
      </w:r>
    </w:p>
    <w:p w:rsidR="00B65D07" w:rsidRPr="00A92B27" w:rsidRDefault="00B65D07" w:rsidP="00B65D07">
      <w:pPr>
        <w:rPr>
          <w:rFonts w:ascii="仿宋_GB2312" w:eastAsia="仿宋_GB2312" w:hAnsi="仿宋"/>
          <w:sz w:val="30"/>
          <w:szCs w:val="30"/>
        </w:rPr>
      </w:pPr>
      <w:r w:rsidRPr="00A92B27">
        <w:rPr>
          <w:rFonts w:ascii="仿宋_GB2312" w:eastAsia="仿宋_GB2312" w:hAnsi="仿宋" w:hint="eastAsia"/>
          <w:sz w:val="30"/>
          <w:szCs w:val="30"/>
        </w:rPr>
        <w:lastRenderedPageBreak/>
        <w:t>附件1</w:t>
      </w:r>
    </w:p>
    <w:p w:rsidR="00B65D07" w:rsidRPr="00270156" w:rsidRDefault="00B65D07" w:rsidP="00B65D07">
      <w:pPr>
        <w:rPr>
          <w:rFonts w:ascii="仿宋" w:eastAsia="仿宋" w:hAnsi="仿宋"/>
          <w:sz w:val="30"/>
          <w:szCs w:val="30"/>
        </w:rPr>
      </w:pPr>
    </w:p>
    <w:p w:rsidR="00055125" w:rsidRPr="00055125" w:rsidRDefault="00055125" w:rsidP="00B65D07">
      <w:pPr>
        <w:jc w:val="center"/>
        <w:rPr>
          <w:rFonts w:ascii="黑体" w:eastAsia="黑体" w:hAnsi="黑体"/>
          <w:sz w:val="44"/>
          <w:szCs w:val="44"/>
        </w:rPr>
      </w:pPr>
      <w:r w:rsidRPr="00055125">
        <w:rPr>
          <w:rFonts w:ascii="黑体" w:eastAsia="黑体" w:hAnsi="黑体" w:hint="eastAsia"/>
          <w:sz w:val="44"/>
          <w:szCs w:val="44"/>
        </w:rPr>
        <w:t>第</w:t>
      </w:r>
      <w:r w:rsidR="00EC1FF9">
        <w:rPr>
          <w:rFonts w:ascii="黑体" w:eastAsia="黑体" w:hAnsi="黑体" w:hint="eastAsia"/>
          <w:sz w:val="44"/>
          <w:szCs w:val="44"/>
        </w:rPr>
        <w:t>五</w:t>
      </w:r>
      <w:r w:rsidRPr="00055125">
        <w:rPr>
          <w:rFonts w:ascii="黑体" w:eastAsia="黑体" w:hAnsi="黑体" w:hint="eastAsia"/>
          <w:sz w:val="44"/>
          <w:szCs w:val="44"/>
        </w:rPr>
        <w:t>届河南省中等职业学校学生素质能力大赛比赛方案</w:t>
      </w:r>
    </w:p>
    <w:p w:rsidR="00055125" w:rsidRDefault="00055125" w:rsidP="00055125">
      <w:pPr>
        <w:ind w:firstLineChars="1100" w:firstLine="3300"/>
        <w:rPr>
          <w:rFonts w:ascii="仿宋" w:eastAsia="仿宋" w:hAnsi="仿宋"/>
          <w:sz w:val="30"/>
          <w:szCs w:val="30"/>
        </w:rPr>
      </w:pPr>
    </w:p>
    <w:p w:rsidR="00B65D07" w:rsidRPr="00270156" w:rsidRDefault="00B65D07" w:rsidP="00055125">
      <w:pPr>
        <w:ind w:firstLineChars="1100" w:firstLine="3300"/>
        <w:rPr>
          <w:rFonts w:ascii="仿宋" w:eastAsia="仿宋" w:hAnsi="仿宋"/>
          <w:sz w:val="30"/>
          <w:szCs w:val="30"/>
        </w:rPr>
      </w:pPr>
      <w:r w:rsidRPr="00270156">
        <w:rPr>
          <w:rFonts w:ascii="仿宋" w:eastAsia="仿宋" w:hAnsi="仿宋" w:hint="eastAsia"/>
          <w:sz w:val="30"/>
          <w:szCs w:val="30"/>
        </w:rPr>
        <w:t>目</w:t>
      </w:r>
      <w:r w:rsidRPr="00270156">
        <w:rPr>
          <w:rFonts w:ascii="仿宋" w:eastAsia="仿宋" w:hAnsi="仿宋"/>
          <w:sz w:val="30"/>
          <w:szCs w:val="30"/>
        </w:rPr>
        <w:t xml:space="preserve">  </w:t>
      </w:r>
      <w:r w:rsidRPr="00270156">
        <w:rPr>
          <w:rFonts w:ascii="仿宋" w:eastAsia="仿宋" w:hAnsi="仿宋" w:hint="eastAsia"/>
          <w:sz w:val="30"/>
          <w:szCs w:val="30"/>
        </w:rPr>
        <w:t>录</w:t>
      </w:r>
    </w:p>
    <w:p w:rsidR="00EC1FF9" w:rsidRDefault="00EC1FF9" w:rsidP="00EC1FF9">
      <w:pPr>
        <w:snapToGrid w:val="0"/>
        <w:spacing w:line="360" w:lineRule="auto"/>
        <w:jc w:val="left"/>
        <w:rPr>
          <w:rFonts w:ascii="仿宋_GB2312" w:eastAsia="仿宋_GB2312" w:hAnsi="仿宋"/>
          <w:sz w:val="30"/>
          <w:szCs w:val="30"/>
        </w:rPr>
      </w:pPr>
    </w:p>
    <w:p w:rsidR="00EC1FF9" w:rsidRPr="00A92B27" w:rsidRDefault="00EC1FF9" w:rsidP="00EC1FF9">
      <w:pPr>
        <w:snapToGrid w:val="0"/>
        <w:spacing w:line="360" w:lineRule="auto"/>
        <w:jc w:val="left"/>
        <w:rPr>
          <w:rFonts w:ascii="仿宋_GB2312" w:eastAsia="仿宋_GB2312" w:hAnsi="仿宋"/>
          <w:sz w:val="30"/>
          <w:szCs w:val="30"/>
        </w:rPr>
      </w:pPr>
      <w:r>
        <w:rPr>
          <w:rFonts w:ascii="仿宋_GB2312" w:eastAsia="仿宋_GB2312" w:hAnsi="仿宋"/>
          <w:sz w:val="30"/>
          <w:szCs w:val="30"/>
        </w:rPr>
        <w:t>1</w:t>
      </w:r>
      <w:r w:rsidRPr="00A92B27">
        <w:rPr>
          <w:rFonts w:ascii="仿宋_GB2312" w:eastAsia="仿宋_GB2312" w:hAnsi="仿宋" w:hint="eastAsia"/>
          <w:sz w:val="30"/>
          <w:szCs w:val="30"/>
        </w:rPr>
        <w:t>.第</w:t>
      </w:r>
      <w:r>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届河南省中等职业学校学生素质能力大赛基础类课本剧表演比赛方案……………………………………………………（11）</w:t>
      </w:r>
    </w:p>
    <w:p w:rsidR="00B65D07" w:rsidRPr="00A92B27" w:rsidRDefault="00EC1FF9" w:rsidP="00CD7F94">
      <w:pPr>
        <w:snapToGrid w:val="0"/>
        <w:spacing w:line="360" w:lineRule="auto"/>
        <w:jc w:val="left"/>
        <w:rPr>
          <w:rFonts w:ascii="仿宋_GB2312" w:eastAsia="仿宋_GB2312" w:hAnsi="仿宋"/>
          <w:sz w:val="30"/>
          <w:szCs w:val="30"/>
        </w:rPr>
      </w:pPr>
      <w:r>
        <w:rPr>
          <w:rFonts w:ascii="仿宋_GB2312" w:eastAsia="仿宋_GB2312" w:hAnsi="仿宋"/>
          <w:sz w:val="30"/>
          <w:szCs w:val="30"/>
        </w:rPr>
        <w:t>2</w:t>
      </w:r>
      <w:r w:rsidR="00B65D07" w:rsidRPr="00A92B27">
        <w:rPr>
          <w:rFonts w:ascii="仿宋_GB2312" w:eastAsia="仿宋_GB2312" w:hAnsi="仿宋" w:hint="eastAsia"/>
          <w:sz w:val="30"/>
          <w:szCs w:val="30"/>
        </w:rPr>
        <w:t>.</w:t>
      </w:r>
      <w:r w:rsidR="00CD7F94" w:rsidRPr="00A92B27">
        <w:rPr>
          <w:rFonts w:ascii="仿宋_GB2312" w:eastAsia="仿宋_GB2312" w:hAnsi="仿宋" w:hint="eastAsia"/>
          <w:sz w:val="30"/>
          <w:szCs w:val="30"/>
        </w:rPr>
        <w:t>第</w:t>
      </w:r>
      <w:r>
        <w:rPr>
          <w:rFonts w:ascii="仿宋_GB2312" w:eastAsia="仿宋_GB2312" w:hAnsi="仿宋" w:hint="eastAsia"/>
          <w:sz w:val="30"/>
          <w:szCs w:val="30"/>
        </w:rPr>
        <w:t>五</w:t>
      </w:r>
      <w:r w:rsidR="00CD7F94" w:rsidRPr="00A92B27">
        <w:rPr>
          <w:rFonts w:ascii="仿宋_GB2312" w:eastAsia="仿宋_GB2312" w:hAnsi="仿宋" w:hint="eastAsia"/>
          <w:sz w:val="30"/>
          <w:szCs w:val="30"/>
        </w:rPr>
        <w:t>届河南省中等职业学校学生素质能力大赛基础类数学基础素养比赛方案…………………………………………………</w:t>
      </w:r>
      <w:r w:rsidR="00B65D07" w:rsidRPr="00A92B27">
        <w:rPr>
          <w:rFonts w:ascii="仿宋_GB2312" w:eastAsia="仿宋_GB2312" w:hAnsi="仿宋" w:hint="eastAsia"/>
          <w:sz w:val="30"/>
          <w:szCs w:val="30"/>
        </w:rPr>
        <w:t>（</w:t>
      </w:r>
      <w:r w:rsidR="00601CF9" w:rsidRPr="00A92B27">
        <w:rPr>
          <w:rFonts w:ascii="仿宋_GB2312" w:eastAsia="仿宋_GB2312" w:hAnsi="仿宋" w:hint="eastAsia"/>
          <w:sz w:val="30"/>
          <w:szCs w:val="30"/>
        </w:rPr>
        <w:t>5</w:t>
      </w:r>
      <w:r w:rsidR="00B65D07" w:rsidRPr="00A92B27">
        <w:rPr>
          <w:rFonts w:ascii="仿宋_GB2312" w:eastAsia="仿宋_GB2312" w:hAnsi="仿宋" w:hint="eastAsia"/>
          <w:sz w:val="30"/>
          <w:szCs w:val="30"/>
        </w:rPr>
        <w:t>）</w:t>
      </w:r>
    </w:p>
    <w:p w:rsidR="00B65D07" w:rsidRDefault="00EC1FF9" w:rsidP="00CD7F94">
      <w:pPr>
        <w:snapToGrid w:val="0"/>
        <w:spacing w:line="360" w:lineRule="auto"/>
        <w:jc w:val="left"/>
        <w:rPr>
          <w:rFonts w:ascii="仿宋_GB2312" w:eastAsia="仿宋_GB2312" w:hAnsi="仿宋"/>
          <w:sz w:val="30"/>
          <w:szCs w:val="30"/>
        </w:rPr>
      </w:pPr>
      <w:r>
        <w:rPr>
          <w:rFonts w:ascii="仿宋_GB2312" w:eastAsia="仿宋_GB2312" w:hAnsi="仿宋"/>
          <w:sz w:val="30"/>
          <w:szCs w:val="30"/>
        </w:rPr>
        <w:t>3</w:t>
      </w:r>
      <w:r w:rsidR="00B65D07" w:rsidRPr="00A92B27">
        <w:rPr>
          <w:rFonts w:ascii="仿宋_GB2312" w:eastAsia="仿宋_GB2312" w:hAnsi="仿宋" w:hint="eastAsia"/>
          <w:sz w:val="30"/>
          <w:szCs w:val="30"/>
        </w:rPr>
        <w:t>.</w:t>
      </w:r>
      <w:r w:rsidR="00CD7F94" w:rsidRPr="00A92B27">
        <w:rPr>
          <w:rFonts w:ascii="仿宋_GB2312" w:eastAsia="仿宋_GB2312" w:hAnsi="仿宋" w:hint="eastAsia"/>
          <w:sz w:val="30"/>
          <w:szCs w:val="30"/>
        </w:rPr>
        <w:t>第</w:t>
      </w:r>
      <w:r>
        <w:rPr>
          <w:rFonts w:ascii="仿宋_GB2312" w:eastAsia="仿宋_GB2312" w:hAnsi="仿宋" w:hint="eastAsia"/>
          <w:sz w:val="30"/>
          <w:szCs w:val="30"/>
        </w:rPr>
        <w:t>五</w:t>
      </w:r>
      <w:r w:rsidR="00CD7F94" w:rsidRPr="00A92B27">
        <w:rPr>
          <w:rFonts w:ascii="仿宋_GB2312" w:eastAsia="仿宋_GB2312" w:hAnsi="仿宋" w:hint="eastAsia"/>
          <w:sz w:val="30"/>
          <w:szCs w:val="30"/>
        </w:rPr>
        <w:t>届河南省中等职业学校学生素质能力大赛基础类数学知识应用</w:t>
      </w:r>
      <w:r w:rsidR="00B65D07" w:rsidRPr="00A92B27">
        <w:rPr>
          <w:rFonts w:ascii="仿宋_GB2312" w:eastAsia="仿宋_GB2312" w:hAnsi="仿宋" w:hint="eastAsia"/>
          <w:sz w:val="30"/>
          <w:szCs w:val="30"/>
        </w:rPr>
        <w:t>比赛方案…………………………………</w:t>
      </w:r>
      <w:r w:rsidR="00CD7F94" w:rsidRPr="00A92B27">
        <w:rPr>
          <w:rFonts w:ascii="仿宋_GB2312" w:eastAsia="仿宋_GB2312" w:hAnsi="仿宋" w:hint="eastAsia"/>
          <w:sz w:val="30"/>
          <w:szCs w:val="30"/>
        </w:rPr>
        <w:t>………………</w:t>
      </w:r>
      <w:r w:rsidR="00B65D07" w:rsidRPr="00A92B27">
        <w:rPr>
          <w:rFonts w:ascii="仿宋_GB2312" w:eastAsia="仿宋_GB2312" w:hAnsi="仿宋" w:hint="eastAsia"/>
          <w:sz w:val="30"/>
          <w:szCs w:val="30"/>
        </w:rPr>
        <w:t>（</w:t>
      </w:r>
      <w:r w:rsidR="00601CF9" w:rsidRPr="00A92B27">
        <w:rPr>
          <w:rFonts w:ascii="仿宋_GB2312" w:eastAsia="仿宋_GB2312" w:hAnsi="仿宋" w:hint="eastAsia"/>
          <w:sz w:val="30"/>
          <w:szCs w:val="30"/>
        </w:rPr>
        <w:t>7</w:t>
      </w:r>
      <w:r w:rsidR="00B65D07" w:rsidRPr="00A92B27">
        <w:rPr>
          <w:rFonts w:ascii="仿宋_GB2312" w:eastAsia="仿宋_GB2312" w:hAnsi="仿宋" w:hint="eastAsia"/>
          <w:sz w:val="30"/>
          <w:szCs w:val="30"/>
        </w:rPr>
        <w:t>）</w:t>
      </w:r>
    </w:p>
    <w:p w:rsidR="00EC1FF9" w:rsidRDefault="00EC1FF9" w:rsidP="00EC1FF9">
      <w:pPr>
        <w:snapToGrid w:val="0"/>
        <w:spacing w:line="360" w:lineRule="auto"/>
        <w:jc w:val="left"/>
        <w:rPr>
          <w:rFonts w:ascii="仿宋_GB2312" w:eastAsia="仿宋_GB2312" w:hAnsi="仿宋"/>
          <w:sz w:val="30"/>
          <w:szCs w:val="30"/>
        </w:rPr>
      </w:pPr>
      <w:r>
        <w:rPr>
          <w:rFonts w:ascii="仿宋_GB2312" w:eastAsia="仿宋_GB2312" w:hAnsi="仿宋"/>
          <w:sz w:val="30"/>
          <w:szCs w:val="30"/>
        </w:rPr>
        <w:t>4</w:t>
      </w:r>
      <w:r w:rsidRPr="00A92B27">
        <w:rPr>
          <w:rFonts w:ascii="仿宋_GB2312" w:eastAsia="仿宋_GB2312" w:hAnsi="仿宋" w:hint="eastAsia"/>
          <w:sz w:val="30"/>
          <w:szCs w:val="30"/>
        </w:rPr>
        <w:t>.第</w:t>
      </w:r>
      <w:r>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届河南省中等职业学校学生素质能力大赛基础类</w:t>
      </w:r>
      <w:r>
        <w:rPr>
          <w:rFonts w:ascii="仿宋_GB2312" w:eastAsia="仿宋_GB2312" w:hAnsi="仿宋" w:hint="eastAsia"/>
          <w:sz w:val="30"/>
          <w:szCs w:val="30"/>
        </w:rPr>
        <w:t>校园生活短文写作</w:t>
      </w:r>
      <w:r w:rsidRPr="00A92B27">
        <w:rPr>
          <w:rFonts w:ascii="仿宋_GB2312" w:eastAsia="仿宋_GB2312" w:hAnsi="仿宋" w:hint="eastAsia"/>
          <w:sz w:val="30"/>
          <w:szCs w:val="30"/>
        </w:rPr>
        <w:t>比赛方案……………………………………………（7）</w:t>
      </w:r>
    </w:p>
    <w:p w:rsidR="00EC1FF9" w:rsidRDefault="00EC1FF9" w:rsidP="00EC1FF9">
      <w:pPr>
        <w:snapToGrid w:val="0"/>
        <w:spacing w:line="360" w:lineRule="auto"/>
        <w:jc w:val="left"/>
        <w:rPr>
          <w:rFonts w:ascii="仿宋_GB2312" w:eastAsia="仿宋_GB2312" w:hAnsi="仿宋"/>
          <w:sz w:val="30"/>
          <w:szCs w:val="30"/>
        </w:rPr>
      </w:pPr>
      <w:r>
        <w:rPr>
          <w:rFonts w:ascii="仿宋_GB2312" w:eastAsia="仿宋_GB2312" w:hAnsi="仿宋"/>
          <w:sz w:val="30"/>
          <w:szCs w:val="30"/>
        </w:rPr>
        <w:t>5</w:t>
      </w:r>
      <w:r w:rsidRPr="00A92B27">
        <w:rPr>
          <w:rFonts w:ascii="仿宋_GB2312" w:eastAsia="仿宋_GB2312" w:hAnsi="仿宋" w:hint="eastAsia"/>
          <w:sz w:val="30"/>
          <w:szCs w:val="30"/>
        </w:rPr>
        <w:t>.第</w:t>
      </w:r>
      <w:r>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届河南省中等职业学校学生素质能力大赛基础类</w:t>
      </w:r>
      <w:r>
        <w:rPr>
          <w:rFonts w:ascii="仿宋_GB2312" w:eastAsia="仿宋_GB2312" w:hAnsi="仿宋" w:hint="eastAsia"/>
          <w:sz w:val="30"/>
          <w:szCs w:val="30"/>
        </w:rPr>
        <w:t>读书与训练故事</w:t>
      </w:r>
      <w:r w:rsidRPr="00A92B27">
        <w:rPr>
          <w:rFonts w:ascii="仿宋_GB2312" w:eastAsia="仿宋_GB2312" w:hAnsi="仿宋" w:hint="eastAsia"/>
          <w:sz w:val="30"/>
          <w:szCs w:val="30"/>
        </w:rPr>
        <w:t>比赛方案………………………………………………（7）</w:t>
      </w:r>
    </w:p>
    <w:p w:rsidR="00B65D07" w:rsidRPr="00A92B27" w:rsidRDefault="00EC1FF9" w:rsidP="00CD7F94">
      <w:pPr>
        <w:snapToGrid w:val="0"/>
        <w:spacing w:line="360" w:lineRule="auto"/>
        <w:jc w:val="left"/>
        <w:rPr>
          <w:rFonts w:ascii="仿宋_GB2312" w:eastAsia="仿宋_GB2312" w:hAnsi="仿宋"/>
          <w:sz w:val="30"/>
          <w:szCs w:val="30"/>
        </w:rPr>
      </w:pPr>
      <w:r>
        <w:rPr>
          <w:rFonts w:ascii="仿宋_GB2312" w:eastAsia="仿宋_GB2312" w:hAnsi="仿宋"/>
          <w:sz w:val="30"/>
          <w:szCs w:val="30"/>
        </w:rPr>
        <w:t>6</w:t>
      </w:r>
      <w:r w:rsidR="00B65D07" w:rsidRPr="00A92B27">
        <w:rPr>
          <w:rFonts w:ascii="仿宋_GB2312" w:eastAsia="仿宋_GB2312" w:hAnsi="仿宋" w:hint="eastAsia"/>
          <w:sz w:val="30"/>
          <w:szCs w:val="30"/>
        </w:rPr>
        <w:t>．</w:t>
      </w:r>
      <w:r w:rsidR="00055125" w:rsidRPr="00A92B27">
        <w:rPr>
          <w:rFonts w:ascii="仿宋_GB2312" w:eastAsia="仿宋_GB2312" w:hAnsi="仿宋" w:hint="eastAsia"/>
          <w:sz w:val="30"/>
          <w:szCs w:val="30"/>
        </w:rPr>
        <w:t>第</w:t>
      </w:r>
      <w:r>
        <w:rPr>
          <w:rFonts w:ascii="仿宋_GB2312" w:eastAsia="仿宋_GB2312" w:hAnsi="仿宋" w:hint="eastAsia"/>
          <w:sz w:val="30"/>
          <w:szCs w:val="30"/>
        </w:rPr>
        <w:t>五</w:t>
      </w:r>
      <w:r w:rsidR="00055125" w:rsidRPr="00A92B27">
        <w:rPr>
          <w:rFonts w:ascii="仿宋_GB2312" w:eastAsia="仿宋_GB2312" w:hAnsi="仿宋" w:hint="eastAsia"/>
          <w:sz w:val="30"/>
          <w:szCs w:val="30"/>
        </w:rPr>
        <w:t>届河南省中等职业学校学生素质能力大赛计算机</w:t>
      </w:r>
      <w:r>
        <w:rPr>
          <w:rFonts w:ascii="仿宋_GB2312" w:eastAsia="仿宋_GB2312" w:hAnsi="仿宋" w:hint="eastAsia"/>
          <w:sz w:val="30"/>
          <w:szCs w:val="30"/>
        </w:rPr>
        <w:t>基础</w:t>
      </w:r>
      <w:r w:rsidR="00055125" w:rsidRPr="00A92B27">
        <w:rPr>
          <w:rFonts w:ascii="仿宋_GB2312" w:eastAsia="仿宋_GB2312" w:hAnsi="仿宋" w:hint="eastAsia"/>
          <w:sz w:val="30"/>
          <w:szCs w:val="30"/>
        </w:rPr>
        <w:t>类Word应用文写作比赛方案</w:t>
      </w:r>
      <w:r w:rsidR="00B65D07" w:rsidRPr="00A92B27">
        <w:rPr>
          <w:rFonts w:ascii="仿宋_GB2312" w:eastAsia="仿宋_GB2312" w:hAnsi="仿宋" w:hint="eastAsia"/>
          <w:sz w:val="30"/>
          <w:szCs w:val="30"/>
        </w:rPr>
        <w:t>…………………</w:t>
      </w:r>
      <w:r w:rsidR="00055125" w:rsidRPr="00A92B27">
        <w:rPr>
          <w:rFonts w:ascii="仿宋_GB2312" w:eastAsia="仿宋_GB2312" w:hAnsi="仿宋" w:hint="eastAsia"/>
          <w:sz w:val="30"/>
          <w:szCs w:val="30"/>
        </w:rPr>
        <w:t>……………………</w:t>
      </w:r>
      <w:r w:rsidR="00B65D07" w:rsidRPr="00A92B27">
        <w:rPr>
          <w:rFonts w:ascii="仿宋_GB2312" w:eastAsia="仿宋_GB2312" w:hAnsi="仿宋" w:hint="eastAsia"/>
          <w:sz w:val="30"/>
          <w:szCs w:val="30"/>
        </w:rPr>
        <w:t>（</w:t>
      </w:r>
      <w:r w:rsidR="00601CF9" w:rsidRPr="00A92B27">
        <w:rPr>
          <w:rFonts w:ascii="仿宋_GB2312" w:eastAsia="仿宋_GB2312" w:hAnsi="仿宋" w:hint="eastAsia"/>
          <w:sz w:val="30"/>
          <w:szCs w:val="30"/>
        </w:rPr>
        <w:t>13</w:t>
      </w:r>
      <w:r w:rsidR="00B65D07" w:rsidRPr="00A92B27">
        <w:rPr>
          <w:rFonts w:ascii="仿宋_GB2312" w:eastAsia="仿宋_GB2312" w:hAnsi="仿宋" w:hint="eastAsia"/>
          <w:sz w:val="30"/>
          <w:szCs w:val="30"/>
        </w:rPr>
        <w:t>）</w:t>
      </w:r>
    </w:p>
    <w:p w:rsidR="00B65D07" w:rsidRPr="00A92B27" w:rsidRDefault="00EC1FF9" w:rsidP="00CD7F94">
      <w:pPr>
        <w:snapToGrid w:val="0"/>
        <w:spacing w:line="360" w:lineRule="auto"/>
        <w:jc w:val="left"/>
        <w:rPr>
          <w:rFonts w:ascii="仿宋_GB2312" w:eastAsia="仿宋_GB2312" w:hAnsi="仿宋"/>
          <w:sz w:val="30"/>
          <w:szCs w:val="30"/>
        </w:rPr>
      </w:pPr>
      <w:r>
        <w:rPr>
          <w:rFonts w:ascii="仿宋_GB2312" w:eastAsia="仿宋_GB2312" w:hAnsi="仿宋"/>
          <w:sz w:val="30"/>
          <w:szCs w:val="30"/>
        </w:rPr>
        <w:t>7</w:t>
      </w:r>
      <w:r w:rsidR="00B65D07" w:rsidRPr="00A92B27">
        <w:rPr>
          <w:rFonts w:ascii="仿宋_GB2312" w:eastAsia="仿宋_GB2312" w:hAnsi="仿宋" w:hint="eastAsia"/>
          <w:sz w:val="30"/>
          <w:szCs w:val="30"/>
        </w:rPr>
        <w:t xml:space="preserve">. </w:t>
      </w:r>
      <w:r w:rsidR="00A240CE" w:rsidRPr="00A92B27">
        <w:rPr>
          <w:rFonts w:ascii="仿宋_GB2312" w:eastAsia="仿宋_GB2312" w:hAnsi="仿宋" w:hint="eastAsia"/>
          <w:sz w:val="30"/>
          <w:szCs w:val="30"/>
        </w:rPr>
        <w:t>第</w:t>
      </w:r>
      <w:r>
        <w:rPr>
          <w:rFonts w:ascii="仿宋_GB2312" w:eastAsia="仿宋_GB2312" w:hAnsi="仿宋" w:hint="eastAsia"/>
          <w:sz w:val="30"/>
          <w:szCs w:val="30"/>
        </w:rPr>
        <w:t>五</w:t>
      </w:r>
      <w:r w:rsidR="00A240CE" w:rsidRPr="00A92B27">
        <w:rPr>
          <w:rFonts w:ascii="仿宋_GB2312" w:eastAsia="仿宋_GB2312" w:hAnsi="仿宋" w:hint="eastAsia"/>
          <w:sz w:val="30"/>
          <w:szCs w:val="30"/>
        </w:rPr>
        <w:t>届河南省中等职业学校学生素质能力大赛计算机</w:t>
      </w:r>
      <w:r>
        <w:rPr>
          <w:rFonts w:ascii="仿宋_GB2312" w:eastAsia="仿宋_GB2312" w:hAnsi="仿宋" w:hint="eastAsia"/>
          <w:sz w:val="30"/>
          <w:szCs w:val="30"/>
        </w:rPr>
        <w:t>基础</w:t>
      </w:r>
      <w:r w:rsidR="00A240CE" w:rsidRPr="00A92B27">
        <w:rPr>
          <w:rFonts w:ascii="仿宋_GB2312" w:eastAsia="仿宋_GB2312" w:hAnsi="仿宋" w:hint="eastAsia"/>
          <w:sz w:val="30"/>
          <w:szCs w:val="30"/>
        </w:rPr>
        <w:t>类Excel数据处理比赛方案…………………………………</w:t>
      </w:r>
      <w:r w:rsidR="00CD7F94" w:rsidRPr="00A92B27">
        <w:rPr>
          <w:rFonts w:ascii="仿宋_GB2312" w:eastAsia="仿宋_GB2312" w:hAnsi="仿宋" w:hint="eastAsia"/>
          <w:sz w:val="30"/>
          <w:szCs w:val="30"/>
        </w:rPr>
        <w:t>……</w:t>
      </w:r>
      <w:r w:rsidR="00B65D07" w:rsidRPr="00A92B27">
        <w:rPr>
          <w:rFonts w:ascii="仿宋_GB2312" w:eastAsia="仿宋_GB2312" w:hAnsi="仿宋" w:hint="eastAsia"/>
          <w:sz w:val="30"/>
          <w:szCs w:val="30"/>
        </w:rPr>
        <w:t>（</w:t>
      </w:r>
      <w:r w:rsidR="00601CF9" w:rsidRPr="00A92B27">
        <w:rPr>
          <w:rFonts w:ascii="仿宋_GB2312" w:eastAsia="仿宋_GB2312" w:hAnsi="仿宋" w:hint="eastAsia"/>
          <w:sz w:val="30"/>
          <w:szCs w:val="30"/>
        </w:rPr>
        <w:t>16</w:t>
      </w:r>
      <w:r w:rsidR="00B65D07" w:rsidRPr="00A92B27">
        <w:rPr>
          <w:rFonts w:ascii="仿宋_GB2312" w:eastAsia="仿宋_GB2312" w:hAnsi="仿宋" w:hint="eastAsia"/>
          <w:sz w:val="30"/>
          <w:szCs w:val="30"/>
        </w:rPr>
        <w:t>）</w:t>
      </w:r>
    </w:p>
    <w:p w:rsidR="00B65D07" w:rsidRPr="00A92B27" w:rsidRDefault="00EC1FF9" w:rsidP="00CD7F94">
      <w:pPr>
        <w:snapToGrid w:val="0"/>
        <w:spacing w:line="360" w:lineRule="auto"/>
        <w:jc w:val="left"/>
        <w:rPr>
          <w:rFonts w:ascii="仿宋_GB2312" w:eastAsia="仿宋_GB2312" w:hAnsi="仿宋"/>
          <w:sz w:val="30"/>
          <w:szCs w:val="30"/>
        </w:rPr>
      </w:pPr>
      <w:r>
        <w:rPr>
          <w:rFonts w:ascii="仿宋_GB2312" w:eastAsia="仿宋_GB2312" w:hAnsi="仿宋"/>
          <w:sz w:val="30"/>
          <w:szCs w:val="30"/>
        </w:rPr>
        <w:t>8</w:t>
      </w:r>
      <w:r w:rsidR="00B65D07" w:rsidRPr="00A92B27">
        <w:rPr>
          <w:rFonts w:ascii="仿宋_GB2312" w:eastAsia="仿宋_GB2312" w:hAnsi="仿宋" w:hint="eastAsia"/>
          <w:sz w:val="30"/>
          <w:szCs w:val="30"/>
        </w:rPr>
        <w:t>.</w:t>
      </w:r>
      <w:r w:rsidR="00A240CE" w:rsidRPr="00A92B27">
        <w:rPr>
          <w:rFonts w:ascii="仿宋_GB2312" w:eastAsia="仿宋_GB2312" w:hAnsi="仿宋" w:hint="eastAsia"/>
          <w:sz w:val="30"/>
          <w:szCs w:val="30"/>
        </w:rPr>
        <w:t xml:space="preserve"> 第</w:t>
      </w:r>
      <w:r>
        <w:rPr>
          <w:rFonts w:ascii="仿宋_GB2312" w:eastAsia="仿宋_GB2312" w:hAnsi="仿宋" w:hint="eastAsia"/>
          <w:sz w:val="30"/>
          <w:szCs w:val="30"/>
        </w:rPr>
        <w:t>五</w:t>
      </w:r>
      <w:r w:rsidR="00A240CE" w:rsidRPr="00A92B27">
        <w:rPr>
          <w:rFonts w:ascii="仿宋_GB2312" w:eastAsia="仿宋_GB2312" w:hAnsi="仿宋" w:hint="eastAsia"/>
          <w:sz w:val="30"/>
          <w:szCs w:val="30"/>
        </w:rPr>
        <w:t>届河南省中等职业学校学生素质能力大赛计算机基础类Powerpoint设计制作比赛方案…………………………………</w:t>
      </w:r>
      <w:r w:rsidR="00B65D07" w:rsidRPr="00A92B27">
        <w:rPr>
          <w:rFonts w:ascii="仿宋_GB2312" w:eastAsia="仿宋_GB2312" w:hAnsi="仿宋" w:hint="eastAsia"/>
          <w:sz w:val="30"/>
          <w:szCs w:val="30"/>
        </w:rPr>
        <w:t>（</w:t>
      </w:r>
      <w:r w:rsidR="00601CF9" w:rsidRPr="00A92B27">
        <w:rPr>
          <w:rFonts w:ascii="仿宋_GB2312" w:eastAsia="仿宋_GB2312" w:hAnsi="仿宋" w:hint="eastAsia"/>
          <w:sz w:val="30"/>
          <w:szCs w:val="30"/>
        </w:rPr>
        <w:t>19</w:t>
      </w:r>
      <w:r w:rsidR="00B65D07" w:rsidRPr="00A92B27">
        <w:rPr>
          <w:rFonts w:ascii="仿宋_GB2312" w:eastAsia="仿宋_GB2312" w:hAnsi="仿宋" w:hint="eastAsia"/>
          <w:sz w:val="30"/>
          <w:szCs w:val="30"/>
        </w:rPr>
        <w:t>）</w:t>
      </w:r>
    </w:p>
    <w:p w:rsidR="00B65D07" w:rsidRPr="00A92B27" w:rsidRDefault="00EC1FF9" w:rsidP="00CD7F94">
      <w:pPr>
        <w:snapToGrid w:val="0"/>
        <w:spacing w:line="360" w:lineRule="auto"/>
        <w:jc w:val="left"/>
        <w:rPr>
          <w:rFonts w:ascii="仿宋_GB2312" w:eastAsia="仿宋_GB2312" w:hAnsi="仿宋"/>
          <w:sz w:val="30"/>
          <w:szCs w:val="30"/>
        </w:rPr>
      </w:pPr>
      <w:r>
        <w:rPr>
          <w:rFonts w:ascii="仿宋_GB2312" w:eastAsia="仿宋_GB2312" w:hAnsi="仿宋"/>
          <w:sz w:val="30"/>
          <w:szCs w:val="30"/>
        </w:rPr>
        <w:lastRenderedPageBreak/>
        <w:t>9</w:t>
      </w:r>
      <w:r w:rsidR="00B65D07" w:rsidRPr="00A92B27">
        <w:rPr>
          <w:rFonts w:ascii="仿宋_GB2312" w:eastAsia="仿宋_GB2312" w:hAnsi="仿宋" w:hint="eastAsia"/>
          <w:sz w:val="30"/>
          <w:szCs w:val="30"/>
        </w:rPr>
        <w:t xml:space="preserve">. </w:t>
      </w:r>
      <w:r w:rsidR="00A240CE" w:rsidRPr="00A92B27">
        <w:rPr>
          <w:rFonts w:ascii="仿宋_GB2312" w:eastAsia="仿宋_GB2312" w:hAnsi="仿宋" w:hint="eastAsia"/>
          <w:sz w:val="30"/>
          <w:szCs w:val="30"/>
        </w:rPr>
        <w:t>第</w:t>
      </w:r>
      <w:r>
        <w:rPr>
          <w:rFonts w:ascii="仿宋_GB2312" w:eastAsia="仿宋_GB2312" w:hAnsi="仿宋" w:hint="eastAsia"/>
          <w:sz w:val="30"/>
          <w:szCs w:val="30"/>
        </w:rPr>
        <w:t>五</w:t>
      </w:r>
      <w:r w:rsidR="00A240CE" w:rsidRPr="00A92B27">
        <w:rPr>
          <w:rFonts w:ascii="仿宋_GB2312" w:eastAsia="仿宋_GB2312" w:hAnsi="仿宋" w:hint="eastAsia"/>
          <w:sz w:val="30"/>
          <w:szCs w:val="30"/>
        </w:rPr>
        <w:t>届河南省中等职业学校学生素质能力大赛计算机基础类现场听说速录</w:t>
      </w:r>
      <w:r>
        <w:rPr>
          <w:rFonts w:ascii="仿宋_GB2312" w:eastAsia="仿宋_GB2312" w:hAnsi="仿宋" w:hint="eastAsia"/>
          <w:sz w:val="30"/>
          <w:szCs w:val="30"/>
        </w:rPr>
        <w:t>比</w:t>
      </w:r>
      <w:r w:rsidR="00A240CE" w:rsidRPr="00A92B27">
        <w:rPr>
          <w:rFonts w:ascii="仿宋_GB2312" w:eastAsia="仿宋_GB2312" w:hAnsi="仿宋" w:hint="eastAsia"/>
          <w:sz w:val="30"/>
          <w:szCs w:val="30"/>
        </w:rPr>
        <w:t>赛方案…………………………………………</w:t>
      </w:r>
      <w:r w:rsidR="00B65D07" w:rsidRPr="00A92B27">
        <w:rPr>
          <w:rFonts w:ascii="仿宋_GB2312" w:eastAsia="仿宋_GB2312" w:hAnsi="仿宋" w:hint="eastAsia"/>
          <w:sz w:val="30"/>
          <w:szCs w:val="30"/>
        </w:rPr>
        <w:t>（</w:t>
      </w:r>
      <w:r w:rsidR="00601CF9" w:rsidRPr="00A92B27">
        <w:rPr>
          <w:rFonts w:ascii="仿宋_GB2312" w:eastAsia="仿宋_GB2312" w:hAnsi="仿宋" w:hint="eastAsia"/>
          <w:sz w:val="30"/>
          <w:szCs w:val="30"/>
        </w:rPr>
        <w:t>22</w:t>
      </w:r>
      <w:r w:rsidR="00B65D07" w:rsidRPr="00A92B27">
        <w:rPr>
          <w:rFonts w:ascii="仿宋_GB2312" w:eastAsia="仿宋_GB2312" w:hAnsi="仿宋" w:hint="eastAsia"/>
          <w:sz w:val="30"/>
          <w:szCs w:val="30"/>
        </w:rPr>
        <w:t>）</w:t>
      </w:r>
    </w:p>
    <w:p w:rsidR="00B65D07" w:rsidRPr="00A92B27" w:rsidRDefault="00EC1FF9" w:rsidP="00CD7F94">
      <w:pPr>
        <w:snapToGrid w:val="0"/>
        <w:spacing w:line="360" w:lineRule="auto"/>
        <w:jc w:val="left"/>
        <w:rPr>
          <w:rFonts w:ascii="仿宋_GB2312" w:eastAsia="仿宋_GB2312" w:hAnsi="仿宋"/>
          <w:sz w:val="30"/>
          <w:szCs w:val="30"/>
        </w:rPr>
      </w:pPr>
      <w:r>
        <w:rPr>
          <w:rFonts w:ascii="仿宋_GB2312" w:eastAsia="仿宋_GB2312" w:hAnsi="仿宋"/>
          <w:sz w:val="30"/>
          <w:szCs w:val="30"/>
        </w:rPr>
        <w:t>10</w:t>
      </w:r>
      <w:r w:rsidR="00B65D07" w:rsidRPr="00A92B27">
        <w:rPr>
          <w:rFonts w:ascii="仿宋_GB2312" w:eastAsia="仿宋_GB2312" w:hAnsi="仿宋" w:hint="eastAsia"/>
          <w:sz w:val="30"/>
          <w:szCs w:val="30"/>
        </w:rPr>
        <w:t>.</w:t>
      </w:r>
      <w:r w:rsidR="00862048" w:rsidRPr="00A92B27">
        <w:rPr>
          <w:rFonts w:ascii="仿宋_GB2312" w:eastAsia="仿宋_GB2312" w:hAnsi="仿宋" w:hint="eastAsia"/>
          <w:sz w:val="30"/>
          <w:szCs w:val="30"/>
        </w:rPr>
        <w:t xml:space="preserve"> 第</w:t>
      </w:r>
      <w:r>
        <w:rPr>
          <w:rFonts w:ascii="仿宋_GB2312" w:eastAsia="仿宋_GB2312" w:hAnsi="仿宋" w:hint="eastAsia"/>
          <w:sz w:val="30"/>
          <w:szCs w:val="30"/>
        </w:rPr>
        <w:t>五</w:t>
      </w:r>
      <w:r w:rsidR="00862048" w:rsidRPr="00A92B27">
        <w:rPr>
          <w:rFonts w:ascii="仿宋_GB2312" w:eastAsia="仿宋_GB2312" w:hAnsi="仿宋" w:hint="eastAsia"/>
          <w:sz w:val="30"/>
          <w:szCs w:val="30"/>
        </w:rPr>
        <w:t>届河南省中等职业学校学生素质能力大赛实用外语类英语情景剧比赛方案…………………………</w:t>
      </w:r>
      <w:r w:rsidR="00CE3B25" w:rsidRPr="00A92B27">
        <w:rPr>
          <w:rFonts w:ascii="仿宋_GB2312" w:eastAsia="仿宋_GB2312" w:hAnsi="仿宋" w:hint="eastAsia"/>
          <w:sz w:val="30"/>
          <w:szCs w:val="30"/>
        </w:rPr>
        <w:t>…………………</w:t>
      </w:r>
      <w:r w:rsidR="00B65D07" w:rsidRPr="00A92B27">
        <w:rPr>
          <w:rFonts w:ascii="仿宋_GB2312" w:eastAsia="仿宋_GB2312" w:hAnsi="仿宋" w:hint="eastAsia"/>
          <w:sz w:val="30"/>
          <w:szCs w:val="30"/>
        </w:rPr>
        <w:t>（</w:t>
      </w:r>
      <w:r w:rsidR="00601CF9" w:rsidRPr="00A92B27">
        <w:rPr>
          <w:rFonts w:ascii="仿宋_GB2312" w:eastAsia="仿宋_GB2312" w:hAnsi="仿宋" w:hint="eastAsia"/>
          <w:sz w:val="30"/>
          <w:szCs w:val="30"/>
        </w:rPr>
        <w:t>25</w:t>
      </w:r>
      <w:r w:rsidR="00B65D07" w:rsidRPr="00A92B27">
        <w:rPr>
          <w:rFonts w:ascii="仿宋_GB2312" w:eastAsia="仿宋_GB2312" w:hAnsi="仿宋" w:hint="eastAsia"/>
          <w:sz w:val="30"/>
          <w:szCs w:val="30"/>
        </w:rPr>
        <w:t>）</w:t>
      </w:r>
    </w:p>
    <w:p w:rsidR="00B65D07" w:rsidRPr="00A92B27" w:rsidRDefault="00EC1FF9" w:rsidP="00CD7F94">
      <w:pPr>
        <w:snapToGrid w:val="0"/>
        <w:spacing w:line="360" w:lineRule="auto"/>
        <w:jc w:val="left"/>
        <w:rPr>
          <w:rFonts w:ascii="仿宋_GB2312" w:eastAsia="仿宋_GB2312" w:hAnsi="仿宋"/>
          <w:sz w:val="30"/>
          <w:szCs w:val="30"/>
        </w:rPr>
      </w:pPr>
      <w:r>
        <w:rPr>
          <w:rFonts w:ascii="仿宋_GB2312" w:eastAsia="仿宋_GB2312" w:hAnsi="仿宋"/>
          <w:sz w:val="30"/>
          <w:szCs w:val="30"/>
        </w:rPr>
        <w:t>11</w:t>
      </w:r>
      <w:r w:rsidR="00B65D07" w:rsidRPr="00A92B27">
        <w:rPr>
          <w:rFonts w:ascii="仿宋_GB2312" w:eastAsia="仿宋_GB2312" w:hAnsi="仿宋" w:hint="eastAsia"/>
          <w:sz w:val="30"/>
          <w:szCs w:val="30"/>
        </w:rPr>
        <w:t xml:space="preserve">. </w:t>
      </w:r>
      <w:r w:rsidR="00CE3B25" w:rsidRPr="00A92B27">
        <w:rPr>
          <w:rFonts w:ascii="仿宋_GB2312" w:eastAsia="仿宋_GB2312" w:hAnsi="仿宋" w:hint="eastAsia"/>
          <w:sz w:val="30"/>
          <w:szCs w:val="30"/>
        </w:rPr>
        <w:t>第</w:t>
      </w:r>
      <w:r>
        <w:rPr>
          <w:rFonts w:ascii="仿宋_GB2312" w:eastAsia="仿宋_GB2312" w:hAnsi="仿宋" w:hint="eastAsia"/>
          <w:sz w:val="30"/>
          <w:szCs w:val="30"/>
        </w:rPr>
        <w:t>五</w:t>
      </w:r>
      <w:r w:rsidR="00CE3B25" w:rsidRPr="00A92B27">
        <w:rPr>
          <w:rFonts w:ascii="仿宋_GB2312" w:eastAsia="仿宋_GB2312" w:hAnsi="仿宋" w:hint="eastAsia"/>
          <w:sz w:val="30"/>
          <w:szCs w:val="30"/>
        </w:rPr>
        <w:t>届河南省中等职业学校学生素质能力大赛实用外语类英语演讲比赛方案</w:t>
      </w:r>
      <w:r w:rsidR="00B65D07" w:rsidRPr="00A92B27">
        <w:rPr>
          <w:rFonts w:ascii="仿宋_GB2312" w:eastAsia="仿宋_GB2312" w:hAnsi="仿宋" w:hint="eastAsia"/>
          <w:sz w:val="30"/>
          <w:szCs w:val="30"/>
        </w:rPr>
        <w:t>…………………………………</w:t>
      </w:r>
      <w:r w:rsidR="00CE3B25" w:rsidRPr="00A92B27">
        <w:rPr>
          <w:rFonts w:ascii="仿宋_GB2312" w:eastAsia="仿宋_GB2312" w:hAnsi="仿宋" w:hint="eastAsia"/>
          <w:sz w:val="30"/>
          <w:szCs w:val="30"/>
        </w:rPr>
        <w:t>……………</w:t>
      </w:r>
      <w:r w:rsidR="00B65D07" w:rsidRPr="00A92B27">
        <w:rPr>
          <w:rFonts w:ascii="仿宋_GB2312" w:eastAsia="仿宋_GB2312" w:hAnsi="仿宋" w:hint="eastAsia"/>
          <w:sz w:val="30"/>
          <w:szCs w:val="30"/>
        </w:rPr>
        <w:t>（</w:t>
      </w:r>
      <w:r w:rsidR="00601CF9" w:rsidRPr="00A92B27">
        <w:rPr>
          <w:rFonts w:ascii="仿宋_GB2312" w:eastAsia="仿宋_GB2312" w:hAnsi="仿宋" w:hint="eastAsia"/>
          <w:sz w:val="30"/>
          <w:szCs w:val="30"/>
        </w:rPr>
        <w:t>27</w:t>
      </w:r>
      <w:r w:rsidR="00B65D07" w:rsidRPr="00A92B27">
        <w:rPr>
          <w:rFonts w:ascii="仿宋_GB2312" w:eastAsia="仿宋_GB2312" w:hAnsi="仿宋" w:hint="eastAsia"/>
          <w:sz w:val="30"/>
          <w:szCs w:val="30"/>
        </w:rPr>
        <w:t>）</w:t>
      </w:r>
    </w:p>
    <w:p w:rsidR="002F5892" w:rsidRPr="00A92B27" w:rsidRDefault="002F5892" w:rsidP="00CD7F94">
      <w:pPr>
        <w:snapToGrid w:val="0"/>
        <w:spacing w:line="360" w:lineRule="auto"/>
        <w:jc w:val="left"/>
        <w:rPr>
          <w:rFonts w:ascii="仿宋_GB2312" w:eastAsia="仿宋_GB2312" w:hAnsi="仿宋"/>
          <w:sz w:val="30"/>
          <w:szCs w:val="30"/>
        </w:rPr>
      </w:pPr>
      <w:r w:rsidRPr="00A92B27">
        <w:rPr>
          <w:rFonts w:ascii="仿宋_GB2312" w:eastAsia="仿宋_GB2312" w:hAnsi="仿宋" w:hint="eastAsia"/>
          <w:sz w:val="30"/>
          <w:szCs w:val="30"/>
        </w:rPr>
        <w:t>1</w:t>
      </w:r>
      <w:r w:rsidR="00EC1FF9">
        <w:rPr>
          <w:rFonts w:ascii="仿宋_GB2312" w:eastAsia="仿宋_GB2312" w:hAnsi="仿宋"/>
          <w:sz w:val="30"/>
          <w:szCs w:val="30"/>
        </w:rPr>
        <w:t>2</w:t>
      </w:r>
      <w:r w:rsidRPr="00A92B27">
        <w:rPr>
          <w:rFonts w:ascii="仿宋_GB2312" w:eastAsia="仿宋_GB2312" w:hAnsi="仿宋" w:hint="eastAsia"/>
          <w:sz w:val="30"/>
          <w:szCs w:val="30"/>
        </w:rPr>
        <w:t>.第</w:t>
      </w:r>
      <w:r w:rsidR="00EC1FF9">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届河南省中等职业学校学生素质能力大赛快乐校园类</w:t>
      </w:r>
      <w:r w:rsidR="00EC1FF9">
        <w:rPr>
          <w:rFonts w:ascii="仿宋_GB2312" w:eastAsia="仿宋_GB2312" w:hAnsi="仿宋" w:hint="eastAsia"/>
          <w:sz w:val="30"/>
          <w:szCs w:val="30"/>
        </w:rPr>
        <w:t>健美操</w:t>
      </w:r>
      <w:r w:rsidRPr="00A92B27">
        <w:rPr>
          <w:rFonts w:ascii="仿宋_GB2312" w:eastAsia="仿宋_GB2312" w:hAnsi="仿宋" w:hint="eastAsia"/>
          <w:sz w:val="30"/>
          <w:szCs w:val="30"/>
        </w:rPr>
        <w:t>比赛方案………………………………………</w:t>
      </w:r>
      <w:r w:rsidR="00EC1FF9" w:rsidRPr="00A92B27">
        <w:rPr>
          <w:rFonts w:ascii="仿宋_GB2312" w:eastAsia="仿宋_GB2312" w:hAnsi="仿宋" w:hint="eastAsia"/>
          <w:sz w:val="30"/>
          <w:szCs w:val="30"/>
        </w:rPr>
        <w:t>……………</w:t>
      </w:r>
      <w:r w:rsidRPr="00A92B27">
        <w:rPr>
          <w:rFonts w:ascii="仿宋_GB2312" w:eastAsia="仿宋_GB2312" w:hAnsi="仿宋" w:hint="eastAsia"/>
          <w:sz w:val="30"/>
          <w:szCs w:val="30"/>
        </w:rPr>
        <w:t>（</w:t>
      </w:r>
      <w:r w:rsidR="00601CF9" w:rsidRPr="00A92B27">
        <w:rPr>
          <w:rFonts w:ascii="仿宋_GB2312" w:eastAsia="仿宋_GB2312" w:hAnsi="仿宋" w:hint="eastAsia"/>
          <w:sz w:val="30"/>
          <w:szCs w:val="30"/>
        </w:rPr>
        <w:t>32</w:t>
      </w:r>
      <w:r w:rsidRPr="00A92B27">
        <w:rPr>
          <w:rFonts w:ascii="仿宋_GB2312" w:eastAsia="仿宋_GB2312" w:hAnsi="仿宋" w:hint="eastAsia"/>
          <w:sz w:val="30"/>
          <w:szCs w:val="30"/>
        </w:rPr>
        <w:t>）</w:t>
      </w:r>
    </w:p>
    <w:p w:rsidR="00833F93" w:rsidRPr="00A92B27" w:rsidRDefault="00833F93" w:rsidP="00CD7F94">
      <w:pPr>
        <w:snapToGrid w:val="0"/>
        <w:spacing w:line="360" w:lineRule="auto"/>
        <w:jc w:val="left"/>
        <w:rPr>
          <w:rFonts w:ascii="仿宋_GB2312" w:eastAsia="仿宋_GB2312" w:hAnsi="仿宋"/>
          <w:sz w:val="30"/>
          <w:szCs w:val="30"/>
        </w:rPr>
      </w:pPr>
      <w:r w:rsidRPr="00A92B27">
        <w:rPr>
          <w:rFonts w:ascii="仿宋_GB2312" w:eastAsia="仿宋_GB2312" w:hAnsi="仿宋" w:hint="eastAsia"/>
          <w:sz w:val="30"/>
          <w:szCs w:val="30"/>
        </w:rPr>
        <w:t>13.第</w:t>
      </w:r>
      <w:r w:rsidR="00230C29">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届河南省中等职业学校学生素质能力大赛快乐校园类校园类街舞比赛方案………………………………………………（</w:t>
      </w:r>
      <w:r w:rsidR="00601CF9" w:rsidRPr="00A92B27">
        <w:rPr>
          <w:rFonts w:ascii="仿宋_GB2312" w:eastAsia="仿宋_GB2312" w:hAnsi="仿宋" w:hint="eastAsia"/>
          <w:sz w:val="30"/>
          <w:szCs w:val="30"/>
        </w:rPr>
        <w:t>37</w:t>
      </w:r>
      <w:r w:rsidRPr="00A92B27">
        <w:rPr>
          <w:rFonts w:ascii="仿宋_GB2312" w:eastAsia="仿宋_GB2312" w:hAnsi="仿宋" w:hint="eastAsia"/>
          <w:sz w:val="30"/>
          <w:szCs w:val="30"/>
        </w:rPr>
        <w:t>）</w:t>
      </w:r>
    </w:p>
    <w:p w:rsidR="00230C29" w:rsidRPr="00A92B27" w:rsidRDefault="00230C29" w:rsidP="00230C29">
      <w:pPr>
        <w:snapToGrid w:val="0"/>
        <w:spacing w:line="360" w:lineRule="auto"/>
        <w:jc w:val="left"/>
        <w:rPr>
          <w:rFonts w:ascii="仿宋_GB2312" w:eastAsia="仿宋_GB2312" w:hAnsi="仿宋"/>
          <w:sz w:val="30"/>
          <w:szCs w:val="30"/>
        </w:rPr>
      </w:pPr>
      <w:r w:rsidRPr="00A92B27">
        <w:rPr>
          <w:rFonts w:ascii="仿宋_GB2312" w:eastAsia="仿宋_GB2312" w:hAnsi="仿宋" w:hint="eastAsia"/>
          <w:sz w:val="30"/>
          <w:szCs w:val="30"/>
        </w:rPr>
        <w:t>1</w:t>
      </w:r>
      <w:r>
        <w:rPr>
          <w:rFonts w:ascii="仿宋_GB2312" w:eastAsia="仿宋_GB2312" w:hAnsi="仿宋"/>
          <w:sz w:val="30"/>
          <w:szCs w:val="30"/>
        </w:rPr>
        <w:t>4</w:t>
      </w:r>
      <w:r w:rsidRPr="00A92B27">
        <w:rPr>
          <w:rFonts w:ascii="仿宋_GB2312" w:eastAsia="仿宋_GB2312" w:hAnsi="仿宋" w:hint="eastAsia"/>
          <w:sz w:val="30"/>
          <w:szCs w:val="30"/>
        </w:rPr>
        <w:t>.第</w:t>
      </w:r>
      <w:r>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届河南省中等职业学校学生素质能力大赛快乐校园类校园类</w:t>
      </w:r>
      <w:r>
        <w:rPr>
          <w:rFonts w:ascii="仿宋_GB2312" w:eastAsia="仿宋_GB2312" w:hAnsi="仿宋" w:hint="eastAsia"/>
          <w:sz w:val="30"/>
          <w:szCs w:val="30"/>
        </w:rPr>
        <w:t>绘画</w:t>
      </w:r>
      <w:r w:rsidRPr="00A92B27">
        <w:rPr>
          <w:rFonts w:ascii="仿宋_GB2312" w:eastAsia="仿宋_GB2312" w:hAnsi="仿宋" w:hint="eastAsia"/>
          <w:sz w:val="30"/>
          <w:szCs w:val="30"/>
        </w:rPr>
        <w:t>比赛方案………………………………………………（37）</w:t>
      </w:r>
    </w:p>
    <w:p w:rsidR="00230C29" w:rsidRPr="00A92B27" w:rsidRDefault="00230C29" w:rsidP="00230C29">
      <w:pPr>
        <w:snapToGrid w:val="0"/>
        <w:spacing w:line="360" w:lineRule="auto"/>
        <w:jc w:val="left"/>
        <w:rPr>
          <w:rFonts w:ascii="仿宋_GB2312" w:eastAsia="仿宋_GB2312" w:hAnsi="仿宋"/>
          <w:sz w:val="30"/>
          <w:szCs w:val="30"/>
        </w:rPr>
      </w:pPr>
      <w:r>
        <w:rPr>
          <w:rFonts w:ascii="仿宋_GB2312" w:eastAsia="仿宋_GB2312" w:hAnsi="仿宋"/>
          <w:sz w:val="30"/>
          <w:szCs w:val="30"/>
        </w:rPr>
        <w:t>15.</w:t>
      </w:r>
      <w:r w:rsidRPr="00230C29">
        <w:rPr>
          <w:rFonts w:ascii="仿宋_GB2312" w:eastAsia="仿宋_GB2312" w:hAnsi="仿宋" w:hint="eastAsia"/>
          <w:sz w:val="30"/>
          <w:szCs w:val="30"/>
        </w:rPr>
        <w:t xml:space="preserve"> </w:t>
      </w:r>
      <w:r w:rsidRPr="00A92B27">
        <w:rPr>
          <w:rFonts w:ascii="仿宋_GB2312" w:eastAsia="仿宋_GB2312" w:hAnsi="仿宋" w:hint="eastAsia"/>
          <w:sz w:val="30"/>
          <w:szCs w:val="30"/>
        </w:rPr>
        <w:t>第</w:t>
      </w:r>
      <w:r>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届河南省中等职业学校学生素质能力大赛快乐校园类校园类</w:t>
      </w:r>
      <w:r>
        <w:rPr>
          <w:rFonts w:ascii="仿宋_GB2312" w:eastAsia="仿宋_GB2312" w:hAnsi="仿宋" w:hint="eastAsia"/>
          <w:sz w:val="30"/>
          <w:szCs w:val="30"/>
        </w:rPr>
        <w:t>歌舞器乐曲艺</w:t>
      </w:r>
      <w:r w:rsidRPr="00A92B27">
        <w:rPr>
          <w:rFonts w:ascii="仿宋_GB2312" w:eastAsia="仿宋_GB2312" w:hAnsi="仿宋" w:hint="eastAsia"/>
          <w:sz w:val="30"/>
          <w:szCs w:val="30"/>
        </w:rPr>
        <w:t>比赛方案…………………………………（37）</w:t>
      </w:r>
    </w:p>
    <w:p w:rsidR="00833F93" w:rsidRPr="00A92B27" w:rsidRDefault="00833F93" w:rsidP="00CD7F94">
      <w:pPr>
        <w:snapToGrid w:val="0"/>
        <w:spacing w:line="360" w:lineRule="auto"/>
        <w:jc w:val="left"/>
        <w:rPr>
          <w:rFonts w:ascii="仿宋_GB2312" w:eastAsia="仿宋_GB2312" w:hAnsi="仿宋"/>
          <w:sz w:val="30"/>
          <w:szCs w:val="30"/>
        </w:rPr>
      </w:pPr>
      <w:r w:rsidRPr="00A92B27">
        <w:rPr>
          <w:rFonts w:ascii="仿宋_GB2312" w:eastAsia="仿宋_GB2312" w:hAnsi="仿宋" w:hint="eastAsia"/>
          <w:sz w:val="30"/>
          <w:szCs w:val="30"/>
        </w:rPr>
        <w:t>1</w:t>
      </w:r>
      <w:r w:rsidR="00230C29">
        <w:rPr>
          <w:rFonts w:ascii="仿宋_GB2312" w:eastAsia="仿宋_GB2312" w:hAnsi="仿宋"/>
          <w:sz w:val="30"/>
          <w:szCs w:val="30"/>
        </w:rPr>
        <w:t>6</w:t>
      </w:r>
      <w:r w:rsidRPr="00A92B27">
        <w:rPr>
          <w:rFonts w:ascii="仿宋_GB2312" w:eastAsia="仿宋_GB2312" w:hAnsi="仿宋" w:hint="eastAsia"/>
          <w:sz w:val="30"/>
          <w:szCs w:val="30"/>
        </w:rPr>
        <w:t>.第</w:t>
      </w:r>
      <w:r w:rsidR="00230C29">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届河南省中等职业学校学生素质能力大赛走向职场类手工制作比赛方案…………………………………………………（</w:t>
      </w:r>
      <w:r w:rsidR="00601CF9" w:rsidRPr="00A92B27">
        <w:rPr>
          <w:rFonts w:ascii="仿宋_GB2312" w:eastAsia="仿宋_GB2312" w:hAnsi="仿宋" w:hint="eastAsia"/>
          <w:sz w:val="30"/>
          <w:szCs w:val="30"/>
        </w:rPr>
        <w:t>43</w:t>
      </w:r>
      <w:r w:rsidRPr="00A92B27">
        <w:rPr>
          <w:rFonts w:ascii="仿宋_GB2312" w:eastAsia="仿宋_GB2312" w:hAnsi="仿宋" w:hint="eastAsia"/>
          <w:sz w:val="30"/>
          <w:szCs w:val="30"/>
        </w:rPr>
        <w:t>）</w:t>
      </w:r>
    </w:p>
    <w:p w:rsidR="00833F93" w:rsidRPr="00A92B27" w:rsidRDefault="00833F93" w:rsidP="00CD7F94">
      <w:pPr>
        <w:snapToGrid w:val="0"/>
        <w:spacing w:line="360" w:lineRule="auto"/>
        <w:jc w:val="left"/>
        <w:rPr>
          <w:rFonts w:ascii="仿宋_GB2312" w:eastAsia="仿宋_GB2312" w:hAnsi="仿宋"/>
          <w:sz w:val="30"/>
          <w:szCs w:val="30"/>
        </w:rPr>
      </w:pPr>
      <w:r w:rsidRPr="00A92B27">
        <w:rPr>
          <w:rFonts w:ascii="仿宋_GB2312" w:eastAsia="仿宋_GB2312" w:hAnsi="仿宋" w:hint="eastAsia"/>
          <w:sz w:val="30"/>
          <w:szCs w:val="30"/>
        </w:rPr>
        <w:t>1</w:t>
      </w:r>
      <w:r w:rsidR="00230C29">
        <w:rPr>
          <w:rFonts w:ascii="仿宋_GB2312" w:eastAsia="仿宋_GB2312" w:hAnsi="仿宋"/>
          <w:sz w:val="30"/>
          <w:szCs w:val="30"/>
        </w:rPr>
        <w:t>7</w:t>
      </w:r>
      <w:r w:rsidRPr="00A92B27">
        <w:rPr>
          <w:rFonts w:ascii="仿宋_GB2312" w:eastAsia="仿宋_GB2312" w:hAnsi="仿宋" w:hint="eastAsia"/>
          <w:sz w:val="30"/>
          <w:szCs w:val="30"/>
        </w:rPr>
        <w:t>.第</w:t>
      </w:r>
      <w:r w:rsidR="00230C29">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届河南省中等职业学校学生素质能力大赛走向职场类主持人比赛方案……………………………………………………（</w:t>
      </w:r>
      <w:r w:rsidR="00601CF9" w:rsidRPr="00A92B27">
        <w:rPr>
          <w:rFonts w:ascii="仿宋_GB2312" w:eastAsia="仿宋_GB2312" w:hAnsi="仿宋" w:hint="eastAsia"/>
          <w:sz w:val="30"/>
          <w:szCs w:val="30"/>
        </w:rPr>
        <w:t>45</w:t>
      </w:r>
      <w:r w:rsidRPr="00A92B27">
        <w:rPr>
          <w:rFonts w:ascii="仿宋_GB2312" w:eastAsia="仿宋_GB2312" w:hAnsi="仿宋" w:hint="eastAsia"/>
          <w:sz w:val="30"/>
          <w:szCs w:val="30"/>
        </w:rPr>
        <w:t>）</w:t>
      </w:r>
    </w:p>
    <w:p w:rsidR="00833F93" w:rsidRPr="00A92B27" w:rsidRDefault="00833F93" w:rsidP="00CD7F94">
      <w:pPr>
        <w:snapToGrid w:val="0"/>
        <w:spacing w:line="360" w:lineRule="auto"/>
        <w:jc w:val="left"/>
        <w:rPr>
          <w:rFonts w:ascii="仿宋_GB2312" w:eastAsia="仿宋_GB2312" w:hAnsi="仿宋"/>
          <w:sz w:val="30"/>
          <w:szCs w:val="30"/>
        </w:rPr>
      </w:pPr>
      <w:r w:rsidRPr="00A92B27">
        <w:rPr>
          <w:rFonts w:ascii="仿宋_GB2312" w:eastAsia="仿宋_GB2312" w:hAnsi="仿宋" w:hint="eastAsia"/>
          <w:sz w:val="30"/>
          <w:szCs w:val="30"/>
        </w:rPr>
        <w:t>1</w:t>
      </w:r>
      <w:r w:rsidR="00230C29">
        <w:rPr>
          <w:rFonts w:ascii="仿宋_GB2312" w:eastAsia="仿宋_GB2312" w:hAnsi="仿宋"/>
          <w:sz w:val="30"/>
          <w:szCs w:val="30"/>
        </w:rPr>
        <w:t>8</w:t>
      </w:r>
      <w:r w:rsidRPr="00A92B27">
        <w:rPr>
          <w:rFonts w:ascii="仿宋_GB2312" w:eastAsia="仿宋_GB2312" w:hAnsi="仿宋" w:hint="eastAsia"/>
          <w:sz w:val="30"/>
          <w:szCs w:val="30"/>
        </w:rPr>
        <w:t>.第</w:t>
      </w:r>
      <w:r w:rsidR="00230C29">
        <w:rPr>
          <w:rFonts w:ascii="仿宋_GB2312" w:eastAsia="仿宋_GB2312" w:hAnsi="仿宋" w:hint="eastAsia"/>
          <w:sz w:val="30"/>
          <w:szCs w:val="30"/>
        </w:rPr>
        <w:t>五</w:t>
      </w:r>
      <w:r w:rsidRPr="00A92B27">
        <w:rPr>
          <w:rFonts w:ascii="仿宋_GB2312" w:eastAsia="仿宋_GB2312" w:hAnsi="仿宋" w:hint="eastAsia"/>
          <w:sz w:val="30"/>
          <w:szCs w:val="30"/>
        </w:rPr>
        <w:t>届河南省中等职业学校学生素质能力大赛走向职场类模拟应聘比赛方案…………………………………………………（</w:t>
      </w:r>
      <w:r w:rsidR="00601CF9" w:rsidRPr="00A92B27">
        <w:rPr>
          <w:rFonts w:ascii="仿宋_GB2312" w:eastAsia="仿宋_GB2312" w:hAnsi="仿宋" w:hint="eastAsia"/>
          <w:sz w:val="30"/>
          <w:szCs w:val="30"/>
        </w:rPr>
        <w:t>49</w:t>
      </w:r>
      <w:r w:rsidRPr="00A92B27">
        <w:rPr>
          <w:rFonts w:ascii="仿宋_GB2312" w:eastAsia="仿宋_GB2312" w:hAnsi="仿宋" w:hint="eastAsia"/>
          <w:sz w:val="30"/>
          <w:szCs w:val="30"/>
        </w:rPr>
        <w:t>）</w:t>
      </w:r>
    </w:p>
    <w:p w:rsidR="002F5892" w:rsidRPr="002F5892" w:rsidRDefault="002F5892" w:rsidP="00CD7F94">
      <w:pPr>
        <w:snapToGrid w:val="0"/>
        <w:spacing w:line="360" w:lineRule="auto"/>
        <w:jc w:val="left"/>
        <w:rPr>
          <w:rFonts w:ascii="仿宋" w:eastAsia="仿宋" w:hAnsi="仿宋"/>
          <w:sz w:val="30"/>
          <w:szCs w:val="30"/>
        </w:rPr>
      </w:pPr>
    </w:p>
    <w:p w:rsidR="00B65D07" w:rsidRPr="004541EB" w:rsidRDefault="00B65D07" w:rsidP="00B65D07">
      <w:pPr>
        <w:spacing w:line="360" w:lineRule="auto"/>
        <w:rPr>
          <w:rFonts w:ascii="仿宋" w:eastAsia="仿宋" w:hAnsi="仿宋"/>
          <w:sz w:val="30"/>
          <w:szCs w:val="30"/>
        </w:rPr>
      </w:pPr>
    </w:p>
    <w:p w:rsidR="00B65D07" w:rsidRDefault="00B65D07" w:rsidP="00B65D07">
      <w:pPr>
        <w:rPr>
          <w:rFonts w:ascii="仿宋" w:eastAsia="仿宋" w:hAnsi="仿宋"/>
          <w:sz w:val="30"/>
          <w:szCs w:val="30"/>
        </w:rPr>
      </w:pPr>
    </w:p>
    <w:p w:rsidR="00AD0066" w:rsidRPr="00AD0066" w:rsidRDefault="00AD0066" w:rsidP="00AD0066">
      <w:pPr>
        <w:keepNext/>
        <w:keepLines/>
        <w:spacing w:before="340" w:after="330" w:line="360" w:lineRule="auto"/>
        <w:jc w:val="center"/>
        <w:outlineLvl w:val="0"/>
        <w:rPr>
          <w:rFonts w:eastAsia="黑体"/>
          <w:kern w:val="44"/>
          <w:sz w:val="44"/>
        </w:rPr>
      </w:pPr>
      <w:bookmarkStart w:id="1" w:name="_Toc19230"/>
      <w:r w:rsidRPr="00AD0066">
        <w:rPr>
          <w:rFonts w:eastAsia="黑体" w:hint="eastAsia"/>
          <w:kern w:val="44"/>
          <w:sz w:val="44"/>
        </w:rPr>
        <w:lastRenderedPageBreak/>
        <w:t>1.</w:t>
      </w:r>
      <w:r w:rsidRPr="00AD0066">
        <w:rPr>
          <w:rFonts w:eastAsia="黑体" w:hint="eastAsia"/>
          <w:kern w:val="44"/>
          <w:sz w:val="44"/>
        </w:rPr>
        <w:t>第五届河南省中等职业学校学生素质能力大赛基础类课本剧表演比赛方案</w:t>
      </w:r>
      <w:bookmarkEnd w:id="1"/>
    </w:p>
    <w:p w:rsidR="00AD0066" w:rsidRPr="00AD0066"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AD0066">
        <w:rPr>
          <w:rFonts w:asciiTheme="minorEastAsia" w:eastAsiaTheme="minorEastAsia" w:hAnsiTheme="minorEastAsia" w:cstheme="minorEastAsia" w:hint="eastAsia"/>
          <w:b/>
          <w:color w:val="000000"/>
          <w:szCs w:val="21"/>
        </w:rPr>
        <w:t>一、比赛项目</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课本剧表演</w:t>
      </w:r>
    </w:p>
    <w:p w:rsidR="00AD0066" w:rsidRPr="00AD0066"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AD0066">
        <w:rPr>
          <w:rFonts w:asciiTheme="minorEastAsia" w:eastAsiaTheme="minorEastAsia" w:hAnsiTheme="minorEastAsia" w:cstheme="minorEastAsia" w:hint="eastAsia"/>
          <w:b/>
          <w:color w:val="000000"/>
          <w:szCs w:val="21"/>
        </w:rPr>
        <w:t>二、比赛内容</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以高等教育出版社出版的中职《语文》基础模块和拓展模块教材为依据，根据课本中的传统文化故事、中国古典诗文等篇目自行改编成课本短剧。参演剧目应弘扬中华优秀传统文化，突出“演绎传统，品味经典”的特质。树立思想健康，积极向上的精神风貌；鼓励学生用自己独特的视角进行创新，演绎现代生活与传统的结合；结合新时代，传播正能量，反映社会主义核心价值观。</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若使用其他版本教材，比赛时要自带。</w:t>
      </w:r>
    </w:p>
    <w:p w:rsidR="00AD0066" w:rsidRPr="00AD0066"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AD0066">
        <w:rPr>
          <w:rFonts w:asciiTheme="minorEastAsia" w:eastAsiaTheme="minorEastAsia" w:hAnsiTheme="minorEastAsia" w:cstheme="minorEastAsia" w:hint="eastAsia"/>
          <w:b/>
          <w:color w:val="000000"/>
          <w:szCs w:val="21"/>
        </w:rPr>
        <w:t>三、比赛细则</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(一)比赛形式</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团体小组赛，演出人数2-6人（旁白学生、伴奏学生不计算在内，但需跟参赛队员一样提供报名资料，并备注），演出时间12--15分钟。</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(二)比赛办法</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根据报名情况，抽签决定比赛顺序，抽签确定后的顺序不得随意更改。按抽签顺序提前三个节目候场，误场视为自动弃权。 </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（三）比赛须知</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1．比赛道具需自行准备(课桌椅除外)。</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2．比赛需现场展示，禁止先期录音。若需音乐伴奏，请提前准备音乐。</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3. 不允许老师进入比赛现场，旁白及伴奏人员必须是学生。</w:t>
      </w:r>
    </w:p>
    <w:p w:rsidR="00AD0066" w:rsidRPr="00AD0066"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AD0066">
        <w:rPr>
          <w:rFonts w:asciiTheme="minorEastAsia" w:eastAsiaTheme="minorEastAsia" w:hAnsiTheme="minorEastAsia" w:cstheme="minorEastAsia" w:hint="eastAsia"/>
          <w:b/>
          <w:color w:val="000000"/>
          <w:szCs w:val="21"/>
        </w:rPr>
        <w:t>四、比赛评判</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河南省中等职业教育技能大赛组委会组织专家，以教育部和省教育厅颁发的相关专业教学标准为依据，按照评分标准进行客观、公正的评判。</w:t>
      </w:r>
    </w:p>
    <w:p w:rsidR="00AD0066" w:rsidRPr="00AD0066"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AD0066">
        <w:rPr>
          <w:rFonts w:asciiTheme="minorEastAsia" w:eastAsiaTheme="minorEastAsia" w:hAnsiTheme="minorEastAsia" w:cstheme="minorEastAsia" w:hint="eastAsia"/>
          <w:b/>
          <w:color w:val="000000"/>
          <w:szCs w:val="21"/>
        </w:rPr>
        <w:t>五、评分标准</w:t>
      </w:r>
    </w:p>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评委根据短剧主题、节目编排、表演技巧、舞台效果等方面表现，综合考量，当场打分。</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6504"/>
        <w:gridCol w:w="914"/>
      </w:tblGrid>
      <w:tr w:rsidR="00AD0066" w:rsidRPr="00AD0066" w:rsidTr="00F35F32">
        <w:trPr>
          <w:trHeight w:val="254"/>
          <w:jc w:val="center"/>
        </w:trPr>
        <w:tc>
          <w:tcPr>
            <w:tcW w:w="8031" w:type="dxa"/>
            <w:gridSpan w:val="2"/>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b/>
                <w:bCs/>
                <w:color w:val="000000"/>
                <w:szCs w:val="21"/>
              </w:rPr>
            </w:pPr>
            <w:r w:rsidRPr="00AD0066">
              <w:rPr>
                <w:rFonts w:asciiTheme="minorEastAsia" w:eastAsiaTheme="minorEastAsia" w:hAnsiTheme="minorEastAsia" w:cstheme="minorEastAsia" w:hint="eastAsia"/>
                <w:b/>
                <w:bCs/>
                <w:color w:val="000000"/>
                <w:szCs w:val="21"/>
              </w:rPr>
              <w:t>评分项目</w:t>
            </w:r>
          </w:p>
        </w:tc>
        <w:tc>
          <w:tcPr>
            <w:tcW w:w="91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b/>
                <w:bCs/>
                <w:color w:val="000000"/>
                <w:szCs w:val="21"/>
              </w:rPr>
            </w:pPr>
            <w:r w:rsidRPr="00AD0066">
              <w:rPr>
                <w:rFonts w:asciiTheme="minorEastAsia" w:eastAsiaTheme="minorEastAsia" w:hAnsiTheme="minorEastAsia" w:cstheme="minorEastAsia" w:hint="eastAsia"/>
                <w:b/>
                <w:bCs/>
                <w:color w:val="000000"/>
                <w:szCs w:val="21"/>
              </w:rPr>
              <w:t>分值</w:t>
            </w:r>
          </w:p>
        </w:tc>
      </w:tr>
      <w:tr w:rsidR="00AD0066" w:rsidRPr="00AD0066" w:rsidTr="00F35F32">
        <w:trPr>
          <w:trHeight w:val="630"/>
          <w:jc w:val="center"/>
        </w:trPr>
        <w:tc>
          <w:tcPr>
            <w:tcW w:w="1527" w:type="dxa"/>
            <w:vMerge w:val="restart"/>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lastRenderedPageBreak/>
              <w:t>主题</w:t>
            </w:r>
          </w:p>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（20分）</w:t>
            </w:r>
          </w:p>
        </w:tc>
        <w:tc>
          <w:tcPr>
            <w:tcW w:w="650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left"/>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积极、健康、向上</w:t>
            </w:r>
          </w:p>
        </w:tc>
        <w:tc>
          <w:tcPr>
            <w:tcW w:w="91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10分</w:t>
            </w:r>
          </w:p>
        </w:tc>
      </w:tr>
      <w:tr w:rsidR="00AD0066" w:rsidRPr="00AD0066" w:rsidTr="00F35F32">
        <w:trPr>
          <w:trHeight w:val="630"/>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widowControl/>
              <w:spacing w:line="360" w:lineRule="auto"/>
              <w:jc w:val="left"/>
              <w:rPr>
                <w:rFonts w:asciiTheme="minorEastAsia" w:eastAsiaTheme="minorEastAsia" w:hAnsiTheme="minorEastAsia" w:cstheme="minorEastAsia"/>
                <w:color w:val="000000"/>
                <w:szCs w:val="21"/>
              </w:rPr>
            </w:pPr>
          </w:p>
        </w:tc>
        <w:tc>
          <w:tcPr>
            <w:tcW w:w="650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left"/>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弘扬传统文化，能贴近生活，有深度</w:t>
            </w:r>
          </w:p>
        </w:tc>
        <w:tc>
          <w:tcPr>
            <w:tcW w:w="91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10分</w:t>
            </w:r>
          </w:p>
        </w:tc>
      </w:tr>
      <w:tr w:rsidR="00AD0066" w:rsidRPr="00AD0066" w:rsidTr="00F35F32">
        <w:trPr>
          <w:trHeight w:val="630"/>
          <w:jc w:val="center"/>
        </w:trPr>
        <w:tc>
          <w:tcPr>
            <w:tcW w:w="1527" w:type="dxa"/>
            <w:vMerge w:val="restart"/>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节目编排</w:t>
            </w:r>
          </w:p>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团队合作</w:t>
            </w:r>
          </w:p>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（30分）</w:t>
            </w:r>
          </w:p>
        </w:tc>
        <w:tc>
          <w:tcPr>
            <w:tcW w:w="650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left"/>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情节跌宕起伏，矛盾冲突明显</w:t>
            </w:r>
          </w:p>
        </w:tc>
        <w:tc>
          <w:tcPr>
            <w:tcW w:w="91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15分</w:t>
            </w:r>
          </w:p>
        </w:tc>
      </w:tr>
      <w:tr w:rsidR="00AD0066" w:rsidRPr="00AD0066" w:rsidTr="00F35F32">
        <w:trPr>
          <w:trHeight w:val="630"/>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widowControl/>
              <w:spacing w:line="360" w:lineRule="auto"/>
              <w:jc w:val="left"/>
              <w:rPr>
                <w:rFonts w:asciiTheme="minorEastAsia" w:eastAsiaTheme="minorEastAsia" w:hAnsiTheme="minorEastAsia" w:cstheme="minorEastAsia"/>
                <w:color w:val="000000"/>
                <w:szCs w:val="21"/>
              </w:rPr>
            </w:pPr>
          </w:p>
        </w:tc>
        <w:tc>
          <w:tcPr>
            <w:tcW w:w="650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left"/>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服装、道具齐全合适，演员出场有序</w:t>
            </w:r>
          </w:p>
        </w:tc>
        <w:tc>
          <w:tcPr>
            <w:tcW w:w="91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10分</w:t>
            </w:r>
          </w:p>
        </w:tc>
      </w:tr>
      <w:tr w:rsidR="00AD0066" w:rsidRPr="00AD0066" w:rsidTr="00F35F32">
        <w:trPr>
          <w:trHeight w:val="630"/>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widowControl/>
              <w:spacing w:line="360" w:lineRule="auto"/>
              <w:jc w:val="left"/>
              <w:rPr>
                <w:rFonts w:asciiTheme="minorEastAsia" w:eastAsiaTheme="minorEastAsia" w:hAnsiTheme="minorEastAsia" w:cstheme="minorEastAsia"/>
                <w:color w:val="000000"/>
                <w:szCs w:val="21"/>
              </w:rPr>
            </w:pPr>
          </w:p>
        </w:tc>
        <w:tc>
          <w:tcPr>
            <w:tcW w:w="650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left"/>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时间12--15分钟</w:t>
            </w:r>
          </w:p>
          <w:p w:rsidR="00AD0066" w:rsidRPr="00AD0066" w:rsidRDefault="00AD0066" w:rsidP="00AD0066">
            <w:pPr>
              <w:spacing w:line="360" w:lineRule="auto"/>
              <w:ind w:right="28"/>
              <w:jc w:val="left"/>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（超时1分钟扣1分，时间不足1分钟扣1分，以此类推）</w:t>
            </w:r>
          </w:p>
        </w:tc>
        <w:tc>
          <w:tcPr>
            <w:tcW w:w="91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5分</w:t>
            </w:r>
          </w:p>
        </w:tc>
      </w:tr>
      <w:tr w:rsidR="00AD0066" w:rsidRPr="00AD0066" w:rsidTr="00F35F32">
        <w:trPr>
          <w:trHeight w:val="630"/>
          <w:jc w:val="center"/>
        </w:trPr>
        <w:tc>
          <w:tcPr>
            <w:tcW w:w="1527" w:type="dxa"/>
            <w:vMerge w:val="restart"/>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表演技巧</w:t>
            </w:r>
          </w:p>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（40分）</w:t>
            </w:r>
          </w:p>
        </w:tc>
        <w:tc>
          <w:tcPr>
            <w:tcW w:w="650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left"/>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举止：大方、自然</w:t>
            </w:r>
          </w:p>
        </w:tc>
        <w:tc>
          <w:tcPr>
            <w:tcW w:w="91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10分</w:t>
            </w:r>
          </w:p>
        </w:tc>
      </w:tr>
      <w:tr w:rsidR="00AD0066" w:rsidRPr="00AD0066" w:rsidTr="00F35F32">
        <w:trPr>
          <w:trHeight w:val="630"/>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widowControl/>
              <w:spacing w:line="360" w:lineRule="auto"/>
              <w:jc w:val="left"/>
              <w:rPr>
                <w:rFonts w:asciiTheme="minorEastAsia" w:eastAsiaTheme="minorEastAsia" w:hAnsiTheme="minorEastAsia" w:cstheme="minorEastAsia"/>
                <w:color w:val="000000"/>
                <w:szCs w:val="21"/>
              </w:rPr>
            </w:pPr>
          </w:p>
        </w:tc>
        <w:tc>
          <w:tcPr>
            <w:tcW w:w="650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left"/>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表情：丰富、到位</w:t>
            </w:r>
          </w:p>
        </w:tc>
        <w:tc>
          <w:tcPr>
            <w:tcW w:w="91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10分</w:t>
            </w:r>
          </w:p>
        </w:tc>
      </w:tr>
      <w:tr w:rsidR="00AD0066" w:rsidRPr="00AD0066" w:rsidTr="00F35F32">
        <w:trPr>
          <w:trHeight w:val="630"/>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widowControl/>
              <w:spacing w:line="360" w:lineRule="auto"/>
              <w:jc w:val="left"/>
              <w:rPr>
                <w:rFonts w:asciiTheme="minorEastAsia" w:eastAsiaTheme="minorEastAsia" w:hAnsiTheme="minorEastAsia" w:cstheme="minorEastAsia"/>
                <w:color w:val="000000"/>
                <w:szCs w:val="21"/>
              </w:rPr>
            </w:pPr>
          </w:p>
        </w:tc>
        <w:tc>
          <w:tcPr>
            <w:tcW w:w="650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left"/>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动作：得体、舒畅</w:t>
            </w:r>
          </w:p>
        </w:tc>
        <w:tc>
          <w:tcPr>
            <w:tcW w:w="91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10分</w:t>
            </w:r>
          </w:p>
        </w:tc>
      </w:tr>
      <w:tr w:rsidR="00AD0066" w:rsidRPr="00AD0066" w:rsidTr="00F35F32">
        <w:trPr>
          <w:trHeight w:val="630"/>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widowControl/>
              <w:spacing w:line="360" w:lineRule="auto"/>
              <w:jc w:val="left"/>
              <w:rPr>
                <w:rFonts w:asciiTheme="minorEastAsia" w:eastAsiaTheme="minorEastAsia" w:hAnsiTheme="minorEastAsia" w:cstheme="minorEastAsia"/>
                <w:color w:val="000000"/>
                <w:szCs w:val="21"/>
              </w:rPr>
            </w:pPr>
          </w:p>
        </w:tc>
        <w:tc>
          <w:tcPr>
            <w:tcW w:w="650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left"/>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语言：恰当、生动</w:t>
            </w:r>
          </w:p>
        </w:tc>
        <w:tc>
          <w:tcPr>
            <w:tcW w:w="91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10分</w:t>
            </w:r>
          </w:p>
        </w:tc>
      </w:tr>
      <w:tr w:rsidR="00AD0066" w:rsidRPr="00AD0066" w:rsidTr="00F35F32">
        <w:trPr>
          <w:trHeight w:val="630"/>
          <w:jc w:val="center"/>
        </w:trPr>
        <w:tc>
          <w:tcPr>
            <w:tcW w:w="1527"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效果</w:t>
            </w:r>
          </w:p>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（10分）</w:t>
            </w:r>
          </w:p>
        </w:tc>
        <w:tc>
          <w:tcPr>
            <w:tcW w:w="650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left"/>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总体效果</w:t>
            </w:r>
          </w:p>
        </w:tc>
        <w:tc>
          <w:tcPr>
            <w:tcW w:w="91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right="28"/>
              <w:jc w:val="center"/>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10分</w:t>
            </w:r>
          </w:p>
        </w:tc>
      </w:tr>
    </w:tbl>
    <w:p w:rsidR="00AD0066" w:rsidRPr="00AD0066"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AD0066">
        <w:rPr>
          <w:rFonts w:asciiTheme="minorEastAsia" w:eastAsiaTheme="minorEastAsia" w:hAnsiTheme="minorEastAsia" w:cstheme="minorEastAsia" w:hint="eastAsia"/>
          <w:b/>
          <w:color w:val="000000"/>
          <w:szCs w:val="21"/>
        </w:rPr>
        <w:t>六、组队与报名</w:t>
      </w:r>
    </w:p>
    <w:p w:rsidR="00AD0066" w:rsidRPr="00AD0066" w:rsidRDefault="00AD0066" w:rsidP="00AD0066">
      <w:pPr>
        <w:adjustRightInd w:val="0"/>
        <w:spacing w:line="360" w:lineRule="auto"/>
        <w:ind w:firstLineChars="250" w:firstLine="525"/>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以各省辖市、省直管县（市）（含市县属高等学校中专部，下同）为单位组队，各省属中等职业学校（含省属高等学校中专部，下同）单独组队。每省辖市可组织两组学生参赛，每组以学校为单位组队，两组不得为同一学校（只有一所学校开设该专业的省辖市限报一组）；每省直管县（市）、省属中等职业学校每单位各组织一组学生参赛。</w:t>
      </w:r>
    </w:p>
    <w:p w:rsidR="00AD0066" w:rsidRPr="00AD0066" w:rsidRDefault="00AD0066" w:rsidP="00AD0066">
      <w:pPr>
        <w:adjustRightInd w:val="0"/>
        <w:spacing w:line="360" w:lineRule="auto"/>
        <w:ind w:firstLineChars="250" w:firstLine="525"/>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参赛学校须在2019年</w:t>
      </w:r>
      <w:r w:rsidR="00F35F32">
        <w:rPr>
          <w:rFonts w:asciiTheme="minorEastAsia" w:eastAsiaTheme="minorEastAsia" w:hAnsiTheme="minorEastAsia" w:cstheme="minorEastAsia"/>
          <w:kern w:val="0"/>
          <w:szCs w:val="21"/>
        </w:rPr>
        <w:t>9</w:t>
      </w:r>
      <w:r w:rsidRPr="00AD0066">
        <w:rPr>
          <w:rFonts w:asciiTheme="minorEastAsia" w:eastAsiaTheme="minorEastAsia" w:hAnsiTheme="minorEastAsia" w:cstheme="minorEastAsia" w:hint="eastAsia"/>
          <w:kern w:val="0"/>
          <w:szCs w:val="21"/>
        </w:rPr>
        <w:t>月30日前将报名电子表发到协办校电子邮箱，逾期不候。</w:t>
      </w:r>
      <w:hyperlink r:id="rId9" w:history="1">
        <w:r w:rsidRPr="00AD0066">
          <w:rPr>
            <w:rFonts w:asciiTheme="minorEastAsia" w:eastAsiaTheme="minorEastAsia" w:hAnsiTheme="minorEastAsia" w:cstheme="minorEastAsia" w:hint="eastAsia"/>
            <w:kern w:val="0"/>
            <w:szCs w:val="21"/>
          </w:rPr>
          <w:t>同时请辅导老师加入课本剧竞赛QQ</w:t>
        </w:r>
      </w:hyperlink>
      <w:r w:rsidRPr="00AD0066">
        <w:rPr>
          <w:rFonts w:asciiTheme="minorEastAsia" w:eastAsiaTheme="minorEastAsia" w:hAnsiTheme="minorEastAsia" w:cstheme="minorEastAsia" w:hint="eastAsia"/>
          <w:szCs w:val="21"/>
        </w:rPr>
        <w:t>交流群：423841839。</w:t>
      </w:r>
      <w:hyperlink r:id="rId10" w:history="1"/>
    </w:p>
    <w:p w:rsidR="00AD0066" w:rsidRPr="00AD0066" w:rsidRDefault="002937A1" w:rsidP="00AD0066">
      <w:pPr>
        <w:adjustRightInd w:val="0"/>
        <w:spacing w:line="360" w:lineRule="auto"/>
        <w:ind w:firstLineChars="250" w:firstLine="525"/>
        <w:rPr>
          <w:rFonts w:asciiTheme="minorEastAsia" w:eastAsiaTheme="minorEastAsia" w:hAnsiTheme="minorEastAsia" w:cstheme="minorEastAsia"/>
          <w:kern w:val="0"/>
          <w:szCs w:val="21"/>
        </w:rPr>
      </w:pPr>
      <w:hyperlink r:id="rId11" w:history="1"/>
      <w:r w:rsidR="00AD0066" w:rsidRPr="00AD0066">
        <w:rPr>
          <w:rFonts w:asciiTheme="minorEastAsia" w:eastAsiaTheme="minorEastAsia" w:hAnsiTheme="minorEastAsia" w:cstheme="minorEastAsia" w:hint="eastAsia"/>
          <w:kern w:val="0"/>
          <w:szCs w:val="21"/>
        </w:rPr>
        <w:t>需要提前邮寄的报名资料包括：报名表原件，近期免冠同底版2寸照片2张，省招办录取审批表或者电子学籍表、身份证和学生证复印件各一份。请于比赛前一周邮寄至以下地址：洛阳市新安县新城黄河大道西段，新安县职业高级中学实习处姬琳琳老师。邮编：471800电话：15539712712</w:t>
      </w:r>
    </w:p>
    <w:p w:rsidR="00AD0066" w:rsidRPr="00AD0066" w:rsidRDefault="00AD0066" w:rsidP="00AD0066">
      <w:pPr>
        <w:adjustRightInd w:val="0"/>
        <w:spacing w:line="360" w:lineRule="auto"/>
        <w:ind w:firstLineChars="250" w:firstLine="525"/>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kern w:val="0"/>
          <w:szCs w:val="21"/>
        </w:rPr>
        <w:t>报到时只需携带学生证及身份证原件。</w:t>
      </w:r>
    </w:p>
    <w:p w:rsidR="00AD0066" w:rsidRPr="00AD0066"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AD0066">
        <w:rPr>
          <w:rFonts w:asciiTheme="minorEastAsia" w:eastAsiaTheme="minorEastAsia" w:hAnsiTheme="minorEastAsia" w:cstheme="minorEastAsia" w:hint="eastAsia"/>
          <w:b/>
          <w:color w:val="000000"/>
          <w:szCs w:val="21"/>
        </w:rPr>
        <w:t>七、协办单位、竞赛时间和地点</w:t>
      </w:r>
    </w:p>
    <w:p w:rsidR="00AD0066" w:rsidRPr="00AD0066" w:rsidRDefault="00AD0066" w:rsidP="00AD0066">
      <w:pPr>
        <w:adjustRightInd w:val="0"/>
        <w:spacing w:line="360" w:lineRule="auto"/>
        <w:ind w:firstLineChars="250" w:firstLine="525"/>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协办学校：新安县职业高级中学</w:t>
      </w:r>
    </w:p>
    <w:p w:rsidR="00AD0066" w:rsidRPr="00AD0066" w:rsidRDefault="00AD0066" w:rsidP="00AD0066">
      <w:pPr>
        <w:adjustRightInd w:val="0"/>
        <w:spacing w:line="360" w:lineRule="auto"/>
        <w:ind w:firstLineChars="250" w:firstLine="525"/>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比赛时间：2019年</w:t>
      </w:r>
      <w:r w:rsidR="00F35F32">
        <w:rPr>
          <w:rFonts w:asciiTheme="minorEastAsia" w:eastAsiaTheme="minorEastAsia" w:hAnsiTheme="minorEastAsia" w:cstheme="minorEastAsia"/>
          <w:kern w:val="0"/>
          <w:szCs w:val="21"/>
        </w:rPr>
        <w:t>10</w:t>
      </w:r>
      <w:r w:rsidRPr="00AD0066">
        <w:rPr>
          <w:rFonts w:asciiTheme="minorEastAsia" w:eastAsiaTheme="minorEastAsia" w:hAnsiTheme="minorEastAsia" w:cstheme="minorEastAsia" w:hint="eastAsia"/>
          <w:kern w:val="0"/>
          <w:szCs w:val="21"/>
        </w:rPr>
        <w:t>月</w:t>
      </w:r>
      <w:r w:rsidR="00F35F32">
        <w:rPr>
          <w:rFonts w:asciiTheme="minorEastAsia" w:eastAsiaTheme="minorEastAsia" w:hAnsiTheme="minorEastAsia" w:cstheme="minorEastAsia"/>
          <w:kern w:val="0"/>
          <w:szCs w:val="21"/>
        </w:rPr>
        <w:t>25</w:t>
      </w:r>
      <w:r w:rsidRPr="00AD0066">
        <w:rPr>
          <w:rFonts w:asciiTheme="minorEastAsia" w:eastAsiaTheme="minorEastAsia" w:hAnsiTheme="minorEastAsia" w:cstheme="minorEastAsia" w:hint="eastAsia"/>
          <w:kern w:val="0"/>
          <w:szCs w:val="21"/>
        </w:rPr>
        <w:t>日报到,</w:t>
      </w:r>
      <w:r w:rsidR="00F35F32">
        <w:rPr>
          <w:rFonts w:asciiTheme="minorEastAsia" w:eastAsiaTheme="minorEastAsia" w:hAnsiTheme="minorEastAsia" w:cstheme="minorEastAsia"/>
          <w:kern w:val="0"/>
          <w:szCs w:val="21"/>
        </w:rPr>
        <w:t>26-27</w:t>
      </w:r>
      <w:r w:rsidRPr="00AD0066">
        <w:rPr>
          <w:rFonts w:asciiTheme="minorEastAsia" w:eastAsiaTheme="minorEastAsia" w:hAnsiTheme="minorEastAsia" w:cstheme="minorEastAsia" w:hint="eastAsia"/>
          <w:kern w:val="0"/>
          <w:szCs w:val="21"/>
        </w:rPr>
        <w:t>日比赛.</w:t>
      </w:r>
    </w:p>
    <w:p w:rsidR="00AD0066" w:rsidRPr="00AD0066" w:rsidRDefault="00AD0066" w:rsidP="00AD0066">
      <w:pPr>
        <w:adjustRightInd w:val="0"/>
        <w:spacing w:line="360" w:lineRule="auto"/>
        <w:ind w:firstLineChars="250" w:firstLine="525"/>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地址：洛阳市新安县新城黄河大道西段新安县职业高级中学</w:t>
      </w:r>
    </w:p>
    <w:p w:rsidR="00AD0066" w:rsidRPr="00AD0066" w:rsidRDefault="00AD0066" w:rsidP="00AD0066">
      <w:pPr>
        <w:adjustRightInd w:val="0"/>
        <w:spacing w:line="360" w:lineRule="auto"/>
        <w:ind w:firstLineChars="250" w:firstLine="525"/>
        <w:rPr>
          <w:rFonts w:asciiTheme="minorEastAsia" w:eastAsiaTheme="minorEastAsia" w:hAnsiTheme="minorEastAsia" w:cstheme="minorEastAsia"/>
          <w:color w:val="000000"/>
          <w:kern w:val="0"/>
          <w:szCs w:val="21"/>
        </w:rPr>
      </w:pPr>
      <w:r w:rsidRPr="00AD0066">
        <w:rPr>
          <w:rFonts w:asciiTheme="minorEastAsia" w:eastAsiaTheme="minorEastAsia" w:hAnsiTheme="minorEastAsia" w:cstheme="minorEastAsia" w:hint="eastAsia"/>
          <w:kern w:val="0"/>
          <w:szCs w:val="21"/>
        </w:rPr>
        <w:t>电子邮箱：</w:t>
      </w:r>
      <w:hyperlink r:id="rId12" w:history="1">
        <w:r w:rsidRPr="00AD0066">
          <w:rPr>
            <w:rFonts w:asciiTheme="minorEastAsia" w:eastAsiaTheme="minorEastAsia" w:hAnsiTheme="minorEastAsia" w:cstheme="minorEastAsia" w:hint="eastAsia"/>
            <w:color w:val="0000FF" w:themeColor="hyperlink"/>
            <w:kern w:val="0"/>
            <w:szCs w:val="21"/>
            <w:u w:val="single"/>
          </w:rPr>
          <w:t>gjw515288@126.com</w:t>
        </w:r>
      </w:hyperlink>
    </w:p>
    <w:p w:rsidR="00AD0066" w:rsidRPr="00AD0066" w:rsidRDefault="00AD0066" w:rsidP="00AD0066">
      <w:pPr>
        <w:adjustRightInd w:val="0"/>
        <w:spacing w:line="360" w:lineRule="auto"/>
        <w:ind w:firstLineChars="250" w:firstLine="525"/>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联系人:路万义  王海斌</w:t>
      </w:r>
    </w:p>
    <w:p w:rsidR="00AD0066" w:rsidRPr="00AD0066" w:rsidRDefault="00AD0066" w:rsidP="00AD0066">
      <w:pPr>
        <w:adjustRightInd w:val="0"/>
        <w:spacing w:line="360" w:lineRule="auto"/>
        <w:ind w:firstLineChars="250" w:firstLine="525"/>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联系电话：0379-67281865  13837923921  15538821089</w:t>
      </w:r>
    </w:p>
    <w:p w:rsidR="00AD0066" w:rsidRPr="00AD0066" w:rsidRDefault="00AD0066" w:rsidP="00AD0066">
      <w:pPr>
        <w:spacing w:line="360" w:lineRule="auto"/>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br w:type="page"/>
      </w:r>
    </w:p>
    <w:p w:rsidR="00AD0066" w:rsidRPr="00AD0066" w:rsidRDefault="00AD0066" w:rsidP="00AD0066">
      <w:pPr>
        <w:keepNext/>
        <w:keepLines/>
        <w:spacing w:before="340" w:after="330" w:line="360" w:lineRule="auto"/>
        <w:jc w:val="center"/>
        <w:outlineLvl w:val="0"/>
        <w:rPr>
          <w:rFonts w:ascii="黑体" w:eastAsia="黑体" w:hAnsi="黑体" w:cs="黑体"/>
          <w:sz w:val="44"/>
          <w:szCs w:val="44"/>
        </w:rPr>
      </w:pPr>
      <w:bookmarkStart w:id="2" w:name="_Toc1842"/>
      <w:r w:rsidRPr="00AD0066">
        <w:rPr>
          <w:rFonts w:eastAsia="黑体" w:hint="eastAsia"/>
          <w:kern w:val="44"/>
          <w:sz w:val="44"/>
        </w:rPr>
        <w:lastRenderedPageBreak/>
        <w:t>2.</w:t>
      </w:r>
      <w:r w:rsidRPr="00AD0066">
        <w:rPr>
          <w:rFonts w:eastAsia="黑体" w:hint="eastAsia"/>
          <w:kern w:val="44"/>
          <w:sz w:val="44"/>
        </w:rPr>
        <w:t>第五届河南省中等职业学校学生素质能力大赛基础类数学基础素养比赛方案</w:t>
      </w:r>
      <w:bookmarkEnd w:id="2"/>
    </w:p>
    <w:p w:rsidR="00AD0066" w:rsidRPr="00AD0066" w:rsidRDefault="00AD0066" w:rsidP="00AD0066">
      <w:pPr>
        <w:widowControl/>
        <w:spacing w:line="360" w:lineRule="auto"/>
        <w:jc w:val="left"/>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kern w:val="0"/>
          <w:szCs w:val="21"/>
        </w:rPr>
        <w:t xml:space="preserve">  </w:t>
      </w:r>
      <w:r w:rsidRPr="00AD0066">
        <w:rPr>
          <w:rFonts w:asciiTheme="minorEastAsia" w:eastAsiaTheme="minorEastAsia" w:hAnsiTheme="minorEastAsia" w:cstheme="minorEastAsia" w:hint="eastAsia"/>
          <w:b/>
          <w:kern w:val="0"/>
          <w:szCs w:val="21"/>
        </w:rPr>
        <w:t xml:space="preserve"> 一、比赛项目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数学基础素养 </w:t>
      </w:r>
    </w:p>
    <w:p w:rsidR="00AD0066" w:rsidRPr="00AD0066"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t xml:space="preserve">二、比赛内容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以中等职业学校数学基础模块（上册、下册）、拓展模块（高等教育出版社）为依据：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1．考察数学基础素养知识。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2．运用数据分析、逻辑推理、直观想象、数学建模等能力，解决现实问题。 </w:t>
      </w:r>
    </w:p>
    <w:p w:rsidR="00AD0066" w:rsidRPr="00AD0066"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t xml:space="preserve">三、比赛形式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比赛共分两场进行：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第一场：试卷作答，50道填空题，每题2分，共100分，时长为30分钟。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第二场：竞技比赛，共分二个环节。本场比赛每九人一组，其余选手在候考室等待。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第一个环节：必答。题目按从易到难，分A、B、C、D四个档，每档有9道难易相当的不同题目。A档每题5分、B档每题8分、C档每题12分、D档每题15分。必答题以PPT演示的形式显示，每位选手依据自己实力须从四档题目中任选一道作答（此题其他选手不重复作答），答对者得相应分值，答错或不答者不得分，每位选手限时两分钟。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第二个环节：抢答。题目按从易到难共18道题，分A、B、C三个档。其中A档共10题，每题3分（共30分）；B档共5题，每题5分（共25分）；C档共3题，每题10分（共30分）。抢答题以PPT演示的形式逐一显示，选手看清题目后独立作答，认为做完的选手按抢答器抢答，答对得相应分数，答错或未立即作答者扣除相应分数。每题限时两分钟，若两分钟内无人抢答，则此题作废，自动进入下一轮。      </w:t>
      </w:r>
    </w:p>
    <w:p w:rsidR="00AD0066" w:rsidRPr="00AD0066"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t xml:space="preserve">四、比赛评判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河南省中等职业教育技能大赛组委会组织专家，以教育部和省教育厅颁发的相关专业教学标准为依据，按照评分标准进行客观、公正的评判。 </w:t>
      </w:r>
    </w:p>
    <w:p w:rsidR="00AD0066" w:rsidRPr="00AD0066"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t xml:space="preserve">五、评分方法与标准 </w:t>
      </w:r>
    </w:p>
    <w:p w:rsidR="00AD0066" w:rsidRPr="00AD0066" w:rsidRDefault="00AD0066" w:rsidP="00F35F32">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本次比赛最终总成绩为：第一场总得分加上第二场总得分，即为总成绩。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第一场，试卷作答，采用专家赛后评分的方法。第二场：竞技比赛，采用专家当场评分的方法。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 xml:space="preserve">评分标准：数字准确，书写工整，图形规范，语言确切，卷面整洁。 </w:t>
      </w:r>
    </w:p>
    <w:p w:rsidR="00AD0066" w:rsidRPr="00AD0066"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t xml:space="preserve">六、比赛要求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1．参赛选手要求使用黑色水笔答题，必要时使用大赛配备用具。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2．参赛选手应严格遵守赛场纪律，服从指挥，着装整洁，仪表端庄，文明礼貌。各参赛队应团结、友好、互助。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3．比赛过程中或比赛后发现问题，应由领队在当天向组委会提出陈述，领队、指导教师、选手不得与大赛工作人员直接交涉。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4．比赛严禁冒名顶替、弄虚作假，一经查实取消比赛资格和成绩，其他未尽事宜，将在赛前向各领队做详细说明。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5．参赛选手提前10分钟检录入场，入场时须出示参赛证和身份证并按工作人员要求到指定考场和候考室参加比赛。迟到10分钟者，取消比赛资格；比赛结束后，参赛选手按监考老师和工作人员要求有序离开赛场。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6．选手应在比赛试卷规定位置上填写比赛号。试卷规定位置外不得有任何暗示选手身份的记号或符号，否则取消成绩。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7．比赛中选手不得携带任何参考资料和与比赛相关的工具，并在比赛过程中不得擅自离开赛场，如有特殊情况，需征得监考老师同意。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8．比赛在规定时间结束时，参赛选手应立即停止答题，不得以任何理由拖延比赛时间，不得将考场用具带走。 </w:t>
      </w:r>
    </w:p>
    <w:p w:rsidR="00AD0066" w:rsidRPr="00AD0066"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t xml:space="preserve">七、组队与报名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以省辖市、省直管县为单位组队，各省属职业院校单独组队。每省辖市可组织2个代表队，每队限报2人，每校参赛选手不得超过2人；每省直管县、省属职业</w:t>
      </w:r>
      <w:r w:rsidR="00F35F32">
        <w:rPr>
          <w:rFonts w:asciiTheme="minorEastAsia" w:eastAsiaTheme="minorEastAsia" w:hAnsiTheme="minorEastAsia" w:cstheme="minorEastAsia" w:hint="eastAsia"/>
          <w:kern w:val="0"/>
          <w:szCs w:val="21"/>
        </w:rPr>
        <w:t>学校</w:t>
      </w:r>
      <w:r w:rsidRPr="00AD0066">
        <w:rPr>
          <w:rFonts w:asciiTheme="minorEastAsia" w:eastAsiaTheme="minorEastAsia" w:hAnsiTheme="minorEastAsia" w:cstheme="minorEastAsia" w:hint="eastAsia"/>
          <w:kern w:val="0"/>
          <w:szCs w:val="21"/>
        </w:rPr>
        <w:t xml:space="preserve">可组织1个代表队，每队限报2人。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报名时须将学生证、身份证复印件及省招办录取审批表复印件（或电子学籍表复印件）各一份，同底版2寸照片2张寄到比赛地点。 </w:t>
      </w:r>
    </w:p>
    <w:p w:rsidR="00AD0066" w:rsidRPr="00AD0066"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t xml:space="preserve">八、协办单位、比赛时间和地点 </w:t>
      </w:r>
    </w:p>
    <w:p w:rsidR="00AD0066" w:rsidRPr="00AD0066" w:rsidRDefault="00AD0066" w:rsidP="00F35F32">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报到时须携带参赛选手的学生证和身份证原件交大赛组委会验证，领取大赛资料。 </w:t>
      </w:r>
    </w:p>
    <w:p w:rsidR="00F35F32" w:rsidRDefault="00AD0066" w:rsidP="00F35F32">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协办单位: 新乡市职业教育中心</w:t>
      </w:r>
      <w:r w:rsidR="00F35F32">
        <w:rPr>
          <w:rFonts w:asciiTheme="minorEastAsia" w:eastAsiaTheme="minorEastAsia" w:hAnsiTheme="minorEastAsia" w:cstheme="minorEastAsia" w:hint="eastAsia"/>
          <w:kern w:val="0"/>
          <w:szCs w:val="21"/>
        </w:rPr>
        <w:t>。</w:t>
      </w:r>
      <w:r w:rsidRPr="00AD0066">
        <w:rPr>
          <w:rFonts w:asciiTheme="minorEastAsia" w:eastAsiaTheme="minorEastAsia" w:hAnsiTheme="minorEastAsia" w:cstheme="minorEastAsia" w:hint="eastAsia"/>
          <w:kern w:val="0"/>
          <w:szCs w:val="21"/>
        </w:rPr>
        <w:t xml:space="preserve"> </w:t>
      </w:r>
    </w:p>
    <w:p w:rsidR="00F35F32" w:rsidRDefault="00AD0066" w:rsidP="00F35F32">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比赛时间：</w:t>
      </w:r>
      <w:r w:rsidR="00F35F32" w:rsidRPr="00AD0066">
        <w:rPr>
          <w:rFonts w:asciiTheme="minorEastAsia" w:eastAsiaTheme="minorEastAsia" w:hAnsiTheme="minorEastAsia" w:cstheme="minorEastAsia" w:hint="eastAsia"/>
          <w:kern w:val="0"/>
          <w:szCs w:val="21"/>
        </w:rPr>
        <w:t>比赛时间：2019年</w:t>
      </w:r>
      <w:r w:rsidR="00F35F32">
        <w:rPr>
          <w:rFonts w:asciiTheme="minorEastAsia" w:eastAsiaTheme="minorEastAsia" w:hAnsiTheme="minorEastAsia" w:cstheme="minorEastAsia"/>
          <w:kern w:val="0"/>
          <w:szCs w:val="21"/>
        </w:rPr>
        <w:t>10</w:t>
      </w:r>
      <w:r w:rsidR="00F35F32" w:rsidRPr="00AD0066">
        <w:rPr>
          <w:rFonts w:asciiTheme="minorEastAsia" w:eastAsiaTheme="minorEastAsia" w:hAnsiTheme="minorEastAsia" w:cstheme="minorEastAsia" w:hint="eastAsia"/>
          <w:kern w:val="0"/>
          <w:szCs w:val="21"/>
        </w:rPr>
        <w:t>月</w:t>
      </w:r>
      <w:r w:rsidR="00F35F32">
        <w:rPr>
          <w:rFonts w:asciiTheme="minorEastAsia" w:eastAsiaTheme="minorEastAsia" w:hAnsiTheme="minorEastAsia" w:cstheme="minorEastAsia"/>
          <w:kern w:val="0"/>
          <w:szCs w:val="21"/>
        </w:rPr>
        <w:t>25</w:t>
      </w:r>
      <w:r w:rsidR="00F35F32" w:rsidRPr="00AD0066">
        <w:rPr>
          <w:rFonts w:asciiTheme="minorEastAsia" w:eastAsiaTheme="minorEastAsia" w:hAnsiTheme="minorEastAsia" w:cstheme="minorEastAsia" w:hint="eastAsia"/>
          <w:kern w:val="0"/>
          <w:szCs w:val="21"/>
        </w:rPr>
        <w:t>日报到,</w:t>
      </w:r>
      <w:r w:rsidR="005A7417">
        <w:rPr>
          <w:rFonts w:asciiTheme="minorEastAsia" w:eastAsiaTheme="minorEastAsia" w:hAnsiTheme="minorEastAsia" w:cstheme="minorEastAsia"/>
          <w:kern w:val="0"/>
          <w:szCs w:val="21"/>
        </w:rPr>
        <w:t>10</w:t>
      </w:r>
      <w:r w:rsidR="005A7417">
        <w:rPr>
          <w:rFonts w:asciiTheme="minorEastAsia" w:eastAsiaTheme="minorEastAsia" w:hAnsiTheme="minorEastAsia" w:cstheme="minorEastAsia" w:hint="eastAsia"/>
          <w:kern w:val="0"/>
          <w:szCs w:val="21"/>
        </w:rPr>
        <w:t>月</w:t>
      </w:r>
      <w:r w:rsidR="00F35F32">
        <w:rPr>
          <w:rFonts w:asciiTheme="minorEastAsia" w:eastAsiaTheme="minorEastAsia" w:hAnsiTheme="minorEastAsia" w:cstheme="minorEastAsia"/>
          <w:kern w:val="0"/>
          <w:szCs w:val="21"/>
        </w:rPr>
        <w:t>26</w:t>
      </w:r>
      <w:r w:rsidR="00F35F32">
        <w:rPr>
          <w:rFonts w:asciiTheme="minorEastAsia" w:eastAsiaTheme="minorEastAsia" w:hAnsiTheme="minorEastAsia" w:cstheme="minorEastAsia" w:hint="eastAsia"/>
          <w:kern w:val="0"/>
          <w:szCs w:val="21"/>
        </w:rPr>
        <w:t>日比赛。</w:t>
      </w:r>
    </w:p>
    <w:p w:rsidR="00AD0066" w:rsidRPr="00AD0066" w:rsidRDefault="00AD0066" w:rsidP="00F35F32">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比赛地点：新乡市职业教育中心。 邮编：453000 </w:t>
      </w:r>
      <w:r w:rsidR="00F35F32">
        <w:rPr>
          <w:rFonts w:asciiTheme="minorEastAsia" w:eastAsiaTheme="minorEastAsia" w:hAnsiTheme="minorEastAsia" w:cstheme="minorEastAsia" w:hint="eastAsia"/>
          <w:kern w:val="0"/>
          <w:szCs w:val="21"/>
        </w:rPr>
        <w:t>。</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比赛地址：新乡市文化路61号。市内乘4、7、28、43、63路公交车到师专站下车；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 xml:space="preserve">高铁站乘坐24路至建东市场站、45路至金穗大道胜利街站下车。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联系人及电话： 汪志杰  15903868816    办公室电话：0373—2662011 </w:t>
      </w:r>
    </w:p>
    <w:p w:rsidR="005A7417" w:rsidRPr="005A7417"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张水宾  13782513459    教务处邮箱：</w:t>
      </w:r>
      <w:r w:rsidR="005A7417" w:rsidRPr="005A7417">
        <w:rPr>
          <w:rFonts w:asciiTheme="minorEastAsia" w:eastAsiaTheme="minorEastAsia" w:hAnsiTheme="minorEastAsia" w:cstheme="minorEastAsia" w:hint="eastAsia"/>
          <w:kern w:val="0"/>
          <w:szCs w:val="21"/>
        </w:rPr>
        <w:t>xxzjzxjwk@126.com</w:t>
      </w:r>
    </w:p>
    <w:p w:rsidR="005A7417" w:rsidRPr="005A7417" w:rsidRDefault="005A7417" w:rsidP="00AD0066">
      <w:pPr>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br w:type="page"/>
      </w:r>
    </w:p>
    <w:p w:rsidR="005A7417" w:rsidRPr="005A7417" w:rsidRDefault="005A7417" w:rsidP="00F35F32">
      <w:pPr>
        <w:widowControl/>
        <w:spacing w:line="360" w:lineRule="auto"/>
        <w:ind w:firstLineChars="200" w:firstLine="880"/>
        <w:jc w:val="center"/>
        <w:rPr>
          <w:rFonts w:ascii="黑体" w:eastAsia="黑体" w:hAnsi="黑体" w:cstheme="minorEastAsia"/>
          <w:kern w:val="0"/>
          <w:sz w:val="44"/>
          <w:szCs w:val="44"/>
        </w:rPr>
      </w:pPr>
      <w:bookmarkStart w:id="3" w:name="_Toc31950"/>
      <w:r w:rsidRPr="005A7417">
        <w:rPr>
          <w:rFonts w:ascii="黑体" w:eastAsia="黑体" w:hAnsi="黑体" w:cstheme="minorEastAsia" w:hint="eastAsia"/>
          <w:kern w:val="0"/>
          <w:sz w:val="44"/>
          <w:szCs w:val="44"/>
        </w:rPr>
        <w:lastRenderedPageBreak/>
        <w:t>3.第五届河南省中等职业学校学生</w:t>
      </w:r>
      <w:bookmarkEnd w:id="3"/>
    </w:p>
    <w:p w:rsidR="005A7417" w:rsidRPr="005A7417" w:rsidRDefault="005A7417" w:rsidP="00F35F32">
      <w:pPr>
        <w:widowControl/>
        <w:spacing w:line="360" w:lineRule="auto"/>
        <w:ind w:firstLineChars="200" w:firstLine="880"/>
        <w:jc w:val="center"/>
        <w:rPr>
          <w:rFonts w:ascii="黑体" w:eastAsia="黑体" w:hAnsi="黑体" w:cstheme="minorEastAsia"/>
          <w:kern w:val="0"/>
          <w:sz w:val="44"/>
          <w:szCs w:val="44"/>
        </w:rPr>
      </w:pPr>
      <w:bookmarkStart w:id="4" w:name="_Toc21668"/>
      <w:r w:rsidRPr="005A7417">
        <w:rPr>
          <w:rFonts w:ascii="黑体" w:eastAsia="黑体" w:hAnsi="黑体" w:cstheme="minorEastAsia" w:hint="eastAsia"/>
          <w:kern w:val="0"/>
          <w:sz w:val="44"/>
          <w:szCs w:val="44"/>
        </w:rPr>
        <w:t>素质能力大赛基础类数学知识应用</w:t>
      </w:r>
      <w:bookmarkEnd w:id="4"/>
    </w:p>
    <w:p w:rsidR="005A7417" w:rsidRPr="005A7417" w:rsidRDefault="005A7417" w:rsidP="00F35F32">
      <w:pPr>
        <w:widowControl/>
        <w:spacing w:line="360" w:lineRule="auto"/>
        <w:ind w:firstLineChars="200" w:firstLine="880"/>
        <w:jc w:val="center"/>
        <w:rPr>
          <w:rFonts w:ascii="黑体" w:eastAsia="黑体" w:hAnsi="黑体" w:cstheme="minorEastAsia"/>
          <w:kern w:val="0"/>
          <w:sz w:val="44"/>
          <w:szCs w:val="44"/>
        </w:rPr>
      </w:pPr>
      <w:bookmarkStart w:id="5" w:name="_Toc16535"/>
      <w:r w:rsidRPr="005A7417">
        <w:rPr>
          <w:rFonts w:ascii="黑体" w:eastAsia="黑体" w:hAnsi="黑体" w:cstheme="minorEastAsia" w:hint="eastAsia"/>
          <w:kern w:val="0"/>
          <w:sz w:val="44"/>
          <w:szCs w:val="44"/>
        </w:rPr>
        <w:t>比赛方案</w:t>
      </w:r>
      <w:bookmarkEnd w:id="5"/>
    </w:p>
    <w:p w:rsidR="005A7417" w:rsidRPr="005A7417" w:rsidRDefault="005A7417" w:rsidP="00AD0066">
      <w:pPr>
        <w:spacing w:line="700" w:lineRule="exact"/>
        <w:ind w:firstLineChars="200" w:firstLine="420"/>
        <w:jc w:val="left"/>
        <w:rPr>
          <w:rFonts w:ascii="黑体" w:eastAsia="黑体" w:hAnsi="黑体"/>
          <w:szCs w:val="21"/>
        </w:rPr>
      </w:pPr>
      <w:r w:rsidRPr="005A7417">
        <w:rPr>
          <w:rFonts w:ascii="黑体" w:eastAsia="黑体" w:hAnsi="黑体" w:hint="eastAsia"/>
          <w:szCs w:val="21"/>
        </w:rPr>
        <w:t>一、比赛项目</w:t>
      </w:r>
    </w:p>
    <w:p w:rsidR="005A7417" w:rsidRPr="005A7417" w:rsidRDefault="005A7417" w:rsidP="00AD0066">
      <w:pPr>
        <w:spacing w:line="560" w:lineRule="exact"/>
        <w:ind w:firstLineChars="200" w:firstLine="420"/>
        <w:jc w:val="left"/>
        <w:rPr>
          <w:rFonts w:asciiTheme="minorEastAsia" w:eastAsiaTheme="minorEastAsia" w:hAnsiTheme="minorEastAsia"/>
          <w:szCs w:val="21"/>
        </w:rPr>
      </w:pPr>
      <w:r w:rsidRPr="005A7417">
        <w:rPr>
          <w:rFonts w:asciiTheme="minorEastAsia" w:eastAsiaTheme="minorEastAsia" w:hAnsiTheme="minorEastAsia" w:hint="eastAsia"/>
          <w:szCs w:val="21"/>
        </w:rPr>
        <w:t>数学知识应用（个人赛）</w:t>
      </w:r>
    </w:p>
    <w:p w:rsidR="005A7417" w:rsidRPr="005A7417" w:rsidRDefault="005A7417" w:rsidP="00AD0066">
      <w:pPr>
        <w:spacing w:line="560" w:lineRule="exact"/>
        <w:ind w:firstLineChars="150" w:firstLine="315"/>
        <w:jc w:val="left"/>
        <w:rPr>
          <w:rFonts w:ascii="黑体" w:eastAsia="黑体" w:hAnsi="黑体"/>
          <w:szCs w:val="21"/>
        </w:rPr>
      </w:pPr>
      <w:r w:rsidRPr="005A7417">
        <w:rPr>
          <w:rFonts w:ascii="黑体" w:eastAsia="黑体" w:hAnsi="黑体" w:hint="eastAsia"/>
          <w:szCs w:val="21"/>
        </w:rPr>
        <w:t>二、比赛内容</w:t>
      </w:r>
    </w:p>
    <w:p w:rsidR="005A7417" w:rsidRPr="005A7417" w:rsidRDefault="005A7417" w:rsidP="00AD0066">
      <w:pPr>
        <w:numPr>
          <w:ilvl w:val="0"/>
          <w:numId w:val="4"/>
        </w:numPr>
        <w:tabs>
          <w:tab w:val="left" w:pos="312"/>
        </w:tabs>
        <w:spacing w:line="560" w:lineRule="exact"/>
        <w:ind w:firstLineChars="200" w:firstLine="420"/>
        <w:rPr>
          <w:rFonts w:asciiTheme="minorEastAsia" w:eastAsiaTheme="minorEastAsia" w:hAnsiTheme="minorEastAsia" w:cs="Helvetica"/>
          <w:szCs w:val="21"/>
        </w:rPr>
      </w:pPr>
      <w:r w:rsidRPr="005A7417">
        <w:rPr>
          <w:rFonts w:asciiTheme="minorEastAsia" w:eastAsiaTheme="minorEastAsia" w:hAnsiTheme="minorEastAsia" w:cs="Helvetica" w:hint="eastAsia"/>
          <w:szCs w:val="21"/>
        </w:rPr>
        <w:t>现行高教版中职教材数学基础模块（上、下册）和拓展模块内容中所涉及的</w:t>
      </w:r>
      <w:r w:rsidRPr="005A7417">
        <w:rPr>
          <w:rFonts w:asciiTheme="minorEastAsia" w:eastAsiaTheme="minorEastAsia" w:hAnsiTheme="minorEastAsia" w:cs="Helvetica"/>
          <w:szCs w:val="21"/>
        </w:rPr>
        <w:t>“基础数学知识”</w:t>
      </w:r>
      <w:r w:rsidRPr="005A7417">
        <w:rPr>
          <w:rFonts w:asciiTheme="minorEastAsia" w:eastAsiaTheme="minorEastAsia" w:hAnsiTheme="minorEastAsia" w:cs="Helvetica" w:hint="eastAsia"/>
          <w:szCs w:val="21"/>
        </w:rPr>
        <w:t>、</w:t>
      </w:r>
      <w:r w:rsidRPr="005A7417">
        <w:rPr>
          <w:rFonts w:asciiTheme="minorEastAsia" w:eastAsiaTheme="minorEastAsia" w:hAnsiTheme="minorEastAsia" w:cs="Helvetica"/>
          <w:szCs w:val="21"/>
        </w:rPr>
        <w:t>“数学推理”、</w:t>
      </w:r>
      <w:r w:rsidRPr="005A7417">
        <w:rPr>
          <w:rFonts w:asciiTheme="minorEastAsia" w:eastAsiaTheme="minorEastAsia" w:hAnsiTheme="minorEastAsia" w:cs="Helvetica" w:hint="eastAsia"/>
          <w:szCs w:val="21"/>
        </w:rPr>
        <w:t>“数学知识应用”，“数学典故”</w:t>
      </w:r>
      <w:r w:rsidRPr="005A7417">
        <w:rPr>
          <w:rFonts w:asciiTheme="minorEastAsia" w:eastAsiaTheme="minorEastAsia" w:hAnsiTheme="minorEastAsia" w:cs="Helvetica"/>
          <w:szCs w:val="21"/>
        </w:rPr>
        <w:t>等方面内容</w:t>
      </w:r>
      <w:r w:rsidRPr="005A7417">
        <w:rPr>
          <w:rFonts w:asciiTheme="minorEastAsia" w:eastAsiaTheme="minorEastAsia" w:hAnsiTheme="minorEastAsia" w:cs="Helvetica" w:hint="eastAsia"/>
          <w:szCs w:val="21"/>
        </w:rPr>
        <w:t>，主要考查学生的数学应用能力，思维能力，空间想象能力和动手操作能力。</w:t>
      </w:r>
    </w:p>
    <w:p w:rsidR="005A7417" w:rsidRPr="005A7417" w:rsidRDefault="005A7417" w:rsidP="00AD0066">
      <w:pPr>
        <w:numPr>
          <w:ilvl w:val="0"/>
          <w:numId w:val="4"/>
        </w:numPr>
        <w:tabs>
          <w:tab w:val="left" w:pos="312"/>
        </w:tabs>
        <w:spacing w:line="560" w:lineRule="exact"/>
        <w:ind w:firstLineChars="200" w:firstLine="420"/>
        <w:rPr>
          <w:rFonts w:asciiTheme="minorEastAsia" w:eastAsiaTheme="minorEastAsia" w:hAnsiTheme="minorEastAsia" w:cs="Helvetica"/>
          <w:szCs w:val="21"/>
        </w:rPr>
      </w:pPr>
      <w:r w:rsidRPr="005A7417">
        <w:rPr>
          <w:rFonts w:asciiTheme="minorEastAsia" w:eastAsiaTheme="minorEastAsia" w:hAnsiTheme="minorEastAsia" w:cs="Helvetica" w:hint="eastAsia"/>
          <w:szCs w:val="21"/>
        </w:rPr>
        <w:t>参赛选手要求使用黑色水笔答题，比赛工具及材料由大赛执委会统一提供。</w:t>
      </w:r>
    </w:p>
    <w:p w:rsidR="005A7417" w:rsidRPr="005A7417" w:rsidRDefault="005A7417" w:rsidP="00AD0066">
      <w:pPr>
        <w:numPr>
          <w:ilvl w:val="0"/>
          <w:numId w:val="4"/>
        </w:numPr>
        <w:tabs>
          <w:tab w:val="left" w:pos="312"/>
        </w:tabs>
        <w:spacing w:line="560" w:lineRule="exact"/>
        <w:ind w:firstLineChars="200" w:firstLine="420"/>
        <w:rPr>
          <w:rFonts w:asciiTheme="minorEastAsia" w:eastAsiaTheme="minorEastAsia" w:hAnsiTheme="minorEastAsia" w:cs="Helvetica"/>
          <w:szCs w:val="21"/>
        </w:rPr>
      </w:pPr>
      <w:r w:rsidRPr="005A7417">
        <w:rPr>
          <w:rFonts w:asciiTheme="minorEastAsia" w:eastAsiaTheme="minorEastAsia" w:hAnsiTheme="minorEastAsia" w:cs="Helvetica" w:hint="eastAsia"/>
          <w:szCs w:val="21"/>
        </w:rPr>
        <w:t>时间：2小时。</w:t>
      </w:r>
    </w:p>
    <w:p w:rsidR="005A7417" w:rsidRPr="005A7417" w:rsidRDefault="005A7417" w:rsidP="00AD0066">
      <w:pPr>
        <w:spacing w:line="560" w:lineRule="exact"/>
        <w:ind w:left="420"/>
        <w:jc w:val="left"/>
        <w:rPr>
          <w:rFonts w:ascii="黑体" w:eastAsia="黑体" w:hAnsi="黑体" w:cs="Helvetica"/>
          <w:szCs w:val="21"/>
        </w:rPr>
      </w:pPr>
      <w:r w:rsidRPr="005A7417">
        <w:rPr>
          <w:rFonts w:ascii="黑体" w:eastAsia="黑体" w:hAnsi="黑体" w:cs="Helvetica" w:hint="eastAsia"/>
          <w:szCs w:val="21"/>
        </w:rPr>
        <w:t>三、比赛形式</w:t>
      </w:r>
    </w:p>
    <w:p w:rsidR="005A7417" w:rsidRPr="005A7417" w:rsidRDefault="005A7417" w:rsidP="00AD0066">
      <w:pPr>
        <w:spacing w:line="56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Helvetica" w:hint="eastAsia"/>
          <w:szCs w:val="21"/>
        </w:rPr>
        <w:t>比赛以现场卷面答题方式进行。</w:t>
      </w:r>
      <w:r w:rsidRPr="005A7417">
        <w:rPr>
          <w:rFonts w:asciiTheme="minorEastAsia" w:eastAsiaTheme="minorEastAsia" w:hAnsiTheme="minorEastAsia" w:cs="宋体" w:hint="eastAsia"/>
          <w:szCs w:val="21"/>
        </w:rPr>
        <w:t>以实际生活的例子或故事为背景命题，考察学生分析问题和解决问题的能力。</w:t>
      </w:r>
    </w:p>
    <w:p w:rsidR="005A7417" w:rsidRPr="005A7417" w:rsidRDefault="005A7417" w:rsidP="00AD0066">
      <w:pPr>
        <w:spacing w:line="560" w:lineRule="exact"/>
        <w:ind w:firstLineChars="150" w:firstLine="315"/>
        <w:jc w:val="left"/>
        <w:rPr>
          <w:rFonts w:ascii="黑体" w:eastAsia="黑体" w:hAnsi="黑体" w:cs="Helvetica"/>
          <w:szCs w:val="21"/>
        </w:rPr>
      </w:pPr>
      <w:r w:rsidRPr="005A7417">
        <w:rPr>
          <w:rFonts w:ascii="黑体" w:eastAsia="黑体" w:hAnsi="黑体" w:cs="Helvetica" w:hint="eastAsia"/>
          <w:szCs w:val="21"/>
        </w:rPr>
        <w:t>四、比赛要求</w:t>
      </w:r>
    </w:p>
    <w:p w:rsidR="005A7417" w:rsidRPr="005A7417" w:rsidRDefault="005A7417" w:rsidP="00AD0066">
      <w:pPr>
        <w:spacing w:line="560" w:lineRule="exact"/>
        <w:ind w:firstLineChars="200" w:firstLine="420"/>
        <w:jc w:val="left"/>
        <w:rPr>
          <w:rFonts w:asciiTheme="minorEastAsia" w:eastAsiaTheme="minorEastAsia" w:hAnsiTheme="minorEastAsia" w:cs="Helvetica"/>
          <w:szCs w:val="21"/>
        </w:rPr>
      </w:pPr>
      <w:r w:rsidRPr="005A7417">
        <w:rPr>
          <w:rFonts w:asciiTheme="minorEastAsia" w:eastAsiaTheme="minorEastAsia" w:hAnsiTheme="minorEastAsia" w:cs="Helvetica" w:hint="eastAsia"/>
          <w:szCs w:val="21"/>
        </w:rPr>
        <w:t>1.参赛选手应严格遵守赛场纪律，服从指挥，着装整洁，文明礼貌。各参赛队应团结、友好、互助。</w:t>
      </w:r>
    </w:p>
    <w:p w:rsidR="005A7417" w:rsidRPr="005A7417" w:rsidRDefault="005A7417" w:rsidP="00AD0066">
      <w:pPr>
        <w:spacing w:line="56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Helvetica" w:hint="eastAsia"/>
          <w:szCs w:val="21"/>
        </w:rPr>
        <w:t>2.比赛过程中或比赛后发现问题，</w:t>
      </w:r>
      <w:r w:rsidRPr="005A7417">
        <w:rPr>
          <w:rFonts w:asciiTheme="minorEastAsia" w:eastAsiaTheme="minorEastAsia" w:hAnsiTheme="minorEastAsia" w:cs="宋体" w:hint="eastAsia"/>
          <w:szCs w:val="21"/>
        </w:rPr>
        <w:t xml:space="preserve">应由领队在比赛结束2小时内向组委会提出陈述，领队、指导教师、选手不得与大赛工作人员直接交涉。 </w:t>
      </w:r>
    </w:p>
    <w:p w:rsidR="005A7417" w:rsidRPr="005A7417" w:rsidRDefault="005A7417" w:rsidP="00AD0066">
      <w:pPr>
        <w:spacing w:line="56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3.比赛严禁冒名顶替、弄虚作假，一经查实取消全部竞赛资格和成绩，其他未尽事宜，将在赛前向各领队做详细说明。</w:t>
      </w:r>
    </w:p>
    <w:p w:rsidR="005A7417" w:rsidRPr="005A7417" w:rsidRDefault="005A7417" w:rsidP="00AD0066">
      <w:pPr>
        <w:spacing w:line="56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4.参赛选手按规定时间检录入场，入场时须出示参赛证和身份证并按指定座位参加比赛。迟到15分钟者，取消比赛资格；比赛结束后，选手方可离开赛场。</w:t>
      </w:r>
    </w:p>
    <w:p w:rsidR="005A7417" w:rsidRPr="005A7417" w:rsidRDefault="005A7417" w:rsidP="00AD0066">
      <w:pPr>
        <w:spacing w:line="56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5.选手应在比赛试卷规定位置填写比赛序号。试卷规定位置外不得有任何暗示选手身份</w:t>
      </w:r>
      <w:r w:rsidRPr="005A7417">
        <w:rPr>
          <w:rFonts w:asciiTheme="minorEastAsia" w:eastAsiaTheme="minorEastAsia" w:hAnsiTheme="minorEastAsia" w:cs="宋体" w:hint="eastAsia"/>
          <w:szCs w:val="21"/>
        </w:rPr>
        <w:lastRenderedPageBreak/>
        <w:t xml:space="preserve">的记号或符号，否则取消成绩。 </w:t>
      </w:r>
    </w:p>
    <w:p w:rsidR="005A7417" w:rsidRPr="005A7417" w:rsidRDefault="005A7417" w:rsidP="00AD0066">
      <w:pPr>
        <w:spacing w:line="56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 xml:space="preserve">6.比赛过程中选手不得携带任何参考资料，并不得擅自离开赛场，如有特殊情况，需征得裁判人员同意。 </w:t>
      </w:r>
    </w:p>
    <w:p w:rsidR="005A7417" w:rsidRPr="005A7417" w:rsidRDefault="005A7417" w:rsidP="00AD0066">
      <w:pPr>
        <w:spacing w:line="56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 xml:space="preserve">7.比赛在规定时间结束时，参赛选手应立即停止答题或操作，不得以任何理由拖延比赛时间。 </w:t>
      </w:r>
    </w:p>
    <w:p w:rsidR="005A7417" w:rsidRPr="005A7417" w:rsidRDefault="005A7417" w:rsidP="00AD0066">
      <w:pPr>
        <w:spacing w:line="360" w:lineRule="auto"/>
        <w:ind w:firstLineChars="200" w:firstLine="420"/>
        <w:rPr>
          <w:rFonts w:ascii="黑体" w:eastAsia="黑体" w:hAnsi="宋体" w:cs="黑体"/>
        </w:rPr>
      </w:pPr>
      <w:r w:rsidRPr="005A7417">
        <w:rPr>
          <w:rFonts w:ascii="黑体" w:eastAsia="黑体" w:hAnsi="宋体" w:cs="黑体" w:hint="eastAsia"/>
        </w:rPr>
        <w:t>五、比赛评判</w:t>
      </w:r>
    </w:p>
    <w:p w:rsidR="005A7417" w:rsidRPr="005A7417" w:rsidRDefault="005A7417" w:rsidP="00AD0066">
      <w:pPr>
        <w:spacing w:line="360" w:lineRule="auto"/>
        <w:ind w:firstLineChars="200" w:firstLine="420"/>
        <w:rPr>
          <w:rFonts w:ascii="宋体" w:cs="宋体"/>
        </w:rPr>
      </w:pPr>
      <w:r w:rsidRPr="005A7417">
        <w:rPr>
          <w:rFonts w:ascii="宋体" w:hAnsi="宋体" w:cs="宋体" w:hint="eastAsia"/>
        </w:rPr>
        <w:t>河南省中等职业教育技能大赛组委会组织专家，以教育部和省教育厅颁发的相关专业教学标准为依据，按照评分标准进行客观、公正的评判。</w:t>
      </w:r>
    </w:p>
    <w:p w:rsidR="005A7417" w:rsidRPr="005A7417" w:rsidRDefault="005A7417" w:rsidP="00AD0066">
      <w:pPr>
        <w:spacing w:line="560" w:lineRule="exact"/>
        <w:ind w:firstLineChars="150" w:firstLine="315"/>
        <w:jc w:val="left"/>
        <w:rPr>
          <w:rFonts w:ascii="黑体" w:eastAsia="黑体" w:hAnsi="黑体" w:cs="宋体"/>
          <w:szCs w:val="21"/>
        </w:rPr>
      </w:pPr>
      <w:r w:rsidRPr="005A7417">
        <w:rPr>
          <w:rFonts w:ascii="黑体" w:eastAsia="黑体" w:hAnsi="黑体" w:cs="宋体" w:hint="eastAsia"/>
          <w:szCs w:val="21"/>
        </w:rPr>
        <w:t>六、评分方法与标准</w:t>
      </w:r>
    </w:p>
    <w:p w:rsidR="005A7417" w:rsidRPr="005A7417" w:rsidRDefault="005A7417" w:rsidP="00AD0066">
      <w:pPr>
        <w:spacing w:line="560" w:lineRule="exact"/>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 xml:space="preserve">    本次比赛实行百分制，采用专家赛后评分的方法。</w:t>
      </w:r>
    </w:p>
    <w:p w:rsidR="005A7417" w:rsidRPr="005A7417" w:rsidRDefault="005A7417" w:rsidP="00AD0066">
      <w:pPr>
        <w:spacing w:line="56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评分标准：卷面要求数学语言表述准确，图形规范，卷面整洁。</w:t>
      </w:r>
    </w:p>
    <w:p w:rsidR="005A7417" w:rsidRPr="005A7417" w:rsidRDefault="005A7417" w:rsidP="00AD0066">
      <w:pPr>
        <w:spacing w:line="560" w:lineRule="exact"/>
        <w:ind w:firstLineChars="150" w:firstLine="315"/>
        <w:jc w:val="left"/>
        <w:rPr>
          <w:rFonts w:ascii="黑体" w:eastAsia="黑体" w:hAnsi="黑体" w:cs="宋体"/>
          <w:szCs w:val="21"/>
        </w:rPr>
      </w:pPr>
      <w:r w:rsidRPr="005A7417">
        <w:rPr>
          <w:rFonts w:ascii="黑体" w:eastAsia="黑体" w:hAnsi="黑体" w:cs="宋体" w:hint="eastAsia"/>
          <w:szCs w:val="21"/>
        </w:rPr>
        <w:t>七、组队与报名</w:t>
      </w:r>
    </w:p>
    <w:p w:rsidR="005A7417" w:rsidRPr="005A7417" w:rsidRDefault="005A7417" w:rsidP="00AD0066">
      <w:pPr>
        <w:widowControl/>
        <w:adjustRightInd w:val="0"/>
        <w:snapToGrid w:val="0"/>
        <w:spacing w:line="560" w:lineRule="exact"/>
        <w:ind w:firstLineChars="200" w:firstLine="420"/>
        <w:rPr>
          <w:rFonts w:asciiTheme="minorEastAsia" w:eastAsiaTheme="minorEastAsia" w:hAnsiTheme="minorEastAsia"/>
          <w:szCs w:val="21"/>
        </w:rPr>
      </w:pPr>
      <w:r w:rsidRPr="005A7417">
        <w:rPr>
          <w:rFonts w:asciiTheme="minorEastAsia" w:eastAsiaTheme="minorEastAsia" w:hAnsiTheme="minorEastAsia" w:cs="宋体" w:hint="eastAsia"/>
          <w:kern w:val="0"/>
          <w:szCs w:val="21"/>
        </w:rPr>
        <w:t>以省辖市、省直管县为单位组队，各省属职业院校单独组队。每省辖市可</w:t>
      </w:r>
      <w:r w:rsidRPr="005A7417">
        <w:rPr>
          <w:rFonts w:asciiTheme="minorEastAsia" w:eastAsiaTheme="minorEastAsia" w:hAnsiTheme="minorEastAsia" w:hint="eastAsia"/>
          <w:szCs w:val="21"/>
        </w:rPr>
        <w:t>组织</w:t>
      </w:r>
      <w:r w:rsidRPr="005A7417">
        <w:rPr>
          <w:rFonts w:asciiTheme="minorEastAsia" w:eastAsiaTheme="minorEastAsia" w:hAnsiTheme="minorEastAsia"/>
          <w:szCs w:val="21"/>
        </w:rPr>
        <w:t>2</w:t>
      </w:r>
      <w:r w:rsidRPr="005A7417">
        <w:rPr>
          <w:rFonts w:asciiTheme="minorEastAsia" w:eastAsiaTheme="minorEastAsia" w:hAnsiTheme="minorEastAsia" w:hint="eastAsia"/>
          <w:szCs w:val="21"/>
        </w:rPr>
        <w:t>个代表队，每队限报</w:t>
      </w:r>
      <w:r w:rsidRPr="005A7417">
        <w:rPr>
          <w:rFonts w:asciiTheme="minorEastAsia" w:eastAsiaTheme="minorEastAsia" w:hAnsiTheme="minorEastAsia"/>
          <w:szCs w:val="21"/>
        </w:rPr>
        <w:t>2</w:t>
      </w:r>
      <w:r w:rsidRPr="005A7417">
        <w:rPr>
          <w:rFonts w:asciiTheme="minorEastAsia" w:eastAsiaTheme="minorEastAsia" w:hAnsiTheme="minorEastAsia" w:hint="eastAsia"/>
          <w:szCs w:val="21"/>
        </w:rPr>
        <w:t>人，每校参赛选手不得超过</w:t>
      </w:r>
      <w:r w:rsidRPr="005A7417">
        <w:rPr>
          <w:rFonts w:asciiTheme="minorEastAsia" w:eastAsiaTheme="minorEastAsia" w:hAnsiTheme="minorEastAsia"/>
          <w:szCs w:val="21"/>
        </w:rPr>
        <w:t>2</w:t>
      </w:r>
      <w:r w:rsidRPr="005A7417">
        <w:rPr>
          <w:rFonts w:asciiTheme="minorEastAsia" w:eastAsiaTheme="minorEastAsia" w:hAnsiTheme="minorEastAsia" w:hint="eastAsia"/>
          <w:szCs w:val="21"/>
        </w:rPr>
        <w:t>人；每省直管县、省属职业院校</w:t>
      </w:r>
      <w:r w:rsidRPr="005A7417">
        <w:rPr>
          <w:rFonts w:asciiTheme="minorEastAsia" w:eastAsiaTheme="minorEastAsia" w:hAnsiTheme="minorEastAsia" w:cs="宋体" w:hint="eastAsia"/>
          <w:kern w:val="0"/>
          <w:szCs w:val="21"/>
        </w:rPr>
        <w:t>可</w:t>
      </w:r>
      <w:r w:rsidRPr="005A7417">
        <w:rPr>
          <w:rFonts w:asciiTheme="minorEastAsia" w:eastAsiaTheme="minorEastAsia" w:hAnsiTheme="minorEastAsia" w:hint="eastAsia"/>
          <w:szCs w:val="21"/>
        </w:rPr>
        <w:t>组织</w:t>
      </w:r>
      <w:r w:rsidRPr="005A7417">
        <w:rPr>
          <w:rFonts w:asciiTheme="minorEastAsia" w:eastAsiaTheme="minorEastAsia" w:hAnsiTheme="minorEastAsia"/>
          <w:szCs w:val="21"/>
        </w:rPr>
        <w:t>1</w:t>
      </w:r>
      <w:r w:rsidRPr="005A7417">
        <w:rPr>
          <w:rFonts w:asciiTheme="minorEastAsia" w:eastAsiaTheme="minorEastAsia" w:hAnsiTheme="minorEastAsia" w:hint="eastAsia"/>
          <w:szCs w:val="21"/>
        </w:rPr>
        <w:t>个代表队，每队限报</w:t>
      </w:r>
      <w:r w:rsidRPr="005A7417">
        <w:rPr>
          <w:rFonts w:asciiTheme="minorEastAsia" w:eastAsiaTheme="minorEastAsia" w:hAnsiTheme="minorEastAsia"/>
          <w:szCs w:val="21"/>
        </w:rPr>
        <w:t>2</w:t>
      </w:r>
      <w:r w:rsidRPr="005A7417">
        <w:rPr>
          <w:rFonts w:asciiTheme="minorEastAsia" w:eastAsiaTheme="minorEastAsia" w:hAnsiTheme="minorEastAsia" w:hint="eastAsia"/>
          <w:szCs w:val="21"/>
        </w:rPr>
        <w:t>人。</w:t>
      </w:r>
    </w:p>
    <w:p w:rsidR="005A7417" w:rsidRPr="005A7417" w:rsidRDefault="005A7417" w:rsidP="00AD0066">
      <w:pPr>
        <w:spacing w:line="360" w:lineRule="auto"/>
        <w:ind w:firstLineChars="200" w:firstLine="420"/>
        <w:rPr>
          <w:rFonts w:ascii="宋体" w:hAnsi="宋体"/>
          <w:szCs w:val="21"/>
        </w:rPr>
      </w:pPr>
      <w:r w:rsidRPr="005A7417">
        <w:rPr>
          <w:rFonts w:ascii="宋体" w:hAnsi="宋体" w:hint="eastAsia"/>
          <w:szCs w:val="21"/>
        </w:rPr>
        <w:t>参赛选手报名时须将电子报名表、汇总表在规定时间内发送至指定邮箱，同时将纸质报名表、汇总表以及学生证、身份证、省招办录取审批表(加盖公章)复印件各一份邮寄至协办学校；报到时需携带学生证及身份证原件；近期免冠同底版2寸照片2张 。</w:t>
      </w:r>
    </w:p>
    <w:p w:rsidR="005A7417" w:rsidRPr="005A7417" w:rsidRDefault="005A7417" w:rsidP="00AD0066">
      <w:pPr>
        <w:spacing w:line="560" w:lineRule="exact"/>
        <w:ind w:firstLineChars="150" w:firstLine="315"/>
        <w:jc w:val="left"/>
        <w:rPr>
          <w:rFonts w:ascii="黑体" w:eastAsia="黑体" w:hAnsi="黑体" w:cs="宋体"/>
          <w:szCs w:val="21"/>
        </w:rPr>
      </w:pPr>
      <w:r w:rsidRPr="005A7417">
        <w:rPr>
          <w:rFonts w:ascii="黑体" w:eastAsia="黑体" w:hAnsi="黑体" w:cs="宋体" w:hint="eastAsia"/>
          <w:szCs w:val="21"/>
        </w:rPr>
        <w:t xml:space="preserve">八、协办单位、报名时间及地点 </w:t>
      </w:r>
    </w:p>
    <w:p w:rsidR="005A7417" w:rsidRPr="005A7417" w:rsidRDefault="005A7417" w:rsidP="00AD0066">
      <w:pPr>
        <w:spacing w:line="50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协办单位：焦作市职业技术学校</w:t>
      </w:r>
    </w:p>
    <w:p w:rsidR="005A7417" w:rsidRPr="005A7417" w:rsidRDefault="005A7417" w:rsidP="00AD0066">
      <w:pPr>
        <w:spacing w:line="50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报到时间：2019年</w:t>
      </w:r>
      <w:r w:rsidRPr="005A7417">
        <w:rPr>
          <w:rFonts w:asciiTheme="minorEastAsia" w:eastAsiaTheme="minorEastAsia" w:hAnsiTheme="minorEastAsia" w:cs="宋体"/>
          <w:szCs w:val="21"/>
        </w:rPr>
        <w:t>10</w:t>
      </w:r>
      <w:r w:rsidRPr="005A7417">
        <w:rPr>
          <w:rFonts w:asciiTheme="minorEastAsia" w:eastAsiaTheme="minorEastAsia" w:hAnsiTheme="minorEastAsia" w:cs="宋体" w:hint="eastAsia"/>
          <w:szCs w:val="21"/>
        </w:rPr>
        <w:t>月</w:t>
      </w:r>
      <w:r w:rsidRPr="005A7417">
        <w:rPr>
          <w:rFonts w:asciiTheme="minorEastAsia" w:eastAsiaTheme="minorEastAsia" w:hAnsiTheme="minorEastAsia" w:cs="宋体"/>
          <w:szCs w:val="21"/>
        </w:rPr>
        <w:t>25</w:t>
      </w:r>
      <w:r w:rsidRPr="005A7417">
        <w:rPr>
          <w:rFonts w:asciiTheme="minorEastAsia" w:eastAsiaTheme="minorEastAsia" w:hAnsiTheme="minorEastAsia" w:cs="宋体" w:hint="eastAsia"/>
          <w:szCs w:val="21"/>
        </w:rPr>
        <w:t>日下午2:30</w:t>
      </w:r>
      <w:r w:rsidRPr="005A7417">
        <w:rPr>
          <w:rFonts w:asciiTheme="minorEastAsia" w:eastAsiaTheme="minorEastAsia" w:hAnsiTheme="minorEastAsia" w:cs="宋体"/>
          <w:szCs w:val="21"/>
        </w:rPr>
        <w:t>—</w:t>
      </w:r>
      <w:r w:rsidRPr="005A7417">
        <w:rPr>
          <w:rFonts w:asciiTheme="minorEastAsia" w:eastAsiaTheme="minorEastAsia" w:hAnsiTheme="minorEastAsia" w:cs="宋体" w:hint="eastAsia"/>
          <w:szCs w:val="21"/>
        </w:rPr>
        <w:t xml:space="preserve">3:30 </w:t>
      </w:r>
      <w:r>
        <w:rPr>
          <w:rFonts w:asciiTheme="minorEastAsia" w:eastAsiaTheme="minorEastAsia" w:hAnsiTheme="minorEastAsia" w:cs="宋体" w:hint="eastAsia"/>
          <w:szCs w:val="21"/>
        </w:rPr>
        <w:t>，</w:t>
      </w:r>
      <w:r w:rsidRPr="005A7417">
        <w:rPr>
          <w:rFonts w:asciiTheme="minorEastAsia" w:eastAsiaTheme="minorEastAsia" w:hAnsiTheme="minorEastAsia" w:cs="宋体" w:hint="eastAsia"/>
          <w:szCs w:val="21"/>
        </w:rPr>
        <w:t xml:space="preserve"> 比赛时间：2019年</w:t>
      </w:r>
      <w:r w:rsidRPr="005A7417">
        <w:rPr>
          <w:rFonts w:asciiTheme="minorEastAsia" w:eastAsiaTheme="minorEastAsia" w:hAnsiTheme="minorEastAsia" w:cs="宋体"/>
          <w:szCs w:val="21"/>
        </w:rPr>
        <w:t>10</w:t>
      </w:r>
      <w:r w:rsidRPr="005A7417">
        <w:rPr>
          <w:rFonts w:asciiTheme="minorEastAsia" w:eastAsiaTheme="minorEastAsia" w:hAnsiTheme="minorEastAsia" w:cs="宋体" w:hint="eastAsia"/>
          <w:szCs w:val="21"/>
        </w:rPr>
        <w:t>月</w:t>
      </w:r>
      <w:r w:rsidRPr="005A7417">
        <w:rPr>
          <w:rFonts w:asciiTheme="minorEastAsia" w:eastAsiaTheme="minorEastAsia" w:hAnsiTheme="minorEastAsia" w:cs="宋体"/>
          <w:szCs w:val="21"/>
        </w:rPr>
        <w:t>26</w:t>
      </w:r>
      <w:r w:rsidRPr="005A7417">
        <w:rPr>
          <w:rFonts w:asciiTheme="minorEastAsia" w:eastAsiaTheme="minorEastAsia" w:hAnsiTheme="minorEastAsia" w:cs="宋体" w:hint="eastAsia"/>
          <w:szCs w:val="21"/>
        </w:rPr>
        <w:t xml:space="preserve"> 日   </w:t>
      </w:r>
    </w:p>
    <w:p w:rsidR="005A7417" w:rsidRPr="005A7417" w:rsidRDefault="005A7417" w:rsidP="00AD0066">
      <w:pPr>
        <w:spacing w:line="50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比赛地点：焦作市职业技术学校，地址：焦作市丰收东路1698号。</w:t>
      </w:r>
    </w:p>
    <w:p w:rsidR="005A7417" w:rsidRPr="005A7417" w:rsidRDefault="005A7417" w:rsidP="00AD0066">
      <w:pPr>
        <w:spacing w:line="50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邮编：454000    报名表发送邮箱：</w:t>
      </w:r>
      <w:r w:rsidRPr="005A7417">
        <w:rPr>
          <w:rFonts w:asciiTheme="minorEastAsia" w:eastAsiaTheme="minorEastAsia" w:hAnsiTheme="minorEastAsia" w:cs="宋体"/>
          <w:szCs w:val="21"/>
        </w:rPr>
        <w:t>jzzxshuxue@126.com</w:t>
      </w:r>
    </w:p>
    <w:p w:rsidR="005A7417" w:rsidRPr="005A7417" w:rsidRDefault="005A7417" w:rsidP="00AD0066">
      <w:pPr>
        <w:spacing w:line="500" w:lineRule="exact"/>
        <w:ind w:firstLineChars="200" w:firstLine="420"/>
        <w:jc w:val="left"/>
        <w:rPr>
          <w:rFonts w:asciiTheme="minorEastAsia" w:eastAsiaTheme="minorEastAsia" w:hAnsiTheme="minorEastAsia" w:cs="宋体"/>
          <w:szCs w:val="21"/>
        </w:rPr>
      </w:pPr>
      <w:r w:rsidRPr="005A7417">
        <w:rPr>
          <w:rFonts w:asciiTheme="minorEastAsia" w:eastAsiaTheme="minorEastAsia" w:hAnsiTheme="minorEastAsia" w:cs="宋体" w:hint="eastAsia"/>
          <w:szCs w:val="21"/>
        </w:rPr>
        <w:t>联系人：苏 姗          电话：15838933116       办公室电话：0391-2535016</w:t>
      </w:r>
    </w:p>
    <w:p w:rsidR="005A7417" w:rsidRDefault="005A7417" w:rsidP="00AD0066">
      <w:pPr>
        <w:spacing w:line="500" w:lineRule="exact"/>
        <w:ind w:firstLineChars="200" w:firstLine="420"/>
        <w:jc w:val="left"/>
        <w:rPr>
          <w:rFonts w:ascii="宋体" w:hAnsi="宋体" w:cs="宋体"/>
        </w:rPr>
      </w:pPr>
      <w:r w:rsidRPr="005A7417">
        <w:rPr>
          <w:rFonts w:ascii="宋体" w:hAnsi="宋体" w:cs="宋体" w:hint="eastAsia"/>
        </w:rPr>
        <w:t>QQ群号：478129821（请参赛学校的辅导教师尽早加群，重要通知将在群里公布）</w:t>
      </w:r>
    </w:p>
    <w:p w:rsidR="005A7417" w:rsidRDefault="005A7417" w:rsidP="00AD0066">
      <w:pPr>
        <w:spacing w:line="500" w:lineRule="exact"/>
        <w:ind w:firstLineChars="200" w:firstLine="420"/>
        <w:jc w:val="left"/>
        <w:rPr>
          <w:rFonts w:ascii="宋体" w:hAnsi="宋体" w:cs="宋体"/>
        </w:rPr>
      </w:pPr>
    </w:p>
    <w:p w:rsidR="005A7417" w:rsidRPr="005A7417" w:rsidRDefault="005A7417" w:rsidP="00AD0066">
      <w:pPr>
        <w:rPr>
          <w:rFonts w:asciiTheme="minorEastAsia" w:eastAsiaTheme="minorEastAsia" w:hAnsiTheme="minorEastAsia" w:cs="黑体"/>
          <w:szCs w:val="21"/>
        </w:rPr>
      </w:pPr>
    </w:p>
    <w:p w:rsidR="005A7417" w:rsidRPr="005A7417" w:rsidRDefault="005A7417" w:rsidP="00AD0066">
      <w:pPr>
        <w:rPr>
          <w:rFonts w:asciiTheme="minorEastAsia" w:eastAsiaTheme="minorEastAsia" w:hAnsiTheme="minorEastAsia" w:cs="黑体"/>
          <w:sz w:val="30"/>
          <w:szCs w:val="30"/>
        </w:rPr>
      </w:pPr>
      <w:r w:rsidRPr="005A7417">
        <w:rPr>
          <w:rFonts w:asciiTheme="minorEastAsia" w:eastAsiaTheme="minorEastAsia" w:hAnsiTheme="minorEastAsia" w:cs="黑体" w:hint="eastAsia"/>
          <w:sz w:val="30"/>
          <w:szCs w:val="30"/>
        </w:rPr>
        <w:lastRenderedPageBreak/>
        <w:t>附件：</w:t>
      </w:r>
    </w:p>
    <w:p w:rsidR="005A7417" w:rsidRPr="005A7417" w:rsidRDefault="005A7417" w:rsidP="00AD0066">
      <w:pPr>
        <w:jc w:val="center"/>
        <w:rPr>
          <w:rFonts w:ascii="黑体" w:eastAsia="黑体" w:hAnsi="黑体" w:cs="黑体"/>
          <w:sz w:val="30"/>
          <w:szCs w:val="30"/>
        </w:rPr>
      </w:pPr>
      <w:r w:rsidRPr="005A7417">
        <w:rPr>
          <w:rFonts w:ascii="黑体" w:eastAsia="黑体" w:hAnsi="黑体" w:cs="黑体" w:hint="eastAsia"/>
          <w:sz w:val="30"/>
          <w:szCs w:val="30"/>
        </w:rPr>
        <w:t>第五届河南省中等职业学校学生素质能力大赛</w:t>
      </w:r>
    </w:p>
    <w:p w:rsidR="005A7417" w:rsidRPr="005A7417" w:rsidRDefault="005A7417" w:rsidP="00AD0066">
      <w:pPr>
        <w:jc w:val="center"/>
        <w:rPr>
          <w:rFonts w:ascii="黑体" w:eastAsia="黑体" w:hAnsi="黑体" w:cs="黑体"/>
          <w:sz w:val="30"/>
          <w:szCs w:val="30"/>
        </w:rPr>
      </w:pPr>
      <w:r w:rsidRPr="005A7417">
        <w:rPr>
          <w:rFonts w:ascii="黑体" w:eastAsia="黑体" w:hAnsi="黑体" w:cs="黑体" w:hint="eastAsia"/>
          <w:sz w:val="30"/>
          <w:szCs w:val="30"/>
        </w:rPr>
        <w:t>数学知识应用竞赛样卷</w:t>
      </w:r>
    </w:p>
    <w:p w:rsidR="005A7417" w:rsidRPr="005A7417" w:rsidRDefault="005A7417" w:rsidP="005A7417">
      <w:pPr>
        <w:pStyle w:val="a6"/>
        <w:numPr>
          <w:ilvl w:val="0"/>
          <w:numId w:val="13"/>
        </w:numPr>
        <w:ind w:firstLineChars="0"/>
        <w:jc w:val="left"/>
        <w:rPr>
          <w:rFonts w:asciiTheme="minorEastAsia" w:eastAsiaTheme="minorEastAsia" w:hAnsiTheme="minorEastAsia" w:cs="宋体"/>
          <w:sz w:val="30"/>
          <w:szCs w:val="30"/>
        </w:rPr>
      </w:pPr>
      <w:r w:rsidRPr="005A7417">
        <w:rPr>
          <w:rFonts w:asciiTheme="minorEastAsia" w:eastAsiaTheme="minorEastAsia" w:hAnsiTheme="minorEastAsia" w:cs="宋体" w:hint="eastAsia"/>
          <w:b/>
          <w:bCs/>
          <w:sz w:val="30"/>
          <w:szCs w:val="30"/>
        </w:rPr>
        <w:t>选择题</w:t>
      </w:r>
    </w:p>
    <w:p w:rsidR="005A7417" w:rsidRPr="005A7417" w:rsidRDefault="005A7417" w:rsidP="005A7417">
      <w:pPr>
        <w:ind w:leftChars="114" w:left="239" w:firstLineChars="100" w:firstLine="301"/>
        <w:jc w:val="left"/>
        <w:rPr>
          <w:rFonts w:asciiTheme="minorEastAsia" w:eastAsiaTheme="minorEastAsia" w:hAnsiTheme="minorEastAsia" w:cs="宋体"/>
          <w:b/>
          <w:bCs/>
          <w:sz w:val="30"/>
          <w:szCs w:val="30"/>
        </w:rPr>
      </w:pPr>
      <w:r w:rsidRPr="005A7417">
        <w:rPr>
          <w:rFonts w:asciiTheme="minorEastAsia" w:eastAsiaTheme="minorEastAsia" w:hAnsiTheme="minorEastAsia" w:cs="宋体" w:hint="eastAsia"/>
          <w:b/>
          <w:bCs/>
          <w:sz w:val="30"/>
          <w:szCs w:val="30"/>
        </w:rPr>
        <w:t>1.汽车倒车镜是应用（   ）的旋转面.</w:t>
      </w:r>
    </w:p>
    <w:p w:rsidR="005A7417" w:rsidRPr="005A7417" w:rsidRDefault="005A7417" w:rsidP="00AD0066">
      <w:pPr>
        <w:ind w:left="450"/>
        <w:jc w:val="left"/>
        <w:rPr>
          <w:rFonts w:asciiTheme="minorEastAsia" w:eastAsiaTheme="minorEastAsia" w:hAnsiTheme="minorEastAsia" w:cs="宋体"/>
          <w:b/>
          <w:bCs/>
          <w:sz w:val="30"/>
          <w:szCs w:val="30"/>
        </w:rPr>
      </w:pPr>
      <w:r w:rsidRPr="005A7417">
        <w:rPr>
          <w:rFonts w:asciiTheme="minorEastAsia" w:eastAsiaTheme="minorEastAsia" w:hAnsiTheme="minorEastAsia" w:cs="宋体" w:hint="eastAsia"/>
          <w:b/>
          <w:bCs/>
          <w:sz w:val="30"/>
          <w:szCs w:val="30"/>
        </w:rPr>
        <w:t>A.椭圆     B.双曲线     C.抛物线      D.圆</w:t>
      </w:r>
    </w:p>
    <w:p w:rsidR="005A7417" w:rsidRPr="005A7417" w:rsidRDefault="005A7417" w:rsidP="005A7417">
      <w:pPr>
        <w:ind w:leftChars="114" w:left="239" w:firstLineChars="100" w:firstLine="301"/>
        <w:jc w:val="left"/>
        <w:rPr>
          <w:rFonts w:asciiTheme="minorEastAsia" w:eastAsiaTheme="minorEastAsia" w:hAnsiTheme="minorEastAsia" w:cs="宋体"/>
          <w:b/>
          <w:bCs/>
          <w:sz w:val="30"/>
          <w:szCs w:val="30"/>
        </w:rPr>
      </w:pPr>
      <w:r w:rsidRPr="005A7417">
        <w:rPr>
          <w:rFonts w:asciiTheme="minorEastAsia" w:eastAsiaTheme="minorEastAsia" w:hAnsiTheme="minorEastAsia" w:cs="宋体" w:hint="eastAsia"/>
          <w:b/>
          <w:bCs/>
          <w:sz w:val="30"/>
          <w:szCs w:val="30"/>
        </w:rPr>
        <w:t>2.器乐中所用的锣的发声原理是应用（   ）的旋转面.</w:t>
      </w:r>
    </w:p>
    <w:p w:rsidR="005A7417" w:rsidRPr="005A7417" w:rsidRDefault="005A7417" w:rsidP="00AD0066">
      <w:pPr>
        <w:ind w:left="450"/>
        <w:jc w:val="left"/>
        <w:rPr>
          <w:rFonts w:asciiTheme="minorEastAsia" w:eastAsiaTheme="minorEastAsia" w:hAnsiTheme="minorEastAsia" w:cs="宋体"/>
          <w:b/>
          <w:bCs/>
          <w:sz w:val="30"/>
          <w:szCs w:val="30"/>
        </w:rPr>
      </w:pPr>
      <w:r w:rsidRPr="005A7417">
        <w:rPr>
          <w:rFonts w:asciiTheme="minorEastAsia" w:eastAsiaTheme="minorEastAsia" w:hAnsiTheme="minorEastAsia" w:cs="宋体" w:hint="eastAsia"/>
          <w:b/>
          <w:bCs/>
          <w:sz w:val="30"/>
          <w:szCs w:val="30"/>
        </w:rPr>
        <w:t>A.椭圆     B.双曲线     C.抛物线      D.圆</w:t>
      </w:r>
    </w:p>
    <w:p w:rsidR="005A7417" w:rsidRPr="005A7417" w:rsidRDefault="005A7417" w:rsidP="005A7417">
      <w:pPr>
        <w:pStyle w:val="a6"/>
        <w:numPr>
          <w:ilvl w:val="0"/>
          <w:numId w:val="13"/>
        </w:numPr>
        <w:spacing w:line="360" w:lineRule="auto"/>
        <w:ind w:firstLineChars="0"/>
        <w:rPr>
          <w:rFonts w:asciiTheme="minorEastAsia" w:eastAsiaTheme="minorEastAsia" w:hAnsiTheme="minorEastAsia" w:cs="宋体"/>
          <w:b/>
          <w:bCs/>
          <w:sz w:val="30"/>
          <w:szCs w:val="30"/>
        </w:rPr>
      </w:pPr>
      <w:r w:rsidRPr="005A7417">
        <w:rPr>
          <w:rFonts w:asciiTheme="minorEastAsia" w:eastAsiaTheme="minorEastAsia" w:hAnsiTheme="minorEastAsia" w:cs="宋体"/>
          <w:b/>
          <w:bCs/>
          <w:sz w:val="30"/>
          <w:szCs w:val="30"/>
        </w:rPr>
        <w:t>填空题</w:t>
      </w:r>
    </w:p>
    <w:p w:rsidR="005A7417" w:rsidRPr="005A7417" w:rsidRDefault="005A7417" w:rsidP="005A7417">
      <w:pPr>
        <w:spacing w:line="360" w:lineRule="auto"/>
        <w:ind w:left="151" w:firstLineChars="100" w:firstLine="301"/>
        <w:rPr>
          <w:rFonts w:asciiTheme="minorEastAsia" w:eastAsiaTheme="minorEastAsia" w:hAnsiTheme="minorEastAsia" w:cs="宋体"/>
          <w:b/>
          <w:bCs/>
          <w:sz w:val="30"/>
          <w:szCs w:val="30"/>
        </w:rPr>
      </w:pPr>
      <w:r w:rsidRPr="005A7417">
        <w:rPr>
          <w:rFonts w:asciiTheme="minorEastAsia" w:eastAsiaTheme="minorEastAsia" w:hAnsiTheme="minorEastAsia" w:cs="宋体"/>
          <w:b/>
          <w:bCs/>
          <w:sz w:val="30"/>
          <w:szCs w:val="30"/>
        </w:rPr>
        <w:t>1. 高斯算数的故事，应用到了我们学过的             .</w:t>
      </w:r>
    </w:p>
    <w:p w:rsidR="005A7417" w:rsidRPr="005A7417" w:rsidRDefault="005A7417" w:rsidP="005A7417">
      <w:pPr>
        <w:spacing w:line="360" w:lineRule="auto"/>
        <w:ind w:left="151" w:firstLineChars="100" w:firstLine="301"/>
        <w:rPr>
          <w:rFonts w:asciiTheme="minorEastAsia" w:eastAsiaTheme="minorEastAsia" w:hAnsiTheme="minorEastAsia" w:cs="宋体"/>
          <w:b/>
          <w:bCs/>
          <w:sz w:val="30"/>
          <w:szCs w:val="30"/>
        </w:rPr>
      </w:pPr>
      <w:r w:rsidRPr="005A7417">
        <w:rPr>
          <w:rFonts w:asciiTheme="minorEastAsia" w:eastAsiaTheme="minorEastAsia" w:hAnsiTheme="minorEastAsia" w:cs="宋体"/>
          <w:b/>
          <w:bCs/>
          <w:sz w:val="30"/>
          <w:szCs w:val="30"/>
        </w:rPr>
        <w:t>2.棋盘上的麦粒的故事，应用到了我们学过的             .</w:t>
      </w:r>
    </w:p>
    <w:p w:rsidR="005A7417" w:rsidRPr="005A7417" w:rsidRDefault="005A7417" w:rsidP="005A7417">
      <w:pPr>
        <w:spacing w:line="360" w:lineRule="auto"/>
        <w:ind w:left="151" w:firstLineChars="200" w:firstLine="602"/>
        <w:rPr>
          <w:rFonts w:asciiTheme="minorEastAsia" w:eastAsiaTheme="minorEastAsia" w:hAnsiTheme="minorEastAsia" w:cs="宋体"/>
          <w:b/>
          <w:bCs/>
          <w:sz w:val="30"/>
          <w:szCs w:val="30"/>
        </w:rPr>
      </w:pPr>
      <w:r w:rsidRPr="005A7417">
        <w:rPr>
          <w:rFonts w:asciiTheme="minorEastAsia" w:eastAsiaTheme="minorEastAsia" w:hAnsiTheme="minorEastAsia" w:cs="宋体"/>
          <w:b/>
          <w:bCs/>
          <w:sz w:val="30"/>
          <w:szCs w:val="30"/>
        </w:rPr>
        <w:t xml:space="preserve">3.抛物线在军事或生活中的应用，除了雷达和探照灯以外，还有哪些？例如               </w:t>
      </w:r>
    </w:p>
    <w:p w:rsidR="005A7417" w:rsidRPr="005A7417" w:rsidRDefault="005A7417" w:rsidP="005A7417">
      <w:pPr>
        <w:spacing w:line="360" w:lineRule="auto"/>
        <w:ind w:firstLineChars="200" w:firstLine="602"/>
        <w:jc w:val="left"/>
        <w:textAlignment w:val="center"/>
        <w:rPr>
          <w:rFonts w:asciiTheme="minorEastAsia" w:eastAsiaTheme="minorEastAsia" w:hAnsiTheme="minorEastAsia" w:cs="宋体"/>
          <w:b/>
          <w:bCs/>
          <w:sz w:val="30"/>
          <w:szCs w:val="30"/>
        </w:rPr>
      </w:pPr>
      <w:r w:rsidRPr="005A7417">
        <w:rPr>
          <w:rFonts w:asciiTheme="minorEastAsia" w:eastAsiaTheme="minorEastAsia" w:hAnsiTheme="minorEastAsia" w:cs="宋体" w:hint="eastAsia"/>
          <w:b/>
          <w:bCs/>
          <w:sz w:val="30"/>
          <w:szCs w:val="30"/>
        </w:rPr>
        <w:t>三、解答题</w:t>
      </w:r>
    </w:p>
    <w:p w:rsidR="005A7417" w:rsidRPr="005A7417" w:rsidRDefault="005A7417" w:rsidP="005A7417">
      <w:pPr>
        <w:spacing w:line="360" w:lineRule="auto"/>
        <w:ind w:firstLineChars="200" w:firstLine="602"/>
        <w:jc w:val="left"/>
        <w:textAlignment w:val="center"/>
        <w:rPr>
          <w:rFonts w:asciiTheme="minorEastAsia" w:eastAsiaTheme="minorEastAsia" w:hAnsiTheme="minorEastAsia" w:cs="宋体"/>
          <w:b/>
          <w:bCs/>
          <w:sz w:val="30"/>
          <w:szCs w:val="30"/>
        </w:rPr>
      </w:pPr>
      <w:r w:rsidRPr="005A7417">
        <w:rPr>
          <w:rFonts w:asciiTheme="minorEastAsia" w:eastAsiaTheme="minorEastAsia" w:hAnsiTheme="minorEastAsia" w:cs="宋体" w:hint="eastAsia"/>
          <w:b/>
          <w:bCs/>
          <w:sz w:val="30"/>
          <w:szCs w:val="30"/>
        </w:rPr>
        <w:t>汽车在行驶中，由于惯性的作用，刹车后还要继续向前滑行一段距离才能停住，这段距离被称为刹车距离.刹车距离是分析事故的一个重要的因素.在一个限速为40千米/时的路段上，先后有A、B两辆汽车发生交通事故.事故后，交通警察现场测得A车的刹车距离为15米，B车的刹车距离为11米.又知A、B两种车型的刹车距离S（米）与车速x（千米/时）之间有如下关系S</w:t>
      </w:r>
      <w:r w:rsidRPr="005A7417">
        <w:rPr>
          <w:rFonts w:asciiTheme="minorEastAsia" w:eastAsiaTheme="minorEastAsia" w:hAnsiTheme="minorEastAsia" w:cs="宋体" w:hint="eastAsia"/>
          <w:b/>
          <w:bCs/>
          <w:sz w:val="30"/>
          <w:szCs w:val="30"/>
          <w:vertAlign w:val="subscript"/>
        </w:rPr>
        <w:t>A</w:t>
      </w:r>
      <w:r w:rsidRPr="005A7417">
        <w:rPr>
          <w:rFonts w:asciiTheme="minorEastAsia" w:eastAsiaTheme="minorEastAsia" w:hAnsiTheme="minorEastAsia" w:cs="宋体" w:hint="eastAsia"/>
          <w:b/>
          <w:bCs/>
          <w:sz w:val="30"/>
          <w:szCs w:val="30"/>
        </w:rPr>
        <w:t>＝0.1x</w:t>
      </w:r>
      <w:r w:rsidRPr="005A7417">
        <w:rPr>
          <w:rFonts w:asciiTheme="minorEastAsia" w:eastAsiaTheme="minorEastAsia" w:hAnsiTheme="minorEastAsia" w:cs="宋体" w:hint="eastAsia"/>
          <w:b/>
          <w:bCs/>
          <w:sz w:val="30"/>
          <w:szCs w:val="30"/>
          <w:vertAlign w:val="subscript"/>
        </w:rPr>
        <w:t>A</w:t>
      </w:r>
      <w:r w:rsidRPr="005A7417">
        <w:rPr>
          <w:rFonts w:asciiTheme="minorEastAsia" w:eastAsiaTheme="minorEastAsia" w:hAnsiTheme="minorEastAsia" w:cs="宋体" w:hint="eastAsia"/>
          <w:b/>
          <w:bCs/>
          <w:sz w:val="30"/>
          <w:szCs w:val="30"/>
        </w:rPr>
        <w:t>＋0.01x</w:t>
      </w:r>
      <w:r w:rsidRPr="005A7417">
        <w:rPr>
          <w:rFonts w:asciiTheme="minorEastAsia" w:eastAsiaTheme="minorEastAsia" w:hAnsiTheme="minorEastAsia" w:cs="宋体" w:hint="eastAsia"/>
          <w:b/>
          <w:bCs/>
          <w:sz w:val="30"/>
          <w:szCs w:val="30"/>
          <w:vertAlign w:val="subscript"/>
        </w:rPr>
        <w:t>A</w:t>
      </w:r>
      <w:r w:rsidRPr="005A7417">
        <w:rPr>
          <w:rFonts w:asciiTheme="minorEastAsia" w:eastAsiaTheme="minorEastAsia" w:hAnsiTheme="minorEastAsia" w:cs="宋体" w:hint="eastAsia"/>
          <w:b/>
          <w:bCs/>
          <w:sz w:val="30"/>
          <w:szCs w:val="30"/>
          <w:vertAlign w:val="superscript"/>
        </w:rPr>
        <w:t xml:space="preserve">2 </w:t>
      </w:r>
      <w:r w:rsidRPr="005A7417">
        <w:rPr>
          <w:rFonts w:asciiTheme="minorEastAsia" w:eastAsiaTheme="minorEastAsia" w:hAnsiTheme="minorEastAsia" w:cs="宋体" w:hint="eastAsia"/>
          <w:b/>
          <w:bCs/>
          <w:sz w:val="30"/>
          <w:szCs w:val="30"/>
        </w:rPr>
        <w:t>, S</w:t>
      </w:r>
      <w:r w:rsidRPr="005A7417">
        <w:rPr>
          <w:rFonts w:asciiTheme="minorEastAsia" w:eastAsiaTheme="minorEastAsia" w:hAnsiTheme="minorEastAsia" w:cs="宋体" w:hint="eastAsia"/>
          <w:b/>
          <w:bCs/>
          <w:sz w:val="30"/>
          <w:szCs w:val="30"/>
          <w:vertAlign w:val="subscript"/>
        </w:rPr>
        <w:t>B</w:t>
      </w:r>
      <w:r w:rsidRPr="005A7417">
        <w:rPr>
          <w:rFonts w:asciiTheme="minorEastAsia" w:eastAsiaTheme="minorEastAsia" w:hAnsiTheme="minorEastAsia" w:cs="宋体" w:hint="eastAsia"/>
          <w:b/>
          <w:bCs/>
          <w:sz w:val="30"/>
          <w:szCs w:val="30"/>
        </w:rPr>
        <w:t>＝0.05x</w:t>
      </w:r>
      <w:r w:rsidRPr="005A7417">
        <w:rPr>
          <w:rFonts w:asciiTheme="minorEastAsia" w:eastAsiaTheme="minorEastAsia" w:hAnsiTheme="minorEastAsia" w:cs="宋体" w:hint="eastAsia"/>
          <w:b/>
          <w:bCs/>
          <w:sz w:val="30"/>
          <w:szCs w:val="30"/>
          <w:vertAlign w:val="subscript"/>
        </w:rPr>
        <w:t>B</w:t>
      </w:r>
      <w:r w:rsidRPr="005A7417">
        <w:rPr>
          <w:rFonts w:asciiTheme="minorEastAsia" w:eastAsiaTheme="minorEastAsia" w:hAnsiTheme="minorEastAsia" w:cs="宋体" w:hint="eastAsia"/>
          <w:b/>
          <w:bCs/>
          <w:sz w:val="30"/>
          <w:szCs w:val="30"/>
        </w:rPr>
        <w:t>＋0.005x</w:t>
      </w:r>
      <w:r w:rsidRPr="005A7417">
        <w:rPr>
          <w:rFonts w:asciiTheme="minorEastAsia" w:eastAsiaTheme="minorEastAsia" w:hAnsiTheme="minorEastAsia" w:cs="宋体" w:hint="eastAsia"/>
          <w:b/>
          <w:bCs/>
          <w:sz w:val="30"/>
          <w:szCs w:val="30"/>
          <w:vertAlign w:val="subscript"/>
        </w:rPr>
        <w:t>B</w:t>
      </w:r>
      <w:r w:rsidRPr="005A7417">
        <w:rPr>
          <w:rFonts w:asciiTheme="minorEastAsia" w:eastAsiaTheme="minorEastAsia" w:hAnsiTheme="minorEastAsia" w:cs="宋体" w:hint="eastAsia"/>
          <w:b/>
          <w:bCs/>
          <w:sz w:val="30"/>
          <w:szCs w:val="30"/>
          <w:vertAlign w:val="superscript"/>
        </w:rPr>
        <w:t>2</w:t>
      </w:r>
      <w:r w:rsidRPr="005A7417">
        <w:rPr>
          <w:rFonts w:asciiTheme="minorEastAsia" w:eastAsiaTheme="minorEastAsia" w:hAnsiTheme="minorEastAsia" w:cs="宋体" w:hint="eastAsia"/>
          <w:b/>
          <w:bCs/>
          <w:sz w:val="30"/>
          <w:szCs w:val="30"/>
        </w:rPr>
        <w:t>.如果仅仅考虑汽车的</w:t>
      </w:r>
      <w:r w:rsidRPr="005A7417">
        <w:rPr>
          <w:rFonts w:asciiTheme="minorEastAsia" w:eastAsiaTheme="minorEastAsia" w:hAnsiTheme="minorEastAsia" w:cs="宋体" w:hint="eastAsia"/>
          <w:b/>
          <w:bCs/>
          <w:sz w:val="30"/>
          <w:szCs w:val="30"/>
        </w:rPr>
        <w:lastRenderedPageBreak/>
        <w:t>车速因素，哪辆汽车应负责任？</w:t>
      </w:r>
    </w:p>
    <w:p w:rsidR="005A7417" w:rsidRPr="005A7417" w:rsidRDefault="005A7417" w:rsidP="005A7417">
      <w:pPr>
        <w:pStyle w:val="a6"/>
        <w:numPr>
          <w:ilvl w:val="0"/>
          <w:numId w:val="14"/>
        </w:numPr>
        <w:spacing w:line="360" w:lineRule="auto"/>
        <w:ind w:firstLineChars="0"/>
        <w:jc w:val="left"/>
        <w:rPr>
          <w:rFonts w:asciiTheme="minorEastAsia" w:eastAsiaTheme="minorEastAsia" w:hAnsiTheme="minorEastAsia" w:cs="宋体"/>
          <w:b/>
          <w:bCs/>
          <w:sz w:val="30"/>
          <w:szCs w:val="30"/>
        </w:rPr>
      </w:pPr>
      <w:r w:rsidRPr="005A7417">
        <w:rPr>
          <w:rFonts w:asciiTheme="minorEastAsia" w:eastAsiaTheme="minorEastAsia" w:hAnsiTheme="minorEastAsia" w:cs="宋体" w:hint="eastAsia"/>
          <w:b/>
          <w:bCs/>
          <w:sz w:val="30"/>
          <w:szCs w:val="30"/>
        </w:rPr>
        <w:t>数学建模</w:t>
      </w:r>
    </w:p>
    <w:p w:rsidR="005A7417" w:rsidRPr="005A7417" w:rsidRDefault="005A7417" w:rsidP="005A7417">
      <w:pPr>
        <w:spacing w:line="360" w:lineRule="auto"/>
        <w:ind w:firstLineChars="150" w:firstLine="452"/>
        <w:jc w:val="left"/>
        <w:rPr>
          <w:rFonts w:asciiTheme="minorEastAsia" w:eastAsiaTheme="minorEastAsia" w:hAnsiTheme="minorEastAsia" w:cs="宋体"/>
          <w:b/>
          <w:bCs/>
          <w:sz w:val="30"/>
          <w:szCs w:val="30"/>
        </w:rPr>
      </w:pPr>
      <w:r w:rsidRPr="005A7417">
        <w:rPr>
          <w:rFonts w:asciiTheme="minorEastAsia" w:eastAsiaTheme="minorEastAsia" w:hAnsiTheme="minorEastAsia" w:cs="宋体" w:hint="eastAsia"/>
          <w:b/>
          <w:bCs/>
          <w:sz w:val="30"/>
          <w:szCs w:val="30"/>
        </w:rPr>
        <w:t>请设计一个数学方案，来计算如下图一个粮仓的体积.要求：写出需要测量的量（可用字母表示），以及所需要的计算公式.</w:t>
      </w:r>
    </w:p>
    <w:p w:rsidR="005A7417" w:rsidRPr="005A7417" w:rsidRDefault="005A7417" w:rsidP="00AD0066">
      <w:pPr>
        <w:spacing w:line="360" w:lineRule="auto"/>
        <w:ind w:left="450"/>
        <w:jc w:val="left"/>
        <w:rPr>
          <w:rFonts w:asciiTheme="minorEastAsia" w:eastAsiaTheme="minorEastAsia" w:hAnsiTheme="minorEastAsia" w:cs="宋体"/>
          <w:b/>
          <w:bCs/>
          <w:sz w:val="30"/>
          <w:szCs w:val="30"/>
        </w:rPr>
      </w:pPr>
      <w:r w:rsidRPr="005A7417">
        <w:rPr>
          <w:rFonts w:asciiTheme="minorHAnsi" w:eastAsiaTheme="minorEastAsia" w:hAnsiTheme="minorHAnsi" w:cstheme="minorBidi"/>
          <w:noProof/>
          <w:szCs w:val="22"/>
        </w:rPr>
        <w:drawing>
          <wp:inline distT="0" distB="0" distL="0" distR="0">
            <wp:extent cx="5274310" cy="3515995"/>
            <wp:effectExtent l="0" t="0" r="13970" b="4445"/>
            <wp:docPr id="22" name="图片 22" descr="http://dpic.tiankong.com/bp/rb/QJ6521837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dpic.tiankong.com/bp/rb/QJ6521837174.jpg"/>
                    <pic:cNvPicPr>
                      <a:picLocks noChangeAspect="1" noChangeArrowheads="1"/>
                    </pic:cNvPicPr>
                  </pic:nvPicPr>
                  <pic:blipFill>
                    <a:blip r:embed="rId13" cstate="print"/>
                    <a:srcRect/>
                    <a:stretch>
                      <a:fillRect/>
                    </a:stretch>
                  </pic:blipFill>
                  <pic:spPr>
                    <a:xfrm>
                      <a:off x="0" y="0"/>
                      <a:ext cx="5274310" cy="3516207"/>
                    </a:xfrm>
                    <a:prstGeom prst="rect">
                      <a:avLst/>
                    </a:prstGeom>
                    <a:noFill/>
                    <a:ln w="9525">
                      <a:noFill/>
                      <a:miter lim="800000"/>
                      <a:headEnd/>
                      <a:tailEnd/>
                    </a:ln>
                  </pic:spPr>
                </pic:pic>
              </a:graphicData>
            </a:graphic>
          </wp:inline>
        </w:drawing>
      </w:r>
    </w:p>
    <w:p w:rsidR="00AD0066" w:rsidRPr="005A7417" w:rsidRDefault="005A7417" w:rsidP="00AD0066">
      <w:pPr>
        <w:widowControl/>
        <w:spacing w:line="360" w:lineRule="auto"/>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br w:type="page"/>
      </w:r>
    </w:p>
    <w:p w:rsidR="00AD0066" w:rsidRPr="005A7417" w:rsidRDefault="00AD0066" w:rsidP="00AD0066">
      <w:pPr>
        <w:keepNext/>
        <w:keepLines/>
        <w:spacing w:before="340" w:after="330" w:line="360" w:lineRule="auto"/>
        <w:jc w:val="center"/>
        <w:outlineLvl w:val="0"/>
        <w:rPr>
          <w:rFonts w:eastAsia="黑体"/>
          <w:kern w:val="44"/>
          <w:sz w:val="44"/>
        </w:rPr>
      </w:pPr>
      <w:bookmarkStart w:id="6" w:name="_Toc2570"/>
      <w:r w:rsidRPr="005A7417">
        <w:rPr>
          <w:rFonts w:eastAsia="黑体" w:hint="eastAsia"/>
          <w:kern w:val="44"/>
          <w:sz w:val="44"/>
        </w:rPr>
        <w:lastRenderedPageBreak/>
        <w:t>4.</w:t>
      </w:r>
      <w:r w:rsidRPr="005A7417">
        <w:rPr>
          <w:rFonts w:eastAsia="黑体" w:hint="eastAsia"/>
          <w:kern w:val="44"/>
          <w:sz w:val="44"/>
        </w:rPr>
        <w:t>第五届河南省中等职业学校学生素质能力大赛基础类读书与训练故事比赛方案</w:t>
      </w:r>
      <w:bookmarkEnd w:id="6"/>
    </w:p>
    <w:p w:rsidR="00AD0066" w:rsidRPr="005A7417" w:rsidRDefault="00AD0066" w:rsidP="00AD0066">
      <w:pPr>
        <w:snapToGrid w:val="0"/>
        <w:spacing w:line="360" w:lineRule="auto"/>
        <w:rPr>
          <w:rFonts w:asciiTheme="minorEastAsia" w:eastAsiaTheme="minorEastAsia" w:hAnsiTheme="minorEastAsia" w:cstheme="minorEastAsia"/>
          <w:szCs w:val="21"/>
        </w:rPr>
      </w:pPr>
    </w:p>
    <w:p w:rsidR="00AD0066" w:rsidRPr="005A7417"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5A7417">
        <w:rPr>
          <w:rFonts w:asciiTheme="minorEastAsia" w:eastAsiaTheme="minorEastAsia" w:hAnsiTheme="minorEastAsia" w:cstheme="minorEastAsia" w:hint="eastAsia"/>
          <w:b/>
          <w:kern w:val="0"/>
          <w:szCs w:val="21"/>
        </w:rPr>
        <w:t>一、比赛项目</w:t>
      </w:r>
    </w:p>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读书与训练故事</w:t>
      </w:r>
    </w:p>
    <w:p w:rsidR="00AD0066" w:rsidRPr="005A7417"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5A7417">
        <w:rPr>
          <w:rFonts w:asciiTheme="minorEastAsia" w:eastAsiaTheme="minorEastAsia" w:hAnsiTheme="minorEastAsia" w:cstheme="minorEastAsia" w:hint="eastAsia"/>
          <w:b/>
          <w:kern w:val="0"/>
          <w:szCs w:val="21"/>
        </w:rPr>
        <w:t>二、比赛内容</w:t>
      </w:r>
    </w:p>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围绕“读书与训练故事”，自主命题，脱稿讲述。</w:t>
      </w:r>
    </w:p>
    <w:p w:rsidR="00AD0066" w:rsidRPr="005A7417"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5A7417">
        <w:rPr>
          <w:rFonts w:asciiTheme="minorEastAsia" w:eastAsiaTheme="minorEastAsia" w:hAnsiTheme="minorEastAsia" w:cstheme="minorEastAsia" w:hint="eastAsia"/>
          <w:b/>
          <w:kern w:val="0"/>
          <w:szCs w:val="21"/>
        </w:rPr>
        <w:t>三、比赛规则</w:t>
      </w:r>
    </w:p>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1．参赛选手必须在赛前30分钟入场签到、抽签。未参加签到、抽签者视为自动弃权。</w:t>
      </w:r>
    </w:p>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2．抽签后由竞赛组负责登记，抽签顺序不得更改。</w:t>
      </w:r>
    </w:p>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3．各参赛选手必须遵守组委会的规定，按时参加开会、抽签、比赛、颁奖过程，遵守会场纪律，不起哄，不喝倒彩，不中途退场，做文明观众。</w:t>
      </w:r>
    </w:p>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4．比赛允许使用配乐，格式采用MP3和WAV二种。配乐自备，参赛选手需将所需背景音乐剪合成一次性完整音频,音乐的播放由协办方老师负责。允许使用PPT、动画等作为背景。</w:t>
      </w:r>
    </w:p>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5．严禁冒名顶替、弄虚作假，一经查出取消比赛资格。</w:t>
      </w:r>
    </w:p>
    <w:p w:rsidR="00AD0066" w:rsidRPr="005A7417"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5A7417">
        <w:rPr>
          <w:rFonts w:asciiTheme="minorEastAsia" w:eastAsiaTheme="minorEastAsia" w:hAnsiTheme="minorEastAsia" w:cstheme="minorEastAsia" w:hint="eastAsia"/>
          <w:b/>
          <w:kern w:val="0"/>
          <w:szCs w:val="21"/>
        </w:rPr>
        <w:t>四、比赛评判</w:t>
      </w:r>
    </w:p>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河南省中等职业教育素质大赛组委会组织专家，以教育部和省教育厅颁发的相关专业教学标准为依据，按照评分标准进行客观、公正的评判。</w:t>
      </w:r>
    </w:p>
    <w:p w:rsidR="00AD0066" w:rsidRPr="005A7417"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5A7417">
        <w:rPr>
          <w:rFonts w:asciiTheme="minorEastAsia" w:eastAsiaTheme="minorEastAsia" w:hAnsiTheme="minorEastAsia" w:cstheme="minorEastAsia" w:hint="eastAsia"/>
          <w:b/>
          <w:kern w:val="0"/>
          <w:szCs w:val="21"/>
        </w:rPr>
        <w:t>五、评分标准</w:t>
      </w:r>
    </w:p>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1．自主命题故事和即兴诵读两部分均采用百分制评分，具体分配如下：</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208"/>
        <w:gridCol w:w="1977"/>
        <w:gridCol w:w="2130"/>
        <w:gridCol w:w="1800"/>
      </w:tblGrid>
      <w:tr w:rsidR="00AD0066" w:rsidRPr="005A7417" w:rsidTr="00F35F32">
        <w:trPr>
          <w:trHeight w:val="425"/>
          <w:jc w:val="center"/>
        </w:trPr>
        <w:tc>
          <w:tcPr>
            <w:tcW w:w="813" w:type="dxa"/>
            <w:tcBorders>
              <w:top w:val="single" w:sz="4" w:space="0" w:color="auto"/>
              <w:left w:val="single" w:sz="4" w:space="0" w:color="auto"/>
              <w:bottom w:val="single" w:sz="4" w:space="0" w:color="auto"/>
              <w:right w:val="single" w:sz="4" w:space="0" w:color="auto"/>
            </w:tcBorders>
            <w:vAlign w:val="center"/>
          </w:tcPr>
          <w:p w:rsidR="00AD0066" w:rsidRPr="005A7417" w:rsidRDefault="00AD0066" w:rsidP="00AD0066">
            <w:pPr>
              <w:widowControl/>
              <w:spacing w:line="360" w:lineRule="auto"/>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项目</w:t>
            </w:r>
          </w:p>
        </w:tc>
        <w:tc>
          <w:tcPr>
            <w:tcW w:w="2208" w:type="dxa"/>
            <w:tcBorders>
              <w:top w:val="single" w:sz="4" w:space="0" w:color="auto"/>
              <w:left w:val="nil"/>
              <w:bottom w:val="single" w:sz="4" w:space="0" w:color="auto"/>
              <w:right w:val="single" w:sz="4" w:space="0" w:color="auto"/>
            </w:tcBorders>
            <w:vAlign w:val="center"/>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故事主题</w:t>
            </w:r>
          </w:p>
        </w:tc>
        <w:tc>
          <w:tcPr>
            <w:tcW w:w="1977" w:type="dxa"/>
            <w:tcBorders>
              <w:top w:val="single" w:sz="4" w:space="0" w:color="auto"/>
              <w:left w:val="nil"/>
              <w:bottom w:val="single" w:sz="4" w:space="0" w:color="auto"/>
              <w:right w:val="single" w:sz="4" w:space="0" w:color="auto"/>
            </w:tcBorders>
            <w:vAlign w:val="center"/>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语言表达</w:t>
            </w:r>
          </w:p>
        </w:tc>
        <w:tc>
          <w:tcPr>
            <w:tcW w:w="2130" w:type="dxa"/>
            <w:tcBorders>
              <w:top w:val="single" w:sz="4" w:space="0" w:color="auto"/>
              <w:left w:val="nil"/>
              <w:bottom w:val="single" w:sz="4" w:space="0" w:color="auto"/>
              <w:right w:val="single" w:sz="4" w:space="0" w:color="auto"/>
            </w:tcBorders>
            <w:vAlign w:val="center"/>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态势</w:t>
            </w:r>
          </w:p>
        </w:tc>
        <w:tc>
          <w:tcPr>
            <w:tcW w:w="1800" w:type="dxa"/>
            <w:tcBorders>
              <w:top w:val="single" w:sz="4" w:space="0" w:color="auto"/>
              <w:left w:val="nil"/>
              <w:bottom w:val="single" w:sz="4" w:space="0" w:color="auto"/>
              <w:right w:val="single" w:sz="4" w:space="0" w:color="auto"/>
            </w:tcBorders>
            <w:vAlign w:val="center"/>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综合评价</w:t>
            </w:r>
          </w:p>
        </w:tc>
      </w:tr>
      <w:tr w:rsidR="00AD0066" w:rsidRPr="005A7417" w:rsidTr="00F35F32">
        <w:trPr>
          <w:trHeight w:val="967"/>
          <w:jc w:val="center"/>
        </w:trPr>
        <w:tc>
          <w:tcPr>
            <w:tcW w:w="813" w:type="dxa"/>
            <w:tcBorders>
              <w:top w:val="single" w:sz="4" w:space="0" w:color="auto"/>
              <w:left w:val="single" w:sz="4" w:space="0" w:color="auto"/>
              <w:bottom w:val="single" w:sz="4" w:space="0" w:color="auto"/>
              <w:right w:val="single" w:sz="4" w:space="0" w:color="auto"/>
            </w:tcBorders>
            <w:vAlign w:val="center"/>
          </w:tcPr>
          <w:p w:rsidR="00AD0066" w:rsidRPr="005A7417" w:rsidRDefault="00AD0066" w:rsidP="00AD0066">
            <w:pPr>
              <w:widowControl/>
              <w:spacing w:line="360" w:lineRule="auto"/>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要求</w:t>
            </w:r>
          </w:p>
        </w:tc>
        <w:tc>
          <w:tcPr>
            <w:tcW w:w="2208" w:type="dxa"/>
            <w:tcBorders>
              <w:top w:val="single" w:sz="4" w:space="0" w:color="auto"/>
              <w:left w:val="nil"/>
              <w:bottom w:val="single" w:sz="4" w:space="0" w:color="auto"/>
              <w:right w:val="single" w:sz="4" w:space="0" w:color="auto"/>
            </w:tcBorders>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故事内容紧扣主题，条理清晰，思想积极向上，富有真情实感。故事稿件应为原创不得抄袭。</w:t>
            </w:r>
          </w:p>
        </w:tc>
        <w:tc>
          <w:tcPr>
            <w:tcW w:w="1977" w:type="dxa"/>
            <w:tcBorders>
              <w:top w:val="single" w:sz="4" w:space="0" w:color="auto"/>
              <w:left w:val="nil"/>
              <w:bottom w:val="single" w:sz="4" w:space="0" w:color="auto"/>
              <w:right w:val="single" w:sz="4" w:space="0" w:color="auto"/>
            </w:tcBorders>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脱稿，普通话标准，口齿清楚，生动流畅，富有感染力，时间运用恰当。</w:t>
            </w:r>
          </w:p>
        </w:tc>
        <w:tc>
          <w:tcPr>
            <w:tcW w:w="2130" w:type="dxa"/>
            <w:tcBorders>
              <w:top w:val="single" w:sz="4" w:space="0" w:color="auto"/>
              <w:left w:val="nil"/>
              <w:bottom w:val="single" w:sz="4" w:space="0" w:color="auto"/>
              <w:right w:val="single" w:sz="4" w:space="0" w:color="auto"/>
            </w:tcBorders>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仪表服饰整洁，面部表情自然得体，动作手势恰当。</w:t>
            </w:r>
          </w:p>
        </w:tc>
        <w:tc>
          <w:tcPr>
            <w:tcW w:w="1800" w:type="dxa"/>
            <w:tcBorders>
              <w:top w:val="single" w:sz="4" w:space="0" w:color="auto"/>
              <w:left w:val="nil"/>
              <w:bottom w:val="single" w:sz="4" w:space="0" w:color="auto"/>
              <w:right w:val="single" w:sz="4" w:space="0" w:color="auto"/>
            </w:tcBorders>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据选手临场表现做综合评价。</w:t>
            </w:r>
          </w:p>
        </w:tc>
      </w:tr>
      <w:tr w:rsidR="00AD0066" w:rsidRPr="005A7417" w:rsidTr="00F35F32">
        <w:trPr>
          <w:trHeight w:val="413"/>
          <w:jc w:val="center"/>
        </w:trPr>
        <w:tc>
          <w:tcPr>
            <w:tcW w:w="813" w:type="dxa"/>
            <w:tcBorders>
              <w:top w:val="single" w:sz="4" w:space="0" w:color="auto"/>
              <w:left w:val="single" w:sz="4" w:space="0" w:color="auto"/>
              <w:bottom w:val="single" w:sz="4" w:space="0" w:color="auto"/>
              <w:right w:val="single" w:sz="4" w:space="0" w:color="auto"/>
            </w:tcBorders>
            <w:vAlign w:val="center"/>
          </w:tcPr>
          <w:p w:rsidR="00AD0066" w:rsidRPr="005A7417" w:rsidRDefault="00AD0066" w:rsidP="00AD0066">
            <w:pPr>
              <w:widowControl/>
              <w:spacing w:line="360" w:lineRule="auto"/>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分值</w:t>
            </w:r>
          </w:p>
        </w:tc>
        <w:tc>
          <w:tcPr>
            <w:tcW w:w="2208" w:type="dxa"/>
            <w:tcBorders>
              <w:top w:val="single" w:sz="4" w:space="0" w:color="auto"/>
              <w:left w:val="nil"/>
              <w:bottom w:val="single" w:sz="4" w:space="0" w:color="auto"/>
              <w:right w:val="single" w:sz="4" w:space="0" w:color="auto"/>
            </w:tcBorders>
            <w:vAlign w:val="center"/>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40</w:t>
            </w:r>
          </w:p>
        </w:tc>
        <w:tc>
          <w:tcPr>
            <w:tcW w:w="1977" w:type="dxa"/>
            <w:tcBorders>
              <w:top w:val="single" w:sz="4" w:space="0" w:color="auto"/>
              <w:left w:val="nil"/>
              <w:bottom w:val="single" w:sz="4" w:space="0" w:color="auto"/>
              <w:right w:val="single" w:sz="4" w:space="0" w:color="auto"/>
            </w:tcBorders>
            <w:vAlign w:val="center"/>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40</w:t>
            </w:r>
          </w:p>
        </w:tc>
        <w:tc>
          <w:tcPr>
            <w:tcW w:w="2130" w:type="dxa"/>
            <w:tcBorders>
              <w:top w:val="single" w:sz="4" w:space="0" w:color="auto"/>
              <w:left w:val="nil"/>
              <w:bottom w:val="single" w:sz="4" w:space="0" w:color="auto"/>
              <w:right w:val="single" w:sz="4" w:space="0" w:color="auto"/>
            </w:tcBorders>
            <w:vAlign w:val="center"/>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10</w:t>
            </w:r>
          </w:p>
        </w:tc>
        <w:tc>
          <w:tcPr>
            <w:tcW w:w="1800" w:type="dxa"/>
            <w:tcBorders>
              <w:top w:val="single" w:sz="4" w:space="0" w:color="auto"/>
              <w:left w:val="nil"/>
              <w:bottom w:val="single" w:sz="4" w:space="0" w:color="auto"/>
              <w:right w:val="single" w:sz="4" w:space="0" w:color="auto"/>
            </w:tcBorders>
            <w:vAlign w:val="center"/>
          </w:tcPr>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5A7417">
              <w:rPr>
                <w:rFonts w:asciiTheme="minorEastAsia" w:eastAsiaTheme="minorEastAsia" w:hAnsiTheme="minorEastAsia" w:cstheme="minorEastAsia" w:hint="eastAsia"/>
                <w:kern w:val="0"/>
                <w:szCs w:val="21"/>
              </w:rPr>
              <w:t>10</w:t>
            </w:r>
          </w:p>
        </w:tc>
      </w:tr>
    </w:tbl>
    <w:p w:rsidR="00AD0066" w:rsidRPr="005A7417"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2．选手参赛必须使用普通话，采用站立式脱稿讲述。各参赛选手上场后，首先报出自己的序号和故事题目，但不准报自己姓名、地方、学校名称，违者将扣5分。</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3．故事讲述时间为6—7分钟。不足或超出者将酌情扣2—5分</w:t>
      </w:r>
    </w:p>
    <w:p w:rsidR="00AD0066" w:rsidRPr="005A7417"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5A7417">
        <w:rPr>
          <w:rFonts w:asciiTheme="minorEastAsia" w:eastAsiaTheme="minorEastAsia" w:hAnsiTheme="minorEastAsia" w:cstheme="minorEastAsia" w:hint="eastAsia"/>
          <w:b/>
          <w:kern w:val="0"/>
          <w:szCs w:val="21"/>
        </w:rPr>
        <w:t>六、组队与报名</w:t>
      </w:r>
    </w:p>
    <w:p w:rsidR="00A36A15" w:rsidRPr="00AD0066" w:rsidRDefault="00AD0066" w:rsidP="00A36A15">
      <w:pPr>
        <w:spacing w:line="360" w:lineRule="auto"/>
        <w:ind w:firstLineChars="200" w:firstLine="420"/>
        <w:rPr>
          <w:rFonts w:asciiTheme="majorEastAsia" w:eastAsiaTheme="majorEastAsia" w:hAnsiTheme="majorEastAsia" w:cstheme="majorEastAsia"/>
          <w:szCs w:val="21"/>
        </w:rPr>
      </w:pPr>
      <w:r w:rsidRPr="00AD0066">
        <w:rPr>
          <w:rFonts w:asciiTheme="minorEastAsia" w:eastAsiaTheme="minorEastAsia" w:hAnsiTheme="minorEastAsia" w:cstheme="minorEastAsia" w:hint="eastAsia"/>
          <w:kern w:val="0"/>
          <w:szCs w:val="21"/>
        </w:rPr>
        <w:t>参赛选手采取报送选手和抽取选手相结合的方式组成。以省辖市、省直管县为单位组队，各省属中等职业学校（高等学校中专部，下同）单独组队。</w:t>
      </w:r>
      <w:r w:rsidR="00A36A15" w:rsidRPr="00AD0066">
        <w:rPr>
          <w:rFonts w:asciiTheme="majorEastAsia" w:eastAsiaTheme="majorEastAsia" w:hAnsiTheme="majorEastAsia" w:cstheme="majorEastAsia" w:hint="eastAsia"/>
          <w:szCs w:val="21"/>
        </w:rPr>
        <w:t>参赛选手采取报送选手和抽取选手相结合的方式组成。</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报到时须携带学生证、身份证原件及省招办录取审批表复印件各一份。邮寄纸质报名表时需提交同底版2寸照片2张；录取审批表及电子学籍表复印件各1份。</w:t>
      </w:r>
    </w:p>
    <w:p w:rsidR="00AD0066" w:rsidRPr="005A7417"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5A7417">
        <w:rPr>
          <w:rFonts w:asciiTheme="minorEastAsia" w:eastAsiaTheme="minorEastAsia" w:hAnsiTheme="minorEastAsia" w:cstheme="minorEastAsia" w:hint="eastAsia"/>
          <w:b/>
          <w:kern w:val="0"/>
          <w:szCs w:val="21"/>
        </w:rPr>
        <w:t>七、协办单位、比赛时间及地点</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协办单位：开封市文化旅游学校</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比赛时间：</w:t>
      </w:r>
      <w:r w:rsidR="005A7417" w:rsidRPr="005A7417">
        <w:rPr>
          <w:rFonts w:asciiTheme="minorEastAsia" w:eastAsiaTheme="minorEastAsia" w:hAnsiTheme="minorEastAsia" w:cs="宋体" w:hint="eastAsia"/>
          <w:szCs w:val="21"/>
        </w:rPr>
        <w:t>2019年</w:t>
      </w:r>
      <w:r w:rsidR="005A7417" w:rsidRPr="005A7417">
        <w:rPr>
          <w:rFonts w:asciiTheme="minorEastAsia" w:eastAsiaTheme="minorEastAsia" w:hAnsiTheme="minorEastAsia" w:cs="宋体"/>
          <w:szCs w:val="21"/>
        </w:rPr>
        <w:t>10</w:t>
      </w:r>
      <w:r w:rsidR="005A7417" w:rsidRPr="005A7417">
        <w:rPr>
          <w:rFonts w:asciiTheme="minorEastAsia" w:eastAsiaTheme="minorEastAsia" w:hAnsiTheme="minorEastAsia" w:cs="宋体" w:hint="eastAsia"/>
          <w:szCs w:val="21"/>
        </w:rPr>
        <w:t>月</w:t>
      </w:r>
      <w:r w:rsidR="005A7417" w:rsidRPr="005A7417">
        <w:rPr>
          <w:rFonts w:asciiTheme="minorEastAsia" w:eastAsiaTheme="minorEastAsia" w:hAnsiTheme="minorEastAsia" w:cs="宋体"/>
          <w:szCs w:val="21"/>
        </w:rPr>
        <w:t>25</w:t>
      </w:r>
      <w:r w:rsidR="005A7417" w:rsidRPr="005A7417">
        <w:rPr>
          <w:rFonts w:asciiTheme="minorEastAsia" w:eastAsiaTheme="minorEastAsia" w:hAnsiTheme="minorEastAsia" w:cs="宋体" w:hint="eastAsia"/>
          <w:szCs w:val="21"/>
        </w:rPr>
        <w:t>日</w:t>
      </w:r>
      <w:r w:rsidR="005A7417">
        <w:rPr>
          <w:rFonts w:asciiTheme="minorEastAsia" w:eastAsiaTheme="minorEastAsia" w:hAnsiTheme="minorEastAsia" w:cs="宋体" w:hint="eastAsia"/>
          <w:szCs w:val="21"/>
        </w:rPr>
        <w:t>，</w:t>
      </w:r>
      <w:r w:rsidR="005A7417" w:rsidRPr="005A7417">
        <w:rPr>
          <w:rFonts w:asciiTheme="minorEastAsia" w:eastAsiaTheme="minorEastAsia" w:hAnsiTheme="minorEastAsia" w:cs="宋体" w:hint="eastAsia"/>
          <w:szCs w:val="21"/>
        </w:rPr>
        <w:t xml:space="preserve"> 比赛时间：</w:t>
      </w:r>
      <w:r w:rsidR="005A7417" w:rsidRPr="005A7417">
        <w:rPr>
          <w:rFonts w:asciiTheme="minorEastAsia" w:eastAsiaTheme="minorEastAsia" w:hAnsiTheme="minorEastAsia" w:cs="宋体"/>
          <w:szCs w:val="21"/>
        </w:rPr>
        <w:t xml:space="preserve"> 10</w:t>
      </w:r>
      <w:r w:rsidR="005A7417" w:rsidRPr="005A7417">
        <w:rPr>
          <w:rFonts w:asciiTheme="minorEastAsia" w:eastAsiaTheme="minorEastAsia" w:hAnsiTheme="minorEastAsia" w:cs="宋体" w:hint="eastAsia"/>
          <w:szCs w:val="21"/>
        </w:rPr>
        <w:t>月</w:t>
      </w:r>
      <w:r w:rsidR="005A7417" w:rsidRPr="005A7417">
        <w:rPr>
          <w:rFonts w:asciiTheme="minorEastAsia" w:eastAsiaTheme="minorEastAsia" w:hAnsiTheme="minorEastAsia" w:cs="宋体"/>
          <w:szCs w:val="21"/>
        </w:rPr>
        <w:t>26</w:t>
      </w:r>
      <w:r w:rsidR="005A7417" w:rsidRPr="005A7417">
        <w:rPr>
          <w:rFonts w:asciiTheme="minorEastAsia" w:eastAsiaTheme="minorEastAsia" w:hAnsiTheme="minorEastAsia" w:cs="宋体" w:hint="eastAsia"/>
          <w:szCs w:val="21"/>
        </w:rPr>
        <w:t xml:space="preserve"> 日</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比赛地点：开封市文化旅游学校</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地址：开封市新区职教路1号</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联系人：严  菲13849128680</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祁  颖15137899266</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办公电话：0371-22730329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报名邮箱：kf</w:t>
      </w:r>
      <w:hyperlink r:id="rId14" w:history="1">
        <w:r w:rsidR="005A7417" w:rsidRPr="00CD0714">
          <w:rPr>
            <w:rStyle w:val="a5"/>
            <w:rFonts w:asciiTheme="minorEastAsia" w:eastAsiaTheme="minorEastAsia" w:hAnsiTheme="minorEastAsia" w:cstheme="minorEastAsia" w:hint="eastAsia"/>
            <w:kern w:val="0"/>
            <w:szCs w:val="21"/>
          </w:rPr>
          <w:t>lyxxjwk@126.com</w:t>
        </w:r>
      </w:hyperlink>
      <w:r w:rsidRPr="00AD0066">
        <w:rPr>
          <w:rFonts w:asciiTheme="minorEastAsia" w:eastAsiaTheme="minorEastAsia" w:hAnsiTheme="minorEastAsia" w:cstheme="minorEastAsia" w:hint="eastAsia"/>
          <w:kern w:val="0"/>
          <w:szCs w:val="21"/>
        </w:rPr>
        <w:t>（发送电子版报名表）</w:t>
      </w:r>
    </w:p>
    <w:p w:rsidR="00AD0066" w:rsidRPr="00AD0066" w:rsidRDefault="00AD0066" w:rsidP="00AD0066">
      <w:pPr>
        <w:spacing w:line="360" w:lineRule="auto"/>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br w:type="page"/>
      </w:r>
    </w:p>
    <w:p w:rsidR="00AD0066" w:rsidRPr="00AD0066" w:rsidRDefault="00AD0066" w:rsidP="00AD0066">
      <w:pPr>
        <w:keepNext/>
        <w:keepLines/>
        <w:spacing w:before="340" w:after="330" w:line="360" w:lineRule="auto"/>
        <w:jc w:val="center"/>
        <w:outlineLvl w:val="0"/>
        <w:rPr>
          <w:rFonts w:eastAsia="黑体"/>
          <w:kern w:val="44"/>
          <w:sz w:val="44"/>
        </w:rPr>
      </w:pPr>
      <w:bookmarkStart w:id="7" w:name="_Toc7437"/>
      <w:bookmarkStart w:id="8" w:name="_Toc3770"/>
      <w:r w:rsidRPr="00AD0066">
        <w:rPr>
          <w:rFonts w:eastAsia="黑体" w:hint="eastAsia"/>
          <w:kern w:val="44"/>
          <w:sz w:val="44"/>
        </w:rPr>
        <w:lastRenderedPageBreak/>
        <w:t>5.</w:t>
      </w:r>
      <w:r w:rsidRPr="00AD0066">
        <w:rPr>
          <w:rFonts w:eastAsia="黑体" w:hint="eastAsia"/>
          <w:kern w:val="44"/>
          <w:sz w:val="44"/>
        </w:rPr>
        <w:t>第五届河南省中等职业学校学生素质能力大赛基础类校园生活短文写作比赛方案</w:t>
      </w:r>
      <w:bookmarkEnd w:id="7"/>
      <w:bookmarkEnd w:id="8"/>
    </w:p>
    <w:p w:rsidR="00AD0066" w:rsidRPr="005A7417" w:rsidRDefault="00AD0066" w:rsidP="00AD0066">
      <w:pPr>
        <w:spacing w:line="360" w:lineRule="auto"/>
        <w:ind w:firstLineChars="200" w:firstLine="422"/>
        <w:rPr>
          <w:rFonts w:asciiTheme="majorEastAsia" w:eastAsiaTheme="majorEastAsia" w:hAnsiTheme="majorEastAsia" w:cstheme="majorEastAsia"/>
          <w:b/>
          <w:szCs w:val="21"/>
        </w:rPr>
      </w:pPr>
      <w:r w:rsidRPr="005A7417">
        <w:rPr>
          <w:rFonts w:asciiTheme="majorEastAsia" w:eastAsiaTheme="majorEastAsia" w:hAnsiTheme="majorEastAsia" w:cstheme="majorEastAsia" w:hint="eastAsia"/>
          <w:b/>
          <w:szCs w:val="21"/>
        </w:rPr>
        <w:t>一、比赛项目</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校园生活短文写作，个人赛。</w:t>
      </w:r>
    </w:p>
    <w:p w:rsidR="00AD0066" w:rsidRPr="005A7417" w:rsidRDefault="00AD0066" w:rsidP="00AD0066">
      <w:pPr>
        <w:spacing w:line="360" w:lineRule="auto"/>
        <w:ind w:firstLineChars="200" w:firstLine="422"/>
        <w:rPr>
          <w:rFonts w:asciiTheme="majorEastAsia" w:eastAsiaTheme="majorEastAsia" w:hAnsiTheme="majorEastAsia" w:cstheme="majorEastAsia"/>
          <w:b/>
          <w:szCs w:val="21"/>
        </w:rPr>
      </w:pPr>
      <w:r w:rsidRPr="005A7417">
        <w:rPr>
          <w:rFonts w:asciiTheme="majorEastAsia" w:eastAsiaTheme="majorEastAsia" w:hAnsiTheme="majorEastAsia" w:cstheme="majorEastAsia" w:hint="eastAsia"/>
          <w:b/>
          <w:szCs w:val="21"/>
        </w:rPr>
        <w:t>二、比赛内容</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以校园生活为主题，记录学生在校园生活和学习中的喜怒哀乐，成长与感悟。除诗歌外，体裁不限。</w:t>
      </w:r>
    </w:p>
    <w:p w:rsidR="00AD0066" w:rsidRPr="005A7417" w:rsidRDefault="00AD0066" w:rsidP="00AD0066">
      <w:pPr>
        <w:spacing w:line="360" w:lineRule="auto"/>
        <w:ind w:firstLineChars="200" w:firstLine="422"/>
        <w:rPr>
          <w:rFonts w:asciiTheme="majorEastAsia" w:eastAsiaTheme="majorEastAsia" w:hAnsiTheme="majorEastAsia" w:cstheme="majorEastAsia"/>
          <w:b/>
          <w:szCs w:val="21"/>
        </w:rPr>
      </w:pPr>
      <w:r w:rsidRPr="005A7417">
        <w:rPr>
          <w:rFonts w:asciiTheme="majorEastAsia" w:eastAsiaTheme="majorEastAsia" w:hAnsiTheme="majorEastAsia" w:cstheme="majorEastAsia" w:hint="eastAsia"/>
          <w:b/>
          <w:szCs w:val="21"/>
        </w:rPr>
        <w:t>三、比赛形式</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1.比赛以现场卷面答题的形式进行,每位选手在规定时间内按照题目要求完成600字—800字的写作内容。</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2.具体写作内容在比赛现场采取抽签形式抽取写作题目。</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3.参考题目：（1）珍惜时光，把握现在；（2）我愿做一名知识和技能并进的合格中专生；（3）不同的校园里，人生因努力而同样精彩；（4）校园，温暖的集体；（5）我的校园我做主；（6）那独特的风景线；（7）青春是一首美妙的歌；（8）我的职业教育生活；（9）我的同学；（10）理想与奋斗。</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4.竞赛时间：60分钟。</w:t>
      </w:r>
    </w:p>
    <w:p w:rsidR="00AD0066" w:rsidRPr="005A7417" w:rsidRDefault="00AD0066" w:rsidP="00AD0066">
      <w:pPr>
        <w:spacing w:line="360" w:lineRule="auto"/>
        <w:ind w:firstLineChars="200" w:firstLine="422"/>
        <w:rPr>
          <w:rFonts w:asciiTheme="majorEastAsia" w:eastAsiaTheme="majorEastAsia" w:hAnsiTheme="majorEastAsia" w:cstheme="majorEastAsia"/>
          <w:b/>
          <w:szCs w:val="21"/>
        </w:rPr>
      </w:pPr>
      <w:r w:rsidRPr="005A7417">
        <w:rPr>
          <w:rFonts w:asciiTheme="majorEastAsia" w:eastAsiaTheme="majorEastAsia" w:hAnsiTheme="majorEastAsia" w:cstheme="majorEastAsia" w:hint="eastAsia"/>
          <w:b/>
          <w:szCs w:val="21"/>
        </w:rPr>
        <w:t>四、比赛要求</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1．参赛选手自带比赛工具，要求使用碳素墨水，比赛纸张由大赛执委会统一提供。</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2．参赛选手应严格遵守赛场纪律，服从指挥，着装整洁，仪表端庄，文明礼貌。</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3．参赛选手提前10分钟检录入场，入场时须出示参赛证和身份证并按指定座位参加比赛。迟到30分钟者，取消比赛资格；比赛开始30分钟后，选手方可交卷离开赛场。</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4.比赛过程中或比赛后如发现问题，应由领队在当天向组委会提出陈述，领队、指导教师、选手不得与大赛工作人员直接交涉。</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5．选手应在比赛试卷规定位置填写比赛序号。试卷规定位置外不得有任何暗示选手身份的记号或符号，否则取消成绩。选手离开比赛场地时，不得将草稿纸等与比赛有关的物品带离比赛现场。</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6．比赛中选手不得携带任何参考资料，比赛过程中不得擅自离开赛场，如有特殊情况，需征得裁判人员同意。对舞弊、违纪选手取消比赛成绩。</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lastRenderedPageBreak/>
        <w:t>7．比赛在规定时间结束时，参赛选手应立即停止答题，不得以任何理由拖延比赛时间。</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8.各队领队和指导老师不得进入比赛场地。</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9．比赛严禁冒名顶替、弄虚作假，一经查实取消全部竞赛资格和成绩，其他未尽事宜，将在赛前向各领队做详细说明。</w:t>
      </w:r>
    </w:p>
    <w:p w:rsidR="00AD0066" w:rsidRPr="005A7417" w:rsidRDefault="00AD0066" w:rsidP="00AD0066">
      <w:pPr>
        <w:spacing w:line="360" w:lineRule="auto"/>
        <w:ind w:firstLineChars="200" w:firstLine="422"/>
        <w:rPr>
          <w:rFonts w:asciiTheme="majorEastAsia" w:eastAsiaTheme="majorEastAsia" w:hAnsiTheme="majorEastAsia" w:cstheme="majorEastAsia"/>
          <w:b/>
          <w:szCs w:val="21"/>
        </w:rPr>
      </w:pPr>
      <w:r w:rsidRPr="005A7417">
        <w:rPr>
          <w:rFonts w:asciiTheme="majorEastAsia" w:eastAsiaTheme="majorEastAsia" w:hAnsiTheme="majorEastAsia" w:cstheme="majorEastAsia" w:hint="eastAsia"/>
          <w:b/>
          <w:szCs w:val="21"/>
        </w:rPr>
        <w:t>五、比赛评判</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河南省中等职业教育技能大赛组委会组织专家，以教育部和省教育厅颁发的相关专业教学标准为依据，按照评分标准进行客观、公正的评判。</w:t>
      </w:r>
    </w:p>
    <w:p w:rsidR="00AD0066" w:rsidRPr="005A7417" w:rsidRDefault="00AD0066" w:rsidP="00AD0066">
      <w:pPr>
        <w:spacing w:line="360" w:lineRule="auto"/>
        <w:ind w:firstLineChars="200" w:firstLine="422"/>
        <w:rPr>
          <w:rFonts w:asciiTheme="majorEastAsia" w:eastAsiaTheme="majorEastAsia" w:hAnsiTheme="majorEastAsia" w:cstheme="majorEastAsia"/>
          <w:b/>
          <w:szCs w:val="21"/>
        </w:rPr>
      </w:pPr>
      <w:r w:rsidRPr="005A7417">
        <w:rPr>
          <w:rFonts w:asciiTheme="majorEastAsia" w:eastAsiaTheme="majorEastAsia" w:hAnsiTheme="majorEastAsia" w:cstheme="majorEastAsia" w:hint="eastAsia"/>
          <w:b/>
          <w:szCs w:val="21"/>
        </w:rPr>
        <w:t>六、评分标准</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1.评分标准采用百分制，具体分配如下：</w:t>
      </w:r>
    </w:p>
    <w:tbl>
      <w:tblPr>
        <w:tblW w:w="8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624"/>
        <w:gridCol w:w="1623"/>
        <w:gridCol w:w="1787"/>
        <w:gridCol w:w="1948"/>
      </w:tblGrid>
      <w:tr w:rsidR="00AD0066" w:rsidRPr="00AD0066" w:rsidTr="00F35F32">
        <w:trPr>
          <w:trHeight w:val="606"/>
        </w:trPr>
        <w:tc>
          <w:tcPr>
            <w:tcW w:w="1544" w:type="dxa"/>
            <w:tcBorders>
              <w:top w:val="single" w:sz="4" w:space="0" w:color="auto"/>
              <w:left w:val="single" w:sz="4" w:space="0" w:color="auto"/>
              <w:bottom w:val="single" w:sz="4" w:space="0" w:color="auto"/>
              <w:right w:val="single" w:sz="4" w:space="0" w:color="auto"/>
            </w:tcBorders>
          </w:tcPr>
          <w:p w:rsidR="00AD0066" w:rsidRPr="00AD0066" w:rsidRDefault="00AD0066" w:rsidP="00AD0066">
            <w:pPr>
              <w:spacing w:line="360" w:lineRule="auto"/>
              <w:jc w:val="center"/>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项目</w:t>
            </w:r>
          </w:p>
        </w:tc>
        <w:tc>
          <w:tcPr>
            <w:tcW w:w="1624" w:type="dxa"/>
            <w:tcBorders>
              <w:top w:val="single" w:sz="4" w:space="0" w:color="auto"/>
              <w:left w:val="single" w:sz="4" w:space="0" w:color="auto"/>
              <w:bottom w:val="single" w:sz="4" w:space="0" w:color="auto"/>
              <w:right w:val="single" w:sz="4" w:space="0" w:color="auto"/>
            </w:tcBorders>
          </w:tcPr>
          <w:p w:rsidR="00AD0066" w:rsidRPr="00AD0066" w:rsidRDefault="00AD0066" w:rsidP="00AD0066">
            <w:pPr>
              <w:spacing w:line="360" w:lineRule="auto"/>
              <w:jc w:val="center"/>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内容</w:t>
            </w:r>
          </w:p>
        </w:tc>
        <w:tc>
          <w:tcPr>
            <w:tcW w:w="1623" w:type="dxa"/>
            <w:tcBorders>
              <w:top w:val="single" w:sz="4" w:space="0" w:color="auto"/>
              <w:left w:val="single" w:sz="4" w:space="0" w:color="auto"/>
              <w:bottom w:val="single" w:sz="4" w:space="0" w:color="auto"/>
              <w:right w:val="single" w:sz="4" w:space="0" w:color="auto"/>
            </w:tcBorders>
          </w:tcPr>
          <w:p w:rsidR="00AD0066" w:rsidRPr="00AD0066" w:rsidRDefault="00AD0066" w:rsidP="00AD0066">
            <w:pPr>
              <w:spacing w:line="360" w:lineRule="auto"/>
              <w:jc w:val="center"/>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语言</w:t>
            </w:r>
          </w:p>
        </w:tc>
        <w:tc>
          <w:tcPr>
            <w:tcW w:w="1787" w:type="dxa"/>
            <w:tcBorders>
              <w:top w:val="single" w:sz="4" w:space="0" w:color="auto"/>
              <w:left w:val="single" w:sz="4" w:space="0" w:color="auto"/>
              <w:bottom w:val="single" w:sz="4" w:space="0" w:color="auto"/>
              <w:right w:val="single" w:sz="4" w:space="0" w:color="auto"/>
            </w:tcBorders>
          </w:tcPr>
          <w:p w:rsidR="00AD0066" w:rsidRPr="00AD0066" w:rsidRDefault="00AD0066" w:rsidP="00AD0066">
            <w:pPr>
              <w:spacing w:line="360" w:lineRule="auto"/>
              <w:jc w:val="center"/>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结构</w:t>
            </w:r>
          </w:p>
        </w:tc>
        <w:tc>
          <w:tcPr>
            <w:tcW w:w="1948" w:type="dxa"/>
            <w:tcBorders>
              <w:top w:val="single" w:sz="4" w:space="0" w:color="auto"/>
              <w:left w:val="single" w:sz="4" w:space="0" w:color="auto"/>
              <w:bottom w:val="single" w:sz="4" w:space="0" w:color="auto"/>
              <w:right w:val="single" w:sz="4" w:space="0" w:color="auto"/>
            </w:tcBorders>
          </w:tcPr>
          <w:p w:rsidR="00AD0066" w:rsidRPr="00AD0066" w:rsidRDefault="00AD0066" w:rsidP="00AD0066">
            <w:pPr>
              <w:spacing w:line="360" w:lineRule="auto"/>
              <w:jc w:val="center"/>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卷面</w:t>
            </w:r>
          </w:p>
        </w:tc>
      </w:tr>
      <w:tr w:rsidR="00AD0066" w:rsidRPr="00AD0066" w:rsidTr="00F35F32">
        <w:trPr>
          <w:trHeight w:val="1986"/>
        </w:trPr>
        <w:tc>
          <w:tcPr>
            <w:tcW w:w="154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jc w:val="center"/>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要求</w:t>
            </w:r>
          </w:p>
        </w:tc>
        <w:tc>
          <w:tcPr>
            <w:tcW w:w="162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jc w:val="left"/>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主题鲜明突出，内容具体，感情真挚，符合作文要求。</w:t>
            </w:r>
          </w:p>
        </w:tc>
        <w:tc>
          <w:tcPr>
            <w:tcW w:w="1623"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语言流畅，用词准确，形象生动，不写错别字，正确使用标点符号。</w:t>
            </w:r>
          </w:p>
        </w:tc>
        <w:tc>
          <w:tcPr>
            <w:tcW w:w="1787"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结构完整，条理清晰。</w:t>
            </w:r>
          </w:p>
        </w:tc>
        <w:tc>
          <w:tcPr>
            <w:tcW w:w="1948"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卷面整洁，书写工整。</w:t>
            </w:r>
          </w:p>
        </w:tc>
      </w:tr>
      <w:tr w:rsidR="00AD0066" w:rsidRPr="00AD0066" w:rsidTr="00F35F32">
        <w:trPr>
          <w:trHeight w:val="621"/>
        </w:trPr>
        <w:tc>
          <w:tcPr>
            <w:tcW w:w="154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jc w:val="center"/>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分值</w:t>
            </w:r>
          </w:p>
        </w:tc>
        <w:tc>
          <w:tcPr>
            <w:tcW w:w="1624"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Chars="200" w:firstLine="422"/>
              <w:rPr>
                <w:rFonts w:asciiTheme="majorEastAsia" w:eastAsiaTheme="majorEastAsia" w:hAnsiTheme="majorEastAsia" w:cstheme="majorEastAsia"/>
                <w:b/>
                <w:szCs w:val="21"/>
              </w:rPr>
            </w:pPr>
            <w:r w:rsidRPr="00AD0066">
              <w:rPr>
                <w:rFonts w:asciiTheme="majorEastAsia" w:eastAsiaTheme="majorEastAsia" w:hAnsiTheme="majorEastAsia" w:cstheme="majorEastAsia" w:hint="eastAsia"/>
                <w:b/>
                <w:szCs w:val="21"/>
              </w:rPr>
              <w:t>40</w:t>
            </w:r>
          </w:p>
        </w:tc>
        <w:tc>
          <w:tcPr>
            <w:tcW w:w="1623"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Chars="200" w:firstLine="422"/>
              <w:rPr>
                <w:rFonts w:asciiTheme="majorEastAsia" w:eastAsiaTheme="majorEastAsia" w:hAnsiTheme="majorEastAsia" w:cstheme="majorEastAsia"/>
                <w:b/>
                <w:szCs w:val="21"/>
              </w:rPr>
            </w:pPr>
            <w:r w:rsidRPr="00AD0066">
              <w:rPr>
                <w:rFonts w:asciiTheme="majorEastAsia" w:eastAsiaTheme="majorEastAsia" w:hAnsiTheme="majorEastAsia" w:cstheme="majorEastAsia" w:hint="eastAsia"/>
                <w:b/>
                <w:szCs w:val="21"/>
              </w:rPr>
              <w:t>35</w:t>
            </w:r>
          </w:p>
        </w:tc>
        <w:tc>
          <w:tcPr>
            <w:tcW w:w="1787"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Chars="200" w:firstLine="422"/>
              <w:rPr>
                <w:rFonts w:asciiTheme="majorEastAsia" w:eastAsiaTheme="majorEastAsia" w:hAnsiTheme="majorEastAsia" w:cstheme="majorEastAsia"/>
                <w:b/>
                <w:szCs w:val="21"/>
              </w:rPr>
            </w:pPr>
            <w:r w:rsidRPr="00AD0066">
              <w:rPr>
                <w:rFonts w:asciiTheme="majorEastAsia" w:eastAsiaTheme="majorEastAsia" w:hAnsiTheme="majorEastAsia" w:cstheme="majorEastAsia" w:hint="eastAsia"/>
                <w:b/>
                <w:szCs w:val="21"/>
              </w:rPr>
              <w:t>20</w:t>
            </w:r>
          </w:p>
        </w:tc>
        <w:tc>
          <w:tcPr>
            <w:tcW w:w="1948"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Chars="200" w:firstLine="422"/>
              <w:rPr>
                <w:rFonts w:asciiTheme="majorEastAsia" w:eastAsiaTheme="majorEastAsia" w:hAnsiTheme="majorEastAsia" w:cstheme="majorEastAsia"/>
                <w:b/>
                <w:szCs w:val="21"/>
              </w:rPr>
            </w:pPr>
            <w:r w:rsidRPr="00AD0066">
              <w:rPr>
                <w:rFonts w:asciiTheme="majorEastAsia" w:eastAsiaTheme="majorEastAsia" w:hAnsiTheme="majorEastAsia" w:cstheme="majorEastAsia" w:hint="eastAsia"/>
                <w:b/>
                <w:szCs w:val="21"/>
              </w:rPr>
              <w:t>5</w:t>
            </w:r>
          </w:p>
        </w:tc>
      </w:tr>
    </w:tbl>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2.名次排列</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按比赛成绩从高到低排列参赛选手的名次。</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注：（1）缺少标题扣3分；（2）出现1个错别字，扣0.5分，扣完5分为止；（3）不足字数者，每少50个字扣1分；超出字数者，每多50个字扣1分，扣完3分为止。</w:t>
      </w:r>
    </w:p>
    <w:p w:rsidR="00AD0066" w:rsidRPr="005A7417" w:rsidRDefault="00AD0066" w:rsidP="00AD0066">
      <w:pPr>
        <w:spacing w:line="360" w:lineRule="auto"/>
        <w:ind w:firstLineChars="200" w:firstLine="422"/>
        <w:rPr>
          <w:rFonts w:asciiTheme="majorEastAsia" w:eastAsiaTheme="majorEastAsia" w:hAnsiTheme="majorEastAsia" w:cstheme="majorEastAsia"/>
          <w:b/>
          <w:szCs w:val="21"/>
        </w:rPr>
      </w:pPr>
      <w:r w:rsidRPr="005A7417">
        <w:rPr>
          <w:rFonts w:asciiTheme="majorEastAsia" w:eastAsiaTheme="majorEastAsia" w:hAnsiTheme="majorEastAsia" w:cstheme="majorEastAsia" w:hint="eastAsia"/>
          <w:b/>
          <w:szCs w:val="21"/>
        </w:rPr>
        <w:t>七、组队与报名</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1.以省辖市、省直管县为单位组队，各省属中等职业学校（高等学校中专部，下同）单独组队。各参赛单位要认真填写参赛选手的报名表，并加盖学校、市两级公章，同时提交参赛学生学生证、身份证、省招办录取审批表(加盖学校公章)复印件各1份，按时将纸质及电子文档报送至协办单位。</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2. 参赛选手采取报送选手和抽取选手相结合的方式组成。</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3.报到时须携带有效身份证原件和学生证原件。省招办录取审批表,学生证和身份证复印件各1份，同底版2寸照片3张。</w:t>
      </w:r>
    </w:p>
    <w:p w:rsidR="00AD0066" w:rsidRPr="005A7417" w:rsidRDefault="00AD0066" w:rsidP="00AD0066">
      <w:pPr>
        <w:spacing w:line="360" w:lineRule="auto"/>
        <w:ind w:firstLineChars="200" w:firstLine="422"/>
        <w:rPr>
          <w:rFonts w:asciiTheme="majorEastAsia" w:eastAsiaTheme="majorEastAsia" w:hAnsiTheme="majorEastAsia" w:cstheme="majorEastAsia"/>
          <w:b/>
          <w:szCs w:val="21"/>
        </w:rPr>
      </w:pPr>
      <w:r w:rsidRPr="005A7417">
        <w:rPr>
          <w:rFonts w:asciiTheme="majorEastAsia" w:eastAsiaTheme="majorEastAsia" w:hAnsiTheme="majorEastAsia" w:cstheme="majorEastAsia" w:hint="eastAsia"/>
          <w:b/>
          <w:szCs w:val="21"/>
        </w:rPr>
        <w:t>八、协办单位、比赛时间和地点</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lastRenderedPageBreak/>
        <w:t>协办学校：河南省洛阳经济学校</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比赛时间：2019年10月</w:t>
      </w:r>
      <w:r w:rsidR="00A36A15">
        <w:rPr>
          <w:rFonts w:asciiTheme="majorEastAsia" w:eastAsiaTheme="majorEastAsia" w:hAnsiTheme="majorEastAsia" w:cstheme="majorEastAsia"/>
          <w:szCs w:val="21"/>
        </w:rPr>
        <w:t>25</w:t>
      </w:r>
      <w:r w:rsidRPr="00AD0066">
        <w:rPr>
          <w:rFonts w:asciiTheme="majorEastAsia" w:eastAsiaTheme="majorEastAsia" w:hAnsiTheme="majorEastAsia" w:cstheme="majorEastAsia" w:hint="eastAsia"/>
          <w:szCs w:val="21"/>
        </w:rPr>
        <w:t>日报到,</w:t>
      </w:r>
      <w:r w:rsidR="00A36A15">
        <w:rPr>
          <w:rFonts w:asciiTheme="majorEastAsia" w:eastAsiaTheme="majorEastAsia" w:hAnsiTheme="majorEastAsia" w:cstheme="majorEastAsia"/>
          <w:szCs w:val="21"/>
        </w:rPr>
        <w:t>26</w:t>
      </w:r>
      <w:r w:rsidRPr="00AD0066">
        <w:rPr>
          <w:rFonts w:asciiTheme="majorEastAsia" w:eastAsiaTheme="majorEastAsia" w:hAnsiTheme="majorEastAsia" w:cstheme="majorEastAsia" w:hint="eastAsia"/>
          <w:szCs w:val="21"/>
        </w:rPr>
        <w:t>日比赛。</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报到及比赛地点：河南省洛阳经济学校</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地址：洛阳市洛常路168号</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邮编：471013</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报名表发送邮箱：zhoushuaileo@163.com</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联系人:张艳利  周帅</w:t>
      </w:r>
    </w:p>
    <w:p w:rsidR="00AD0066" w:rsidRPr="00AD0066" w:rsidRDefault="00AD0066" w:rsidP="00AD0066">
      <w:pPr>
        <w:spacing w:line="360" w:lineRule="auto"/>
        <w:ind w:firstLineChars="200" w:firstLine="420"/>
        <w:rPr>
          <w:rFonts w:asciiTheme="majorEastAsia" w:eastAsiaTheme="majorEastAsia" w:hAnsiTheme="majorEastAsia" w:cstheme="majorEastAsia"/>
          <w:szCs w:val="21"/>
        </w:rPr>
      </w:pPr>
      <w:r w:rsidRPr="00AD0066">
        <w:rPr>
          <w:rFonts w:asciiTheme="majorEastAsia" w:eastAsiaTheme="majorEastAsia" w:hAnsiTheme="majorEastAsia" w:cstheme="majorEastAsia" w:hint="eastAsia"/>
          <w:szCs w:val="21"/>
        </w:rPr>
        <w:t>联系电话：19937930330  19937930396</w:t>
      </w:r>
    </w:p>
    <w:p w:rsidR="00AD0066" w:rsidRPr="00AD0066" w:rsidRDefault="00AD0066" w:rsidP="00AD0066">
      <w:pPr>
        <w:spacing w:line="360" w:lineRule="auto"/>
        <w:rPr>
          <w:rFonts w:asciiTheme="majorEastAsia" w:eastAsiaTheme="majorEastAsia" w:hAnsiTheme="majorEastAsia" w:cstheme="majorEastAsia"/>
          <w:kern w:val="0"/>
          <w:szCs w:val="21"/>
        </w:rPr>
      </w:pPr>
      <w:r w:rsidRPr="00AD0066">
        <w:rPr>
          <w:rFonts w:asciiTheme="majorEastAsia" w:eastAsiaTheme="majorEastAsia" w:hAnsiTheme="majorEastAsia" w:cstheme="majorEastAsia" w:hint="eastAsia"/>
          <w:kern w:val="0"/>
          <w:szCs w:val="21"/>
        </w:rPr>
        <w:br w:type="page"/>
      </w:r>
    </w:p>
    <w:p w:rsidR="00AD0066" w:rsidRPr="00AD0066" w:rsidRDefault="00AD0066" w:rsidP="00A36A15">
      <w:pPr>
        <w:keepNext/>
        <w:keepLines/>
        <w:spacing w:before="340" w:after="330" w:line="360" w:lineRule="auto"/>
        <w:jc w:val="center"/>
        <w:outlineLvl w:val="0"/>
        <w:rPr>
          <w:rFonts w:eastAsia="黑体"/>
          <w:kern w:val="44"/>
          <w:sz w:val="44"/>
        </w:rPr>
      </w:pPr>
      <w:bookmarkStart w:id="9" w:name="_Toc708"/>
      <w:r w:rsidRPr="00AD0066">
        <w:rPr>
          <w:rFonts w:eastAsia="黑体" w:hint="eastAsia"/>
          <w:kern w:val="44"/>
          <w:sz w:val="44"/>
        </w:rPr>
        <w:lastRenderedPageBreak/>
        <w:t>6.</w:t>
      </w:r>
      <w:r w:rsidR="00A36A15" w:rsidRPr="00A36A15">
        <w:rPr>
          <w:rFonts w:eastAsia="黑体" w:hint="eastAsia"/>
          <w:kern w:val="44"/>
          <w:sz w:val="44"/>
        </w:rPr>
        <w:t xml:space="preserve"> </w:t>
      </w:r>
      <w:r w:rsidR="00A36A15" w:rsidRPr="00AD0066">
        <w:rPr>
          <w:rFonts w:eastAsia="黑体" w:hint="eastAsia"/>
          <w:kern w:val="44"/>
          <w:sz w:val="44"/>
        </w:rPr>
        <w:t>第五届</w:t>
      </w:r>
      <w:r w:rsidRPr="00AD0066">
        <w:rPr>
          <w:rFonts w:eastAsia="黑体" w:hint="eastAsia"/>
          <w:kern w:val="44"/>
          <w:sz w:val="44"/>
        </w:rPr>
        <w:t>河南省中等职业学校学生素质能力大赛</w:t>
      </w:r>
      <w:bookmarkStart w:id="10" w:name="_Toc28873"/>
      <w:bookmarkEnd w:id="9"/>
      <w:r w:rsidRPr="00AD0066">
        <w:rPr>
          <w:rFonts w:eastAsia="黑体" w:hint="eastAsia"/>
          <w:kern w:val="44"/>
          <w:sz w:val="44"/>
        </w:rPr>
        <w:t>计算机应用类</w:t>
      </w:r>
      <w:r w:rsidRPr="00AD0066">
        <w:rPr>
          <w:rFonts w:eastAsia="黑体" w:hint="eastAsia"/>
          <w:kern w:val="44"/>
          <w:sz w:val="44"/>
        </w:rPr>
        <w:t>Word</w:t>
      </w:r>
      <w:r w:rsidRPr="00AD0066">
        <w:rPr>
          <w:rFonts w:eastAsia="黑体" w:hint="eastAsia"/>
          <w:kern w:val="44"/>
          <w:sz w:val="44"/>
        </w:rPr>
        <w:t>应用文写作比赛方案</w:t>
      </w:r>
      <w:bookmarkEnd w:id="10"/>
    </w:p>
    <w:p w:rsidR="00AD0066" w:rsidRPr="00A36A15" w:rsidRDefault="00AD0066" w:rsidP="004D2327">
      <w:pPr>
        <w:snapToGrid w:val="0"/>
        <w:spacing w:beforeLines="100" w:line="360" w:lineRule="auto"/>
        <w:ind w:firstLineChars="200" w:firstLine="422"/>
        <w:rPr>
          <w:rFonts w:asciiTheme="minorEastAsia" w:eastAsiaTheme="minorEastAsia" w:hAnsiTheme="minorEastAsia" w:cstheme="minorEastAsia"/>
          <w:b/>
          <w:bCs/>
          <w:szCs w:val="21"/>
        </w:rPr>
      </w:pPr>
      <w:r w:rsidRPr="00A36A15">
        <w:rPr>
          <w:rFonts w:asciiTheme="minorEastAsia" w:eastAsiaTheme="minorEastAsia" w:hAnsiTheme="minorEastAsia" w:cstheme="minorEastAsia" w:hint="eastAsia"/>
          <w:b/>
          <w:bCs/>
          <w:szCs w:val="21"/>
        </w:rPr>
        <w:t>一、比赛项目与要求</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比赛项目：Word应用文写作。</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本次比赛将重点考查学生对几种常见文种，如通知、通报、启事、计划、总结、演讲稿、求职信、应聘书、倡议书、申请书、欢迎词、条据等应用文文体的写作。</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比赛要求：采用统一命题闭卷形式。参赛学生在规定时间内按照具体要求完成写作内容。</w:t>
      </w:r>
    </w:p>
    <w:p w:rsidR="00AD0066" w:rsidRPr="00A36A15" w:rsidRDefault="00AD0066" w:rsidP="00AD0066">
      <w:pPr>
        <w:snapToGrid w:val="0"/>
        <w:spacing w:line="360" w:lineRule="auto"/>
        <w:ind w:firstLineChars="200" w:firstLine="422"/>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二、赛前准备</w:t>
      </w:r>
    </w:p>
    <w:p w:rsidR="00AD0066" w:rsidRPr="00AD0066" w:rsidRDefault="00AD0066" w:rsidP="00AD0066">
      <w:pPr>
        <w:spacing w:line="360" w:lineRule="auto"/>
        <w:ind w:left="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1.按照省教育厅指定时间之前报名，并审核参赛资格。</w:t>
      </w:r>
    </w:p>
    <w:p w:rsidR="00AD0066" w:rsidRPr="00AD0066" w:rsidRDefault="00AD0066" w:rsidP="00AD0066">
      <w:pPr>
        <w:spacing w:line="360" w:lineRule="auto"/>
        <w:ind w:left="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 参赛前一天领队及辅导教师参加赛前预备会，各代表队领队抽取参赛选手赛场号；并由协办单位统一组织试机，请各参赛人员认真检查办公软件、输入法是否到位，如有异常请向现场工作人员反映。（试机时间15分钟）</w:t>
      </w:r>
    </w:p>
    <w:p w:rsidR="00AD0066" w:rsidRPr="00A36A15" w:rsidRDefault="00AD0066" w:rsidP="00AD0066">
      <w:pPr>
        <w:snapToGrid w:val="0"/>
        <w:spacing w:line="360" w:lineRule="auto"/>
        <w:ind w:firstLineChars="200" w:firstLine="422"/>
        <w:rPr>
          <w:rFonts w:asciiTheme="minorEastAsia" w:eastAsiaTheme="minorEastAsia" w:hAnsiTheme="minorEastAsia" w:cstheme="minorEastAsia"/>
          <w:b/>
          <w:bCs/>
          <w:szCs w:val="21"/>
        </w:rPr>
      </w:pPr>
      <w:r w:rsidRPr="00A36A15">
        <w:rPr>
          <w:rFonts w:asciiTheme="minorEastAsia" w:eastAsiaTheme="minorEastAsia" w:hAnsiTheme="minorEastAsia" w:cstheme="minorEastAsia" w:hint="eastAsia"/>
          <w:b/>
          <w:bCs/>
          <w:szCs w:val="21"/>
        </w:rPr>
        <w:t>三、比赛细则</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1.参赛学生不得携带纸质参考书及手机等电子通讯工具。90分钟内在电脑上使用Word 20</w:t>
      </w:r>
      <w:r w:rsidRPr="00A36A15">
        <w:rPr>
          <w:rFonts w:asciiTheme="minorEastAsia" w:eastAsiaTheme="minorEastAsia" w:hAnsiTheme="minorEastAsia" w:cstheme="minorEastAsia" w:hint="eastAsia"/>
          <w:szCs w:val="21"/>
        </w:rPr>
        <w:t>10</w:t>
      </w:r>
      <w:r w:rsidRPr="00AD0066">
        <w:rPr>
          <w:rFonts w:asciiTheme="minorEastAsia" w:eastAsiaTheme="minorEastAsia" w:hAnsiTheme="minorEastAsia" w:cstheme="minorEastAsia" w:hint="eastAsia"/>
          <w:szCs w:val="21"/>
        </w:rPr>
        <w:t>文字处理软件完成规定题目的写作与排版，并上传至指定地址。</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 比赛当天，参赛选手佩戴参赛证。选手须提前15分钟入场，入场时须出示身份证、学生证，入场后对号入座，身份证、学生证置于台桌左上角备查。迟到超过15分钟不得入场。</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3.参赛选手入场后需根据监考老师指令在规定时间内测试自己考试用的机器，如有问题立即向监考老师报告，经技术人员确认及主评委批准后可更换考试用机。在所有选手准备完毕后，竞赛统一开始。</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4.在比赛过程中，如遇机器发生故障，造成比赛中断，参赛选手需立即报告监考老师，经技术人员确认确属机器故障及主评委批准后方能更换机位（从选手报告监考老师时开始计时，至调整机位完毕为故障中断时间，给予相应的延时）。如属选手自身操作不当造成（如不小心碰到电源线、插拔主机外设连接线等）造成死机，则故障中断时间不予弥补。</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5.比赛作品提交时，监考老师需向该考场全体竞赛选手展示竞赛作品提交情况，竞赛选手在看到自己竞赛作品提交成功后需签字确认，如有未提交成功，则由监考老师现场解决后，竞赛选手再进行签字确认。竞赛期间，竞赛用机均处于未保护状态，竞赛选手提交的作品如遇无法打开、无法播放、或无内容等情况则属竞赛选手个人原因造成，不再给予重赛或重新提交的机会。</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lastRenderedPageBreak/>
        <w:t>6.如对比赛有异议，请委托领队当天向组委会提出陈述，严禁指导教师、选手与大赛工作人员直接交涉。</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 xml:space="preserve">7.本次技能大赛所有选手均为中等职业学校具有正式学籍的在校学生，以及“3+2”分段制和五年一贯制接受中等职业教育阶段的在籍学生，各参赛队要加强学习与交流，对弄虚作假的单位，取消竞赛成绩，并将给予通报批评。 </w:t>
      </w:r>
    </w:p>
    <w:p w:rsidR="00AD0066" w:rsidRPr="00A36A15" w:rsidRDefault="00AD0066" w:rsidP="00AD0066">
      <w:pPr>
        <w:spacing w:line="360" w:lineRule="auto"/>
        <w:ind w:firstLineChars="200" w:firstLine="422"/>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四、比赛时间</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90分钟（总时间）。</w:t>
      </w:r>
    </w:p>
    <w:p w:rsidR="00AD0066" w:rsidRPr="00A36A15"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A36A15">
        <w:rPr>
          <w:rFonts w:asciiTheme="minorEastAsia" w:eastAsiaTheme="minorEastAsia" w:hAnsiTheme="minorEastAsia" w:cstheme="minorEastAsia" w:hint="eastAsia"/>
          <w:b/>
          <w:color w:val="000000"/>
          <w:szCs w:val="21"/>
        </w:rPr>
        <w:t>五、比赛评判</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河南省中等职业教育技能大赛组委会组织专家，以教育部和省教育厅颁发的相关专业教学标准为依据，按照评分标准进行客观、公正的评判。</w:t>
      </w:r>
    </w:p>
    <w:p w:rsidR="00AD0066" w:rsidRPr="00A36A15" w:rsidRDefault="00AD0066" w:rsidP="00AD0066">
      <w:pPr>
        <w:snapToGrid w:val="0"/>
        <w:spacing w:line="360" w:lineRule="auto"/>
        <w:ind w:firstLineChars="200" w:firstLine="422"/>
        <w:rPr>
          <w:rFonts w:asciiTheme="minorEastAsia" w:eastAsiaTheme="minorEastAsia" w:hAnsiTheme="minorEastAsia" w:cstheme="minorEastAsia"/>
          <w:b/>
          <w:bCs/>
          <w:szCs w:val="21"/>
        </w:rPr>
      </w:pPr>
      <w:r w:rsidRPr="00A36A15">
        <w:rPr>
          <w:rFonts w:asciiTheme="minorEastAsia" w:eastAsiaTheme="minorEastAsia" w:hAnsiTheme="minorEastAsia" w:cstheme="minorEastAsia" w:hint="eastAsia"/>
          <w:b/>
          <w:bCs/>
          <w:szCs w:val="21"/>
        </w:rPr>
        <w:t>六、评分标准及排版格式要求</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1.评分标准采用百分制，具体分配如下：</w:t>
      </w:r>
    </w:p>
    <w:tbl>
      <w:tblPr>
        <w:tblW w:w="841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60"/>
        <w:gridCol w:w="2040"/>
        <w:gridCol w:w="1920"/>
        <w:gridCol w:w="1489"/>
        <w:gridCol w:w="1705"/>
      </w:tblGrid>
      <w:tr w:rsidR="00AD0066" w:rsidRPr="00AD0066" w:rsidTr="00F35F32">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jc w:val="center"/>
              <w:rPr>
                <w:rFonts w:asciiTheme="minorEastAsia" w:eastAsiaTheme="minorEastAsia" w:hAnsiTheme="minorEastAsia" w:cstheme="minorEastAsia"/>
                <w:b/>
                <w:bCs/>
                <w:szCs w:val="21"/>
              </w:rPr>
            </w:pPr>
            <w:r w:rsidRPr="00AD0066">
              <w:rPr>
                <w:rFonts w:asciiTheme="minorEastAsia" w:eastAsiaTheme="minorEastAsia" w:hAnsiTheme="minorEastAsia" w:cstheme="minorEastAsia" w:hint="eastAsia"/>
                <w:b/>
                <w:bCs/>
                <w:szCs w:val="21"/>
              </w:rPr>
              <w:t>项目</w:t>
            </w:r>
          </w:p>
        </w:tc>
        <w:tc>
          <w:tcPr>
            <w:tcW w:w="2040"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jc w:val="center"/>
              <w:rPr>
                <w:rFonts w:asciiTheme="minorEastAsia" w:eastAsiaTheme="minorEastAsia" w:hAnsiTheme="minorEastAsia" w:cstheme="minorEastAsia"/>
                <w:b/>
                <w:bCs/>
                <w:szCs w:val="21"/>
              </w:rPr>
            </w:pPr>
            <w:r w:rsidRPr="00AD0066">
              <w:rPr>
                <w:rFonts w:asciiTheme="minorEastAsia" w:eastAsiaTheme="minorEastAsia" w:hAnsiTheme="minorEastAsia" w:cstheme="minorEastAsia" w:hint="eastAsia"/>
                <w:b/>
                <w:bCs/>
                <w:szCs w:val="21"/>
              </w:rPr>
              <w:t>格式</w:t>
            </w:r>
          </w:p>
        </w:tc>
        <w:tc>
          <w:tcPr>
            <w:tcW w:w="1920"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jc w:val="center"/>
              <w:rPr>
                <w:rFonts w:asciiTheme="minorEastAsia" w:eastAsiaTheme="minorEastAsia" w:hAnsiTheme="minorEastAsia" w:cstheme="minorEastAsia"/>
                <w:b/>
                <w:bCs/>
                <w:szCs w:val="21"/>
              </w:rPr>
            </w:pPr>
            <w:r w:rsidRPr="00AD0066">
              <w:rPr>
                <w:rFonts w:asciiTheme="minorEastAsia" w:eastAsiaTheme="minorEastAsia" w:hAnsiTheme="minorEastAsia" w:cstheme="minorEastAsia" w:hint="eastAsia"/>
                <w:b/>
                <w:bCs/>
                <w:szCs w:val="21"/>
              </w:rPr>
              <w:t>内容</w:t>
            </w:r>
          </w:p>
        </w:tc>
        <w:tc>
          <w:tcPr>
            <w:tcW w:w="1489"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jc w:val="center"/>
              <w:rPr>
                <w:rFonts w:asciiTheme="minorEastAsia" w:eastAsiaTheme="minorEastAsia" w:hAnsiTheme="minorEastAsia" w:cstheme="minorEastAsia"/>
                <w:b/>
                <w:bCs/>
                <w:szCs w:val="21"/>
              </w:rPr>
            </w:pPr>
            <w:r w:rsidRPr="00AD0066">
              <w:rPr>
                <w:rFonts w:asciiTheme="minorEastAsia" w:eastAsiaTheme="minorEastAsia" w:hAnsiTheme="minorEastAsia" w:cstheme="minorEastAsia" w:hint="eastAsia"/>
                <w:b/>
                <w:bCs/>
                <w:szCs w:val="21"/>
              </w:rPr>
              <w:t>语言</w:t>
            </w:r>
          </w:p>
        </w:tc>
        <w:tc>
          <w:tcPr>
            <w:tcW w:w="1705"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jc w:val="center"/>
              <w:rPr>
                <w:rFonts w:asciiTheme="minorEastAsia" w:eastAsiaTheme="minorEastAsia" w:hAnsiTheme="minorEastAsia" w:cstheme="minorEastAsia"/>
                <w:b/>
                <w:bCs/>
                <w:szCs w:val="21"/>
              </w:rPr>
            </w:pPr>
            <w:r w:rsidRPr="00AD0066">
              <w:rPr>
                <w:rFonts w:asciiTheme="minorEastAsia" w:eastAsiaTheme="minorEastAsia" w:hAnsiTheme="minorEastAsia" w:cstheme="minorEastAsia" w:hint="eastAsia"/>
                <w:b/>
                <w:bCs/>
                <w:szCs w:val="21"/>
              </w:rPr>
              <w:t>排版</w:t>
            </w:r>
          </w:p>
        </w:tc>
      </w:tr>
      <w:tr w:rsidR="00AD0066" w:rsidRPr="00AD0066" w:rsidTr="00F35F32">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jc w:val="center"/>
              <w:rPr>
                <w:rFonts w:asciiTheme="minorEastAsia" w:eastAsiaTheme="minorEastAsia" w:hAnsiTheme="minorEastAsia" w:cstheme="minorEastAsia"/>
                <w:b/>
                <w:bCs/>
                <w:szCs w:val="21"/>
              </w:rPr>
            </w:pPr>
            <w:r w:rsidRPr="00AD0066">
              <w:rPr>
                <w:rFonts w:asciiTheme="minorEastAsia" w:eastAsiaTheme="minorEastAsia" w:hAnsiTheme="minorEastAsia" w:cstheme="minorEastAsia" w:hint="eastAsia"/>
                <w:b/>
                <w:bCs/>
                <w:szCs w:val="21"/>
              </w:rPr>
              <w:t>要求</w:t>
            </w:r>
          </w:p>
        </w:tc>
        <w:tc>
          <w:tcPr>
            <w:tcW w:w="2040"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1.格式规范</w:t>
            </w:r>
          </w:p>
          <w:p w:rsidR="00AD0066" w:rsidRPr="00AD0066" w:rsidRDefault="00AD0066" w:rsidP="00AD0066">
            <w:pPr>
              <w:spacing w:line="360" w:lineRule="auto"/>
              <w:ind w:firstLine="20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2.符合文种写作要求</w:t>
            </w:r>
          </w:p>
        </w:tc>
        <w:tc>
          <w:tcPr>
            <w:tcW w:w="1920"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1.内容充实</w:t>
            </w:r>
          </w:p>
          <w:p w:rsidR="00AD0066" w:rsidRPr="00AD0066" w:rsidRDefault="00AD0066" w:rsidP="00AD0066">
            <w:pPr>
              <w:spacing w:line="360" w:lineRule="auto"/>
              <w:ind w:firstLine="20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2.条理清楚</w:t>
            </w:r>
          </w:p>
          <w:p w:rsidR="00AD0066" w:rsidRPr="00AD0066" w:rsidRDefault="00AD0066" w:rsidP="00AD0066">
            <w:pPr>
              <w:spacing w:line="360" w:lineRule="auto"/>
              <w:ind w:firstLine="20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3.符合文体要求</w:t>
            </w:r>
          </w:p>
        </w:tc>
        <w:tc>
          <w:tcPr>
            <w:tcW w:w="1489" w:type="dxa"/>
            <w:tcBorders>
              <w:top w:val="single" w:sz="4" w:space="0" w:color="auto"/>
              <w:left w:val="single" w:sz="4" w:space="0" w:color="auto"/>
              <w:bottom w:val="single" w:sz="4" w:space="0" w:color="auto"/>
              <w:right w:val="single" w:sz="4" w:space="0" w:color="auto"/>
            </w:tcBorders>
          </w:tcPr>
          <w:p w:rsidR="00AD0066" w:rsidRPr="00AD0066" w:rsidRDefault="00AD0066" w:rsidP="00AD0066">
            <w:pPr>
              <w:spacing w:line="360" w:lineRule="auto"/>
              <w:ind w:firstLine="20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1.用词准确</w:t>
            </w:r>
          </w:p>
          <w:p w:rsidR="00AD0066" w:rsidRPr="00AD0066" w:rsidRDefault="00AD0066" w:rsidP="00AD0066">
            <w:pPr>
              <w:spacing w:line="360" w:lineRule="auto"/>
              <w:ind w:firstLine="20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2.语言简洁平实</w:t>
            </w:r>
          </w:p>
        </w:tc>
        <w:tc>
          <w:tcPr>
            <w:tcW w:w="1705" w:type="dxa"/>
            <w:tcBorders>
              <w:top w:val="single" w:sz="4" w:space="0" w:color="auto"/>
              <w:left w:val="single" w:sz="4" w:space="0" w:color="auto"/>
              <w:bottom w:val="single" w:sz="4" w:space="0" w:color="auto"/>
              <w:right w:val="single" w:sz="4" w:space="0" w:color="auto"/>
            </w:tcBorders>
          </w:tcPr>
          <w:p w:rsidR="00AD0066" w:rsidRPr="00AD0066" w:rsidRDefault="00AD0066" w:rsidP="00AD0066">
            <w:pPr>
              <w:spacing w:line="360" w:lineRule="auto"/>
              <w:ind w:firstLine="20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1.版面整洁</w:t>
            </w:r>
          </w:p>
          <w:p w:rsidR="00AD0066" w:rsidRPr="00AD0066" w:rsidRDefault="00AD0066" w:rsidP="00AD0066">
            <w:pPr>
              <w:spacing w:line="360" w:lineRule="auto"/>
              <w:ind w:firstLine="20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2.符合排版要求</w:t>
            </w:r>
          </w:p>
        </w:tc>
      </w:tr>
      <w:tr w:rsidR="00AD0066" w:rsidRPr="00AD0066" w:rsidTr="00F35F32">
        <w:trPr>
          <w:jc w:val="center"/>
        </w:trPr>
        <w:tc>
          <w:tcPr>
            <w:tcW w:w="1260"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jc w:val="center"/>
              <w:rPr>
                <w:rFonts w:asciiTheme="minorEastAsia" w:eastAsiaTheme="minorEastAsia" w:hAnsiTheme="minorEastAsia" w:cstheme="minorEastAsia"/>
                <w:b/>
                <w:bCs/>
                <w:szCs w:val="21"/>
              </w:rPr>
            </w:pPr>
            <w:r w:rsidRPr="00AD0066">
              <w:rPr>
                <w:rFonts w:asciiTheme="minorEastAsia" w:eastAsiaTheme="minorEastAsia" w:hAnsiTheme="minorEastAsia" w:cstheme="minorEastAsia" w:hint="eastAsia"/>
                <w:b/>
                <w:bCs/>
                <w:szCs w:val="21"/>
              </w:rPr>
              <w:t>分值</w:t>
            </w:r>
          </w:p>
        </w:tc>
        <w:tc>
          <w:tcPr>
            <w:tcW w:w="2040"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jc w:val="center"/>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30分</w:t>
            </w:r>
          </w:p>
        </w:tc>
        <w:tc>
          <w:tcPr>
            <w:tcW w:w="1920"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jc w:val="center"/>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25分</w:t>
            </w:r>
          </w:p>
        </w:tc>
        <w:tc>
          <w:tcPr>
            <w:tcW w:w="1489"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jc w:val="center"/>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25分</w:t>
            </w:r>
          </w:p>
        </w:tc>
        <w:tc>
          <w:tcPr>
            <w:tcW w:w="1705" w:type="dxa"/>
            <w:tcBorders>
              <w:top w:val="single" w:sz="4" w:space="0" w:color="auto"/>
              <w:left w:val="single" w:sz="4" w:space="0" w:color="auto"/>
              <w:bottom w:val="single" w:sz="4" w:space="0" w:color="auto"/>
              <w:right w:val="single" w:sz="4" w:space="0" w:color="auto"/>
            </w:tcBorders>
            <w:vAlign w:val="center"/>
          </w:tcPr>
          <w:p w:rsidR="00AD0066" w:rsidRPr="00AD0066" w:rsidRDefault="00AD0066" w:rsidP="00AD0066">
            <w:pPr>
              <w:spacing w:line="360" w:lineRule="auto"/>
              <w:ind w:firstLine="200"/>
              <w:jc w:val="center"/>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20分</w:t>
            </w:r>
          </w:p>
        </w:tc>
      </w:tr>
    </w:tbl>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2.公文格式及排版参照《国家行政机关公文格式》中的要求。</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3.非公文类文种格式及排版以教材（高等教育出版社，中职规划教材公共素质教育类《应用文写作》）中的例文为依据。</w:t>
      </w:r>
    </w:p>
    <w:p w:rsidR="00AD0066" w:rsidRPr="00A36A15" w:rsidRDefault="00AD0066" w:rsidP="00AD0066">
      <w:pPr>
        <w:snapToGrid w:val="0"/>
        <w:spacing w:line="360" w:lineRule="auto"/>
        <w:ind w:firstLineChars="200" w:firstLine="422"/>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七、组队与报名</w:t>
      </w:r>
    </w:p>
    <w:p w:rsidR="00AD0066" w:rsidRPr="00AD0066" w:rsidRDefault="00AD0066" w:rsidP="00AD0066">
      <w:pPr>
        <w:widowControl/>
        <w:adjustRightInd w:val="0"/>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kern w:val="0"/>
          <w:szCs w:val="21"/>
        </w:rPr>
        <w:t>以省辖市、省直管县为单位组队</w:t>
      </w:r>
      <w:r w:rsidRPr="00AD0066">
        <w:rPr>
          <w:rFonts w:asciiTheme="minorEastAsia" w:eastAsiaTheme="minorEastAsia" w:hAnsiTheme="minorEastAsia" w:cstheme="minorEastAsia" w:hint="eastAsia"/>
          <w:color w:val="000000"/>
          <w:szCs w:val="21"/>
        </w:rPr>
        <w:t>，各省属中等职业学校（含省属高等学校中专部，下同）单独组队</w:t>
      </w:r>
      <w:r w:rsidRPr="00AD0066">
        <w:rPr>
          <w:rFonts w:asciiTheme="minorEastAsia" w:eastAsiaTheme="minorEastAsia" w:hAnsiTheme="minorEastAsia" w:cstheme="minorEastAsia" w:hint="eastAsia"/>
          <w:kern w:val="0"/>
          <w:szCs w:val="21"/>
        </w:rPr>
        <w:t>。每省辖市可</w:t>
      </w:r>
      <w:r w:rsidRPr="00AD0066">
        <w:rPr>
          <w:rFonts w:asciiTheme="minorEastAsia" w:eastAsiaTheme="minorEastAsia" w:hAnsiTheme="minorEastAsia" w:cstheme="minorEastAsia" w:hint="eastAsia"/>
          <w:szCs w:val="21"/>
        </w:rPr>
        <w:t>组织2个代表队，每队限报2人，每校参赛选手不得超过2人；每省直管县、省属职业学校</w:t>
      </w:r>
      <w:r w:rsidRPr="00AD0066">
        <w:rPr>
          <w:rFonts w:asciiTheme="minorEastAsia" w:eastAsiaTheme="minorEastAsia" w:hAnsiTheme="minorEastAsia" w:cstheme="minorEastAsia" w:hint="eastAsia"/>
          <w:kern w:val="0"/>
          <w:szCs w:val="21"/>
        </w:rPr>
        <w:t>可</w:t>
      </w:r>
      <w:r w:rsidRPr="00AD0066">
        <w:rPr>
          <w:rFonts w:asciiTheme="minorEastAsia" w:eastAsiaTheme="minorEastAsia" w:hAnsiTheme="minorEastAsia" w:cstheme="minorEastAsia" w:hint="eastAsia"/>
          <w:szCs w:val="21"/>
        </w:rPr>
        <w:t>组织1个代表队，每队限报2人。</w:t>
      </w:r>
    </w:p>
    <w:p w:rsidR="00AD0066" w:rsidRPr="00AD0066" w:rsidRDefault="00AD0066" w:rsidP="00AD0066">
      <w:pPr>
        <w:shd w:val="clear" w:color="auto" w:fill="FFFFFF"/>
        <w:spacing w:line="360" w:lineRule="auto"/>
        <w:ind w:firstLine="48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要求：在2019年</w:t>
      </w:r>
      <w:r w:rsidR="00A36A15">
        <w:rPr>
          <w:rFonts w:asciiTheme="minorEastAsia" w:eastAsiaTheme="minorEastAsia" w:hAnsiTheme="minorEastAsia" w:cstheme="minorEastAsia"/>
          <w:szCs w:val="21"/>
        </w:rPr>
        <w:t>9</w:t>
      </w:r>
      <w:r w:rsidRPr="00AD0066">
        <w:rPr>
          <w:rFonts w:asciiTheme="minorEastAsia" w:eastAsiaTheme="minorEastAsia" w:hAnsiTheme="minorEastAsia" w:cstheme="minorEastAsia" w:hint="eastAsia"/>
          <w:szCs w:val="21"/>
        </w:rPr>
        <w:t>月30日前将以下报名材料寄送到河南省财经学校学校教务处，参赛队员的纸质报名表（原件），学生证、身份证、省招办录取审批表1份（复印件）；以上资料需加盖本校公章（省属学校）、市两级公章（新入学的一年级参赛选手由学校出具证明），同底版2寸彩色照片两张（照片背面写清参赛队员姓名），同时电子报名表发送至邮箱。</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参赛选手现场报到时，需携带有效身份证和学生证原件。</w:t>
      </w:r>
    </w:p>
    <w:p w:rsidR="00AD0066" w:rsidRPr="00A36A15" w:rsidRDefault="00AD0066" w:rsidP="00AD0066">
      <w:pPr>
        <w:spacing w:line="360" w:lineRule="auto"/>
        <w:ind w:firstLineChars="200" w:firstLine="422"/>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八、协办单位、比赛时间和地点</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协办单位：河南省财经学校</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lastRenderedPageBreak/>
        <w:t>比赛时间：2018年</w:t>
      </w:r>
      <w:r w:rsidR="00A36A15">
        <w:rPr>
          <w:rFonts w:asciiTheme="minorEastAsia" w:eastAsiaTheme="minorEastAsia" w:hAnsiTheme="minorEastAsia" w:cstheme="minorEastAsia"/>
          <w:szCs w:val="21"/>
        </w:rPr>
        <w:t>10</w:t>
      </w:r>
      <w:r w:rsidRPr="00AD0066">
        <w:rPr>
          <w:rFonts w:asciiTheme="minorEastAsia" w:eastAsiaTheme="minorEastAsia" w:hAnsiTheme="minorEastAsia" w:cstheme="minorEastAsia" w:hint="eastAsia"/>
          <w:szCs w:val="21"/>
        </w:rPr>
        <w:t>月</w:t>
      </w:r>
      <w:r w:rsidR="00A36A15">
        <w:rPr>
          <w:rFonts w:asciiTheme="minorEastAsia" w:eastAsiaTheme="minorEastAsia" w:hAnsiTheme="minorEastAsia" w:cstheme="minorEastAsia"/>
          <w:szCs w:val="21"/>
        </w:rPr>
        <w:t>25</w:t>
      </w:r>
      <w:r w:rsidRPr="00AD0066">
        <w:rPr>
          <w:rFonts w:asciiTheme="minorEastAsia" w:eastAsiaTheme="minorEastAsia" w:hAnsiTheme="minorEastAsia" w:cstheme="minorEastAsia" w:hint="eastAsia"/>
          <w:szCs w:val="21"/>
        </w:rPr>
        <w:t>日15:00前报到，16:00召开预备会，</w:t>
      </w:r>
      <w:r w:rsidR="00A36A15">
        <w:rPr>
          <w:rFonts w:asciiTheme="minorEastAsia" w:eastAsiaTheme="minorEastAsia" w:hAnsiTheme="minorEastAsia" w:cstheme="minorEastAsia"/>
          <w:szCs w:val="21"/>
        </w:rPr>
        <w:t>26</w:t>
      </w:r>
      <w:r w:rsidRPr="00AD0066">
        <w:rPr>
          <w:rFonts w:asciiTheme="minorEastAsia" w:eastAsiaTheme="minorEastAsia" w:hAnsiTheme="minorEastAsia" w:cstheme="minorEastAsia" w:hint="eastAsia"/>
          <w:szCs w:val="21"/>
        </w:rPr>
        <w:t>-2</w:t>
      </w:r>
      <w:r w:rsidR="00A36A15">
        <w:rPr>
          <w:rFonts w:asciiTheme="minorEastAsia" w:eastAsiaTheme="minorEastAsia" w:hAnsiTheme="minorEastAsia" w:cstheme="minorEastAsia"/>
          <w:szCs w:val="21"/>
        </w:rPr>
        <w:t>7</w:t>
      </w:r>
      <w:r w:rsidRPr="00AD0066">
        <w:rPr>
          <w:rFonts w:asciiTheme="minorEastAsia" w:eastAsiaTheme="minorEastAsia" w:hAnsiTheme="minorEastAsia" w:cstheme="minorEastAsia" w:hint="eastAsia"/>
          <w:szCs w:val="21"/>
        </w:rPr>
        <w:t>日比赛。</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比赛地点：河南省财经学校；通信地址：郑州市优胜北路3号河南省财经学校教务处</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联系人：郭磊</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 xml:space="preserve">联系电话：0371-63875176  QQ群：280597935          </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邮箱：jiaowuchuaaa@163.com</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ind w:leftChars="86" w:left="181"/>
        <w:jc w:val="center"/>
        <w:rPr>
          <w:rFonts w:asciiTheme="minorEastAsia" w:eastAsiaTheme="minorEastAsia" w:hAnsiTheme="minorEastAsia" w:cstheme="minorEastAsia"/>
          <w:szCs w:val="21"/>
        </w:rPr>
      </w:pPr>
    </w:p>
    <w:p w:rsidR="00AD0066" w:rsidRPr="00AD0066" w:rsidRDefault="00AD0066" w:rsidP="00AD0066">
      <w:pPr>
        <w:spacing w:line="360" w:lineRule="auto"/>
        <w:rPr>
          <w:rFonts w:asciiTheme="minorEastAsia" w:eastAsiaTheme="minorEastAsia" w:hAnsiTheme="minorEastAsia" w:cstheme="minorEastAsia"/>
          <w:szCs w:val="21"/>
        </w:rPr>
      </w:pPr>
    </w:p>
    <w:p w:rsidR="00AD0066" w:rsidRPr="00AD0066" w:rsidRDefault="00AD0066" w:rsidP="00AD0066">
      <w:pPr>
        <w:snapToGrid w:val="0"/>
        <w:spacing w:line="360" w:lineRule="auto"/>
        <w:rPr>
          <w:rFonts w:asciiTheme="minorEastAsia" w:eastAsiaTheme="minorEastAsia" w:hAnsiTheme="minorEastAsia" w:cstheme="minorEastAsia"/>
          <w:szCs w:val="21"/>
        </w:rPr>
      </w:pPr>
    </w:p>
    <w:p w:rsidR="00AD0066" w:rsidRPr="00AD0066" w:rsidRDefault="00AD0066" w:rsidP="00AD0066">
      <w:pPr>
        <w:snapToGrid w:val="0"/>
        <w:spacing w:line="360" w:lineRule="auto"/>
        <w:rPr>
          <w:rFonts w:asciiTheme="minorEastAsia" w:eastAsiaTheme="minorEastAsia" w:hAnsiTheme="minorEastAsia" w:cstheme="minorEastAsia"/>
          <w:szCs w:val="21"/>
        </w:rPr>
      </w:pPr>
    </w:p>
    <w:p w:rsidR="00AD0066" w:rsidRPr="00AD0066" w:rsidRDefault="00AD0066" w:rsidP="00AD0066">
      <w:pPr>
        <w:keepNext/>
        <w:keepLines/>
        <w:numPr>
          <w:ilvl w:val="0"/>
          <w:numId w:val="12"/>
        </w:numPr>
        <w:spacing w:before="340" w:after="330" w:line="360" w:lineRule="auto"/>
        <w:jc w:val="center"/>
        <w:outlineLvl w:val="0"/>
        <w:rPr>
          <w:rFonts w:eastAsia="黑体"/>
          <w:kern w:val="44"/>
          <w:sz w:val="44"/>
        </w:rPr>
      </w:pPr>
      <w:r w:rsidRPr="00AD0066">
        <w:rPr>
          <w:rFonts w:asciiTheme="minorEastAsia" w:eastAsiaTheme="minorEastAsia" w:hAnsiTheme="minorEastAsia" w:cstheme="minorEastAsia" w:hint="eastAsia"/>
          <w:kern w:val="44"/>
          <w:sz w:val="44"/>
          <w:szCs w:val="21"/>
        </w:rPr>
        <w:br w:type="page"/>
      </w:r>
      <w:bookmarkStart w:id="11" w:name="_Toc5887"/>
      <w:r w:rsidRPr="00AD0066">
        <w:rPr>
          <w:rFonts w:eastAsia="黑体" w:hint="eastAsia"/>
          <w:kern w:val="44"/>
          <w:sz w:val="44"/>
        </w:rPr>
        <w:lastRenderedPageBreak/>
        <w:t>第五届河南省中等职业学校学生素质能</w:t>
      </w:r>
      <w:bookmarkEnd w:id="11"/>
    </w:p>
    <w:p w:rsidR="00AD0066" w:rsidRPr="00AD0066" w:rsidRDefault="00AD0066" w:rsidP="00AD0066">
      <w:pPr>
        <w:keepNext/>
        <w:keepLines/>
        <w:spacing w:before="340" w:after="330" w:line="360" w:lineRule="auto"/>
        <w:jc w:val="center"/>
        <w:outlineLvl w:val="0"/>
        <w:rPr>
          <w:rFonts w:eastAsia="黑体"/>
          <w:kern w:val="44"/>
          <w:sz w:val="44"/>
        </w:rPr>
      </w:pPr>
      <w:bookmarkStart w:id="12" w:name="_Toc10110"/>
      <w:r w:rsidRPr="00AD0066">
        <w:rPr>
          <w:rFonts w:eastAsia="黑体" w:hint="eastAsia"/>
          <w:kern w:val="44"/>
          <w:sz w:val="44"/>
        </w:rPr>
        <w:t>力大赛计算机应用类</w:t>
      </w:r>
      <w:r w:rsidRPr="00AD0066">
        <w:rPr>
          <w:rFonts w:eastAsia="黑体" w:hint="eastAsia"/>
          <w:kern w:val="44"/>
          <w:sz w:val="44"/>
        </w:rPr>
        <w:t>Excel</w:t>
      </w:r>
      <w:r w:rsidRPr="00AD0066">
        <w:rPr>
          <w:rFonts w:eastAsia="黑体" w:hint="eastAsia"/>
          <w:kern w:val="44"/>
          <w:sz w:val="44"/>
        </w:rPr>
        <w:t>数据处理</w:t>
      </w:r>
      <w:bookmarkEnd w:id="12"/>
    </w:p>
    <w:p w:rsidR="00AD0066" w:rsidRPr="00AD0066" w:rsidRDefault="00AD0066" w:rsidP="00AD0066">
      <w:pPr>
        <w:keepNext/>
        <w:keepLines/>
        <w:spacing w:before="340" w:after="330" w:line="360" w:lineRule="auto"/>
        <w:jc w:val="center"/>
        <w:outlineLvl w:val="0"/>
        <w:rPr>
          <w:rFonts w:eastAsia="黑体"/>
          <w:kern w:val="44"/>
          <w:sz w:val="44"/>
        </w:rPr>
      </w:pPr>
      <w:bookmarkStart w:id="13" w:name="_Toc12489"/>
      <w:r w:rsidRPr="00AD0066">
        <w:rPr>
          <w:rFonts w:eastAsia="黑体" w:hint="eastAsia"/>
          <w:kern w:val="44"/>
          <w:sz w:val="44"/>
        </w:rPr>
        <w:t>比赛方案</w:t>
      </w:r>
      <w:bookmarkEnd w:id="13"/>
    </w:p>
    <w:p w:rsidR="00AD0066" w:rsidRPr="00A36A15" w:rsidRDefault="00AD0066" w:rsidP="004D2327">
      <w:pPr>
        <w:spacing w:beforeLines="100" w:line="360" w:lineRule="auto"/>
        <w:ind w:firstLineChars="200" w:firstLine="422"/>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一、比赛项目及内容</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Excel数据处理竞赛以Microsoft Office 2010软件为基础，重点考查学生对Office软件中的Excel 2010的掌握情况。</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比赛内容分为以下两部分：</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1.命题操作</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本部分试题提供素材和样文（jpg彩色图片或纸制试卷），学生根据要求将素材对照样文进行操作处理。本部分判定成绩根据选手所做结果与试题要求是否相符裁定。</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2.创意创作</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本部分给定数据和相关素材，按照试题要求进行数据处理，主要考察Excel的高级应用。</w:t>
      </w:r>
    </w:p>
    <w:p w:rsidR="00AD0066" w:rsidRPr="00AD0066" w:rsidRDefault="00AD0066" w:rsidP="00AD0066">
      <w:pPr>
        <w:spacing w:line="360" w:lineRule="auto"/>
        <w:ind w:firstLineChars="200" w:firstLine="422"/>
        <w:rPr>
          <w:rFonts w:asciiTheme="minorEastAsia" w:eastAsiaTheme="minorEastAsia" w:hAnsiTheme="minorEastAsia" w:cstheme="minorEastAsia"/>
          <w:b/>
          <w:szCs w:val="21"/>
        </w:rPr>
      </w:pPr>
      <w:r w:rsidRPr="00AD0066">
        <w:rPr>
          <w:rFonts w:asciiTheme="minorEastAsia" w:eastAsiaTheme="minorEastAsia" w:hAnsiTheme="minorEastAsia" w:cstheme="minorEastAsia" w:hint="eastAsia"/>
          <w:b/>
          <w:szCs w:val="21"/>
        </w:rPr>
        <w:t>考核知识点如下:</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1.格式设置：设置工作表的行和列、设置单元格格式、设置表格、定义单元名称、添加批注、设置条件格式、设置数据有效性。</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2.数据处理：公式应用、函数应用、数据排序、数据筛选、合并计算、分类汇总。</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3.制作图表：图表设置、数据透视表设置。</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4.属性设置：工作表命名、工作表的复制和移动、打印设置、页面设置。</w:t>
      </w:r>
    </w:p>
    <w:p w:rsidR="00AD0066" w:rsidRPr="00A36A15" w:rsidRDefault="00AD0066" w:rsidP="00AD0066">
      <w:pPr>
        <w:spacing w:line="360" w:lineRule="auto"/>
        <w:ind w:firstLineChars="200" w:firstLine="422"/>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二、比赛软硬件环境</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本次竞赛执委会提供以下硬件环境：</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CPU</w:t>
      </w:r>
      <w:r w:rsidRPr="00AD0066">
        <w:rPr>
          <w:rFonts w:asciiTheme="minorEastAsia" w:eastAsiaTheme="minorEastAsia" w:hAnsiTheme="minorEastAsia" w:cstheme="minorEastAsia"/>
          <w:position w:val="-4"/>
          <w:szCs w:val="21"/>
        </w:rPr>
        <w:object w:dxaOrig="19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2pt" o:ole="">
            <v:imagedata r:id="rId15" o:title=""/>
          </v:shape>
          <o:OLEObject Type="Embed" ProgID="Equations" ShapeID="_x0000_i1025" DrawAspect="Content" ObjectID="_1615620741" r:id="rId16"/>
        </w:object>
      </w:r>
      <w:r w:rsidRPr="00AD0066">
        <w:rPr>
          <w:rFonts w:asciiTheme="minorEastAsia" w:eastAsiaTheme="minorEastAsia" w:hAnsiTheme="minorEastAsia" w:cstheme="minorEastAsia" w:hint="eastAsia"/>
          <w:szCs w:val="21"/>
        </w:rPr>
        <w:t>Intel双核 2.2GHZ， 内存</w:t>
      </w:r>
      <w:r w:rsidRPr="00AD0066">
        <w:rPr>
          <w:rFonts w:asciiTheme="minorEastAsia" w:eastAsiaTheme="minorEastAsia" w:hAnsiTheme="minorEastAsia" w:cstheme="minorEastAsia"/>
          <w:position w:val="-4"/>
          <w:szCs w:val="21"/>
        </w:rPr>
        <w:object w:dxaOrig="195" w:dyaOrig="240">
          <v:shape id="_x0000_i1026" type="#_x0000_t75" style="width:9.6pt;height:12pt" o:ole="">
            <v:imagedata r:id="rId15" o:title=""/>
          </v:shape>
          <o:OLEObject Type="Embed" ProgID="Equations" ShapeID="_x0000_i1026" DrawAspect="Content" ObjectID="_1615620742" r:id="rId17"/>
        </w:object>
      </w:r>
      <w:r w:rsidRPr="00AD0066">
        <w:rPr>
          <w:rFonts w:asciiTheme="minorEastAsia" w:eastAsiaTheme="minorEastAsia" w:hAnsiTheme="minorEastAsia" w:cstheme="minorEastAsia" w:hint="eastAsia"/>
          <w:szCs w:val="21"/>
        </w:rPr>
        <w:t>2G ，硬盘</w:t>
      </w:r>
      <w:r w:rsidRPr="00AD0066">
        <w:rPr>
          <w:rFonts w:asciiTheme="minorEastAsia" w:eastAsiaTheme="minorEastAsia" w:hAnsiTheme="minorEastAsia" w:cstheme="minorEastAsia"/>
          <w:position w:val="-4"/>
          <w:szCs w:val="21"/>
        </w:rPr>
        <w:object w:dxaOrig="195" w:dyaOrig="240">
          <v:shape id="_x0000_i1027" type="#_x0000_t75" style="width:9.6pt;height:12pt" o:ole="">
            <v:imagedata r:id="rId15" o:title=""/>
          </v:shape>
          <o:OLEObject Type="Embed" ProgID="Equations" ShapeID="_x0000_i1027" DrawAspect="Content" ObjectID="_1615620743" r:id="rId18"/>
        </w:object>
      </w:r>
      <w:r w:rsidRPr="00AD0066">
        <w:rPr>
          <w:rFonts w:asciiTheme="minorEastAsia" w:eastAsiaTheme="minorEastAsia" w:hAnsiTheme="minorEastAsia" w:cstheme="minorEastAsia" w:hint="eastAsia"/>
          <w:szCs w:val="21"/>
        </w:rPr>
        <w:t xml:space="preserve"> 80GB </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本次竞赛执委会提供以下软件环境：</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Windows XP Pro SP3(中文版)</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Microsoft Office 2010</w:t>
      </w:r>
    </w:p>
    <w:p w:rsidR="00AD0066" w:rsidRPr="00A36A15" w:rsidRDefault="00AD0066" w:rsidP="00AD0066">
      <w:pPr>
        <w:spacing w:line="360" w:lineRule="auto"/>
        <w:ind w:firstLineChars="200" w:firstLine="422"/>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三、分值比例</w:t>
      </w:r>
    </w:p>
    <w:tbl>
      <w:tblPr>
        <w:tblW w:w="8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6"/>
        <w:gridCol w:w="3276"/>
        <w:gridCol w:w="3042"/>
      </w:tblGrid>
      <w:tr w:rsidR="00AD0066" w:rsidRPr="00AD0066" w:rsidTr="00F35F32">
        <w:trPr>
          <w:trHeight w:val="348"/>
        </w:trPr>
        <w:tc>
          <w:tcPr>
            <w:tcW w:w="2326" w:type="dxa"/>
            <w:vAlign w:val="center"/>
          </w:tcPr>
          <w:p w:rsidR="00AD0066" w:rsidRPr="00AD0066" w:rsidRDefault="00AD0066" w:rsidP="00AD0066">
            <w:pPr>
              <w:spacing w:line="360" w:lineRule="auto"/>
              <w:jc w:val="center"/>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lastRenderedPageBreak/>
              <w:t>项目</w:t>
            </w:r>
          </w:p>
        </w:tc>
        <w:tc>
          <w:tcPr>
            <w:tcW w:w="3276" w:type="dxa"/>
            <w:vAlign w:val="center"/>
          </w:tcPr>
          <w:p w:rsidR="00AD0066" w:rsidRPr="00AD0066" w:rsidRDefault="00AD0066" w:rsidP="00AD0066">
            <w:pPr>
              <w:spacing w:line="360" w:lineRule="auto"/>
              <w:jc w:val="center"/>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t>命题操作</w:t>
            </w:r>
          </w:p>
        </w:tc>
        <w:tc>
          <w:tcPr>
            <w:tcW w:w="3042" w:type="dxa"/>
            <w:vAlign w:val="center"/>
          </w:tcPr>
          <w:p w:rsidR="00AD0066" w:rsidRPr="00AD0066" w:rsidRDefault="00AD0066" w:rsidP="00AD0066">
            <w:pPr>
              <w:spacing w:line="360" w:lineRule="auto"/>
              <w:jc w:val="center"/>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t>创意创作</w:t>
            </w:r>
          </w:p>
        </w:tc>
      </w:tr>
      <w:tr w:rsidR="00AD0066" w:rsidRPr="00AD0066" w:rsidTr="00F35F32">
        <w:trPr>
          <w:trHeight w:val="348"/>
        </w:trPr>
        <w:tc>
          <w:tcPr>
            <w:tcW w:w="2326" w:type="dxa"/>
            <w:vAlign w:val="center"/>
          </w:tcPr>
          <w:p w:rsidR="00AD0066" w:rsidRPr="00AD0066" w:rsidRDefault="00AD0066" w:rsidP="00AD0066">
            <w:pPr>
              <w:spacing w:line="360" w:lineRule="auto"/>
              <w:ind w:firstLineChars="200" w:firstLine="422"/>
              <w:jc w:val="center"/>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t>分值（总分100分）</w:t>
            </w:r>
          </w:p>
        </w:tc>
        <w:tc>
          <w:tcPr>
            <w:tcW w:w="3276" w:type="dxa"/>
            <w:vAlign w:val="center"/>
          </w:tcPr>
          <w:p w:rsidR="00AD0066" w:rsidRPr="00AD0066" w:rsidRDefault="00AD0066" w:rsidP="00AD0066">
            <w:pPr>
              <w:spacing w:line="360" w:lineRule="auto"/>
              <w:jc w:val="center"/>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70</w:t>
            </w:r>
          </w:p>
        </w:tc>
        <w:tc>
          <w:tcPr>
            <w:tcW w:w="3042" w:type="dxa"/>
            <w:vAlign w:val="center"/>
          </w:tcPr>
          <w:p w:rsidR="00AD0066" w:rsidRPr="00AD0066" w:rsidRDefault="00AD0066" w:rsidP="00AD0066">
            <w:pPr>
              <w:spacing w:line="360" w:lineRule="auto"/>
              <w:ind w:firstLineChars="7" w:firstLine="15"/>
              <w:jc w:val="center"/>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30</w:t>
            </w:r>
          </w:p>
        </w:tc>
      </w:tr>
      <w:tr w:rsidR="00AD0066" w:rsidRPr="00AD0066" w:rsidTr="00F35F32">
        <w:trPr>
          <w:trHeight w:val="497"/>
        </w:trPr>
        <w:tc>
          <w:tcPr>
            <w:tcW w:w="2326" w:type="dxa"/>
            <w:vAlign w:val="center"/>
          </w:tcPr>
          <w:p w:rsidR="00AD0066" w:rsidRPr="00AD0066" w:rsidRDefault="00AD0066" w:rsidP="00AD0066">
            <w:pPr>
              <w:spacing w:line="360" w:lineRule="auto"/>
              <w:jc w:val="center"/>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b/>
                <w:kern w:val="0"/>
                <w:szCs w:val="21"/>
              </w:rPr>
              <w:t>说明</w:t>
            </w:r>
          </w:p>
        </w:tc>
        <w:tc>
          <w:tcPr>
            <w:tcW w:w="3276" w:type="dxa"/>
          </w:tcPr>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本部分由若干个命题构成，命题数量决定每一个命题的分值。每个命题的分值=70÷命题数量。</w:t>
            </w:r>
          </w:p>
        </w:tc>
        <w:tc>
          <w:tcPr>
            <w:tcW w:w="3042" w:type="dxa"/>
          </w:tcPr>
          <w:p w:rsidR="00AD0066" w:rsidRPr="00AD0066" w:rsidRDefault="00AD0066" w:rsidP="00AD0066">
            <w:pPr>
              <w:spacing w:line="360" w:lineRule="auto"/>
              <w:ind w:firstLineChars="200" w:firstLine="420"/>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本部分只有一个命题，考察Excel知识的灵活应用能力。</w:t>
            </w:r>
          </w:p>
        </w:tc>
      </w:tr>
    </w:tbl>
    <w:p w:rsidR="00AD0066" w:rsidRPr="00A36A15" w:rsidRDefault="00AD0066" w:rsidP="00AD0066">
      <w:pPr>
        <w:spacing w:line="360" w:lineRule="auto"/>
        <w:ind w:firstLineChars="200" w:firstLine="422"/>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四、比赛时间</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90分钟（总时间）。</w:t>
      </w:r>
    </w:p>
    <w:p w:rsidR="00AD0066" w:rsidRPr="00A36A15" w:rsidRDefault="00AD0066" w:rsidP="00AD0066">
      <w:pPr>
        <w:spacing w:line="360" w:lineRule="auto"/>
        <w:ind w:firstLineChars="200" w:firstLine="422"/>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五、赛前准备</w:t>
      </w:r>
    </w:p>
    <w:p w:rsidR="00AD0066" w:rsidRPr="00AD0066" w:rsidRDefault="00AD0066" w:rsidP="00AD0066">
      <w:pPr>
        <w:spacing w:line="360" w:lineRule="auto"/>
        <w:ind w:left="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1.按照省教育厅指定时间之前报名，并审核参赛资格。</w:t>
      </w:r>
    </w:p>
    <w:p w:rsidR="00AD0066" w:rsidRPr="00AD0066" w:rsidRDefault="00AD0066" w:rsidP="00AD0066">
      <w:pPr>
        <w:spacing w:line="360" w:lineRule="auto"/>
        <w:ind w:left="420"/>
        <w:rPr>
          <w:rFonts w:asciiTheme="minorEastAsia" w:eastAsiaTheme="minorEastAsia" w:hAnsiTheme="minorEastAsia" w:cstheme="minorEastAsia"/>
          <w:szCs w:val="21"/>
        </w:rPr>
      </w:pPr>
      <w:r w:rsidRPr="00A36A15">
        <w:rPr>
          <w:rFonts w:asciiTheme="minorEastAsia" w:eastAsiaTheme="minorEastAsia" w:hAnsiTheme="minorEastAsia" w:cstheme="minorEastAsia" w:hint="eastAsia"/>
          <w:szCs w:val="21"/>
        </w:rPr>
        <w:t>2. 参赛前一天领队及辅导教师参加赛前预备会，各代表队领队抽取参赛选手赛场号；，并由协办单位统一组织试机，请各参赛人员认真检查办公软件、输入法是否到位，如有异常请向现场工作人员反映。（试机时间15分钟）</w:t>
      </w:r>
    </w:p>
    <w:p w:rsidR="00AD0066" w:rsidRPr="00A36A15" w:rsidRDefault="00AD0066" w:rsidP="00AD0066">
      <w:pPr>
        <w:spacing w:line="360" w:lineRule="auto"/>
        <w:ind w:firstLineChars="200" w:firstLine="422"/>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六、赛场细则</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1.参赛学生不得携带纸质参考书及手机等电子通讯工具。90分钟内在电脑上使用Excel 2010</w:t>
      </w:r>
      <w:r w:rsidRPr="00A36A15">
        <w:rPr>
          <w:rFonts w:asciiTheme="minorEastAsia" w:eastAsiaTheme="minorEastAsia" w:hAnsiTheme="minorEastAsia" w:cstheme="minorEastAsia" w:hint="eastAsia"/>
          <w:szCs w:val="21"/>
        </w:rPr>
        <w:t>数据处理</w:t>
      </w:r>
      <w:r w:rsidRPr="00AD0066">
        <w:rPr>
          <w:rFonts w:asciiTheme="minorEastAsia" w:eastAsiaTheme="minorEastAsia" w:hAnsiTheme="minorEastAsia" w:cstheme="minorEastAsia" w:hint="eastAsia"/>
          <w:szCs w:val="21"/>
        </w:rPr>
        <w:t>软件完成规定题目的写作与排版，并上传至指定地址。</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2.竞赛当天，参赛选手佩戴参赛证。选手须提前15分钟入场，入场时须出示身份证、学生证，入场后对号入座，身份证、学生证置于台桌左上角备查。迟到超过15分钟不得入场。</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3.参赛选手入场后需根据监考老师指令在规定时间内测试自己考试用的机器，如有问题立即向监考老师报告，经技术人员确认及主评委批准后可更换考试用机。在所有选手准备完毕后，竞赛统一开始。</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4.在竞赛过程中，如遇机器发生故障，造成比赛中断，参赛选手需立即报告监考老师，经技术人员确认确属机器故障及主评委批准后方能更换机位（从选手报告监考老师时开始计时，至调整机位完毕为故障中断时间，给予相应的延时）。如属选手自身操作不当造成（如不小心碰到电源线、插拔主机外设连接线等）造成死机，则故障中断时间不予弥补。</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5.竞赛作品提交时，监考老师需向该考场全体竞赛选手展示竞赛作品提交情况，竞赛选手在看到自己竞赛作品提交成功后需签字确认，如有未提交成功，则由监考老师现场解决后，竞赛选手再进行签字确认。竞赛期间，竞赛用机均处于未保护状态，竞赛选手提交的作品如遇无法打开、无法播放、或无内容等情况则属竞赛选手个人原因造成，不再给予重赛或重新提交的机会。</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6.如对比赛有异议，请委托领队当天向组委会提出陈述，严禁指导教师、选手与大赛工作人员直接交涉。</w:t>
      </w:r>
    </w:p>
    <w:p w:rsidR="00AD0066" w:rsidRPr="00AD0066" w:rsidRDefault="00AD0066" w:rsidP="00AD0066">
      <w:pPr>
        <w:snapToGrid w:val="0"/>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lastRenderedPageBreak/>
        <w:t xml:space="preserve">7.本次技能大赛所有选手均为中等职业学校具有正式学籍的在校学生，以及“3+2”分段制和五年一贯制接受中等职业教育阶段的在籍学生，各参赛队要加强学习与交流，对弄虚作假的单位，取消竞赛成绩，并将给予通报批评。 </w:t>
      </w:r>
    </w:p>
    <w:p w:rsidR="00AD0066" w:rsidRPr="00A36A15"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A36A15">
        <w:rPr>
          <w:rFonts w:asciiTheme="minorEastAsia" w:eastAsiaTheme="minorEastAsia" w:hAnsiTheme="minorEastAsia" w:cstheme="minorEastAsia" w:hint="eastAsia"/>
          <w:b/>
          <w:color w:val="000000"/>
          <w:szCs w:val="21"/>
        </w:rPr>
        <w:t>七、比赛评判</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河南省中等职业教育技能大赛组委会组织专家，以教育部和省教育厅颁发的相关专业教学标准为依据，按照评分标准进行客观、公正的评判。</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八、组队与报名</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kern w:val="0"/>
          <w:szCs w:val="21"/>
        </w:rPr>
        <w:t>以省辖市、省直管县为单位组队</w:t>
      </w:r>
      <w:r w:rsidRPr="00AD0066">
        <w:rPr>
          <w:rFonts w:asciiTheme="minorEastAsia" w:eastAsiaTheme="minorEastAsia" w:hAnsiTheme="minorEastAsia" w:cstheme="minorEastAsia" w:hint="eastAsia"/>
          <w:color w:val="000000"/>
          <w:szCs w:val="21"/>
        </w:rPr>
        <w:t>，各省属中等职业学校（含省属高等学校中专部，下同）单独组队</w:t>
      </w:r>
      <w:r w:rsidRPr="00AD0066">
        <w:rPr>
          <w:rFonts w:asciiTheme="minorEastAsia" w:eastAsiaTheme="minorEastAsia" w:hAnsiTheme="minorEastAsia" w:cstheme="minorEastAsia" w:hint="eastAsia"/>
          <w:kern w:val="0"/>
          <w:szCs w:val="21"/>
        </w:rPr>
        <w:t>。每省辖市可</w:t>
      </w:r>
      <w:r w:rsidRPr="00AD0066">
        <w:rPr>
          <w:rFonts w:asciiTheme="minorEastAsia" w:eastAsiaTheme="minorEastAsia" w:hAnsiTheme="minorEastAsia" w:cstheme="minorEastAsia" w:hint="eastAsia"/>
          <w:szCs w:val="21"/>
        </w:rPr>
        <w:t>组织2个代表队，每队限报2人，每校参赛选手不得超过2人；每省直管县、省属职业学校</w:t>
      </w:r>
      <w:r w:rsidRPr="00AD0066">
        <w:rPr>
          <w:rFonts w:asciiTheme="minorEastAsia" w:eastAsiaTheme="minorEastAsia" w:hAnsiTheme="minorEastAsia" w:cstheme="minorEastAsia" w:hint="eastAsia"/>
          <w:kern w:val="0"/>
          <w:szCs w:val="21"/>
        </w:rPr>
        <w:t>可</w:t>
      </w:r>
      <w:r w:rsidRPr="00AD0066">
        <w:rPr>
          <w:rFonts w:asciiTheme="minorEastAsia" w:eastAsiaTheme="minorEastAsia" w:hAnsiTheme="minorEastAsia" w:cstheme="minorEastAsia" w:hint="eastAsia"/>
          <w:szCs w:val="21"/>
        </w:rPr>
        <w:t>组织1个代表队，每队限报2人。</w:t>
      </w:r>
    </w:p>
    <w:p w:rsidR="00AD0066" w:rsidRPr="00A36A15" w:rsidRDefault="00AD0066" w:rsidP="00AD0066">
      <w:pPr>
        <w:shd w:val="clear" w:color="auto" w:fill="FFFFFF"/>
        <w:spacing w:line="360" w:lineRule="auto"/>
        <w:ind w:firstLine="480"/>
        <w:rPr>
          <w:rFonts w:asciiTheme="minorEastAsia" w:eastAsiaTheme="minorEastAsia" w:hAnsiTheme="minorEastAsia" w:cstheme="minorEastAsia"/>
          <w:color w:val="000000"/>
          <w:szCs w:val="21"/>
        </w:rPr>
      </w:pPr>
      <w:r w:rsidRPr="00A36A15">
        <w:rPr>
          <w:rFonts w:asciiTheme="minorEastAsia" w:eastAsiaTheme="minorEastAsia" w:hAnsiTheme="minorEastAsia" w:cstheme="minorEastAsia" w:hint="eastAsia"/>
          <w:color w:val="000000"/>
          <w:szCs w:val="21"/>
        </w:rPr>
        <w:t>要求在2019年</w:t>
      </w:r>
      <w:r w:rsidR="00A36A15" w:rsidRPr="00A36A15">
        <w:rPr>
          <w:rFonts w:asciiTheme="minorEastAsia" w:eastAsiaTheme="minorEastAsia" w:hAnsiTheme="minorEastAsia" w:cstheme="minorEastAsia"/>
          <w:color w:val="000000"/>
          <w:szCs w:val="21"/>
        </w:rPr>
        <w:t>9</w:t>
      </w:r>
      <w:r w:rsidRPr="00A36A15">
        <w:rPr>
          <w:rFonts w:asciiTheme="minorEastAsia" w:eastAsiaTheme="minorEastAsia" w:hAnsiTheme="minorEastAsia" w:cstheme="minorEastAsia" w:hint="eastAsia"/>
          <w:color w:val="000000"/>
          <w:szCs w:val="21"/>
        </w:rPr>
        <w:t>月30日前将以下报名材料寄送到河南省财经学校学校教务处：参赛队员的纸质报名表（原件），学生证、身份证、省招办录取审批表1份（复印件）；以上资料需加盖本校公章（省属学校）、市两级公章、（新入学的一年级参赛选手由学校出具证明），同底版2寸彩色照片两张（照片背面写清参赛队员姓名），同时电子报名表发送至邮箱。</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参赛选手现场报到时，需携带有效身份证和学生证原件。</w:t>
      </w:r>
    </w:p>
    <w:p w:rsidR="00AD0066" w:rsidRPr="00A36A15" w:rsidRDefault="00AD0066" w:rsidP="00AD0066">
      <w:pPr>
        <w:spacing w:line="360" w:lineRule="auto"/>
        <w:ind w:firstLineChars="250" w:firstLine="527"/>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九、协办单位、比赛时间和地点</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协办单位：河南省财经学校</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比赛时间：2018年</w:t>
      </w:r>
      <w:r w:rsidR="00A36A15">
        <w:rPr>
          <w:rFonts w:asciiTheme="minorEastAsia" w:eastAsiaTheme="minorEastAsia" w:hAnsiTheme="minorEastAsia" w:cstheme="minorEastAsia"/>
          <w:szCs w:val="21"/>
        </w:rPr>
        <w:t>10</w:t>
      </w:r>
      <w:r w:rsidRPr="00AD0066">
        <w:rPr>
          <w:rFonts w:asciiTheme="minorEastAsia" w:eastAsiaTheme="minorEastAsia" w:hAnsiTheme="minorEastAsia" w:cstheme="minorEastAsia" w:hint="eastAsia"/>
          <w:szCs w:val="21"/>
        </w:rPr>
        <w:t>月</w:t>
      </w:r>
      <w:r w:rsidR="00A36A15">
        <w:rPr>
          <w:rFonts w:asciiTheme="minorEastAsia" w:eastAsiaTheme="minorEastAsia" w:hAnsiTheme="minorEastAsia" w:cstheme="minorEastAsia"/>
          <w:szCs w:val="21"/>
        </w:rPr>
        <w:t>25</w:t>
      </w:r>
      <w:r w:rsidRPr="00AD0066">
        <w:rPr>
          <w:rFonts w:asciiTheme="minorEastAsia" w:eastAsiaTheme="minorEastAsia" w:hAnsiTheme="minorEastAsia" w:cstheme="minorEastAsia" w:hint="eastAsia"/>
          <w:szCs w:val="21"/>
        </w:rPr>
        <w:t>日15:00报到，16:00召开预备会，</w:t>
      </w:r>
      <w:r w:rsidR="00A36A15">
        <w:rPr>
          <w:rFonts w:asciiTheme="minorEastAsia" w:eastAsiaTheme="minorEastAsia" w:hAnsiTheme="minorEastAsia" w:cstheme="minorEastAsia"/>
          <w:szCs w:val="21"/>
        </w:rPr>
        <w:t>26-27</w:t>
      </w:r>
      <w:r w:rsidRPr="00AD0066">
        <w:rPr>
          <w:rFonts w:asciiTheme="minorEastAsia" w:eastAsiaTheme="minorEastAsia" w:hAnsiTheme="minorEastAsia" w:cstheme="minorEastAsia" w:hint="eastAsia"/>
          <w:szCs w:val="21"/>
        </w:rPr>
        <w:t xml:space="preserve"> 日比赛。</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比赛地点：河南省财经学校；通信地址：郑州市优胜北路3号河南省财经学校教务处</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联系人：郭磊</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联系电话：0371-63875176         QQ群：280597935</w:t>
      </w:r>
    </w:p>
    <w:p w:rsidR="00AD0066" w:rsidRPr="00AD0066" w:rsidRDefault="00AD0066" w:rsidP="00AD0066">
      <w:pPr>
        <w:spacing w:line="360" w:lineRule="auto"/>
        <w:ind w:firstLineChars="200" w:firstLine="420"/>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t>邮箱：jiaowuchuaaa@163.com</w:t>
      </w:r>
    </w:p>
    <w:p w:rsidR="00AD0066" w:rsidRPr="00AD0066" w:rsidRDefault="00AD0066" w:rsidP="00AD0066"/>
    <w:p w:rsidR="00AD0066" w:rsidRPr="00AD0066" w:rsidRDefault="00AD0066" w:rsidP="00AD0066">
      <w:pPr>
        <w:adjustRightInd w:val="0"/>
        <w:spacing w:line="360" w:lineRule="auto"/>
        <w:ind w:firstLineChars="250" w:firstLine="525"/>
        <w:rPr>
          <w:rFonts w:ascii="宋体" w:hAnsi="宋体" w:cs="宋体"/>
          <w:kern w:val="0"/>
          <w:szCs w:val="21"/>
        </w:rPr>
      </w:pPr>
    </w:p>
    <w:p w:rsidR="00AD0066" w:rsidRPr="00AD0066" w:rsidRDefault="00AD0066" w:rsidP="00AD0066">
      <w:pPr>
        <w:adjustRightInd w:val="0"/>
        <w:spacing w:line="360" w:lineRule="auto"/>
        <w:ind w:firstLineChars="250" w:firstLine="525"/>
        <w:rPr>
          <w:rFonts w:ascii="宋体" w:hAnsi="宋体" w:cs="宋体"/>
          <w:kern w:val="0"/>
          <w:szCs w:val="21"/>
        </w:rPr>
      </w:pPr>
    </w:p>
    <w:p w:rsidR="00AD0066" w:rsidRPr="00AD0066" w:rsidRDefault="00AD0066" w:rsidP="00AD0066">
      <w:pPr>
        <w:adjustRightInd w:val="0"/>
        <w:spacing w:line="360" w:lineRule="auto"/>
        <w:ind w:firstLineChars="250" w:firstLine="525"/>
        <w:rPr>
          <w:rFonts w:ascii="宋体" w:hAnsi="宋体" w:cs="宋体"/>
          <w:kern w:val="0"/>
          <w:szCs w:val="21"/>
        </w:rPr>
      </w:pPr>
    </w:p>
    <w:p w:rsidR="00AD0066" w:rsidRPr="00AD0066" w:rsidRDefault="00AD0066" w:rsidP="00AD0066">
      <w:pPr>
        <w:adjustRightInd w:val="0"/>
        <w:spacing w:line="360" w:lineRule="auto"/>
        <w:ind w:firstLineChars="250" w:firstLine="525"/>
        <w:rPr>
          <w:rFonts w:ascii="宋体" w:hAnsi="宋体" w:cs="宋体"/>
          <w:kern w:val="0"/>
          <w:szCs w:val="21"/>
        </w:rPr>
      </w:pPr>
    </w:p>
    <w:p w:rsidR="00AD0066" w:rsidRPr="00AD0066" w:rsidRDefault="00AD0066" w:rsidP="00AD0066">
      <w:pPr>
        <w:adjustRightInd w:val="0"/>
        <w:spacing w:line="360" w:lineRule="auto"/>
        <w:ind w:firstLineChars="250" w:firstLine="525"/>
        <w:rPr>
          <w:rFonts w:ascii="宋体" w:hAnsi="宋体" w:cs="宋体"/>
          <w:kern w:val="0"/>
          <w:szCs w:val="21"/>
        </w:rPr>
      </w:pPr>
    </w:p>
    <w:p w:rsidR="00AD0066" w:rsidRPr="00AD0066" w:rsidRDefault="00AD0066" w:rsidP="00AD0066">
      <w:pPr>
        <w:adjustRightInd w:val="0"/>
        <w:spacing w:line="360" w:lineRule="auto"/>
        <w:ind w:firstLineChars="250" w:firstLine="525"/>
        <w:rPr>
          <w:rFonts w:ascii="宋体" w:hAnsi="宋体" w:cs="宋体"/>
          <w:kern w:val="0"/>
          <w:szCs w:val="21"/>
        </w:rPr>
      </w:pPr>
    </w:p>
    <w:p w:rsidR="00AD0066" w:rsidRPr="00AD0066" w:rsidRDefault="00AD0066" w:rsidP="00AD0066">
      <w:pPr>
        <w:adjustRightInd w:val="0"/>
        <w:spacing w:line="360" w:lineRule="auto"/>
        <w:ind w:firstLineChars="250" w:firstLine="525"/>
        <w:rPr>
          <w:rFonts w:ascii="宋体" w:hAnsi="宋体" w:cs="宋体"/>
          <w:kern w:val="0"/>
          <w:szCs w:val="21"/>
        </w:rPr>
      </w:pPr>
    </w:p>
    <w:p w:rsidR="00AD0066" w:rsidRPr="00AD0066" w:rsidRDefault="00AD0066" w:rsidP="00AD0066">
      <w:pPr>
        <w:keepNext/>
        <w:keepLines/>
        <w:spacing w:before="340" w:after="330" w:line="360" w:lineRule="auto"/>
        <w:jc w:val="center"/>
        <w:outlineLvl w:val="0"/>
        <w:rPr>
          <w:rFonts w:eastAsia="黑体"/>
          <w:kern w:val="44"/>
          <w:sz w:val="44"/>
        </w:rPr>
      </w:pPr>
      <w:bookmarkStart w:id="14" w:name="_Toc22534"/>
      <w:r w:rsidRPr="00AD0066">
        <w:rPr>
          <w:rFonts w:eastAsia="黑体" w:hint="eastAsia"/>
          <w:kern w:val="44"/>
          <w:sz w:val="44"/>
        </w:rPr>
        <w:lastRenderedPageBreak/>
        <w:t>8.</w:t>
      </w:r>
      <w:r w:rsidRPr="00AD0066">
        <w:rPr>
          <w:rFonts w:eastAsia="黑体" w:hint="eastAsia"/>
          <w:kern w:val="44"/>
          <w:sz w:val="44"/>
        </w:rPr>
        <w:t>第五届河南省中等职业学校学生素质能力大赛计算机基础类</w:t>
      </w:r>
      <w:r w:rsidRPr="00AD0066">
        <w:rPr>
          <w:rFonts w:eastAsia="黑体" w:hint="eastAsia"/>
          <w:kern w:val="44"/>
          <w:sz w:val="44"/>
        </w:rPr>
        <w:t>Powerpoint</w:t>
      </w:r>
      <w:r w:rsidRPr="00AD0066">
        <w:rPr>
          <w:rFonts w:eastAsia="黑体" w:hint="eastAsia"/>
          <w:kern w:val="44"/>
          <w:sz w:val="44"/>
        </w:rPr>
        <w:t>设计制作</w:t>
      </w:r>
      <w:r w:rsidR="00A36A15">
        <w:rPr>
          <w:rFonts w:eastAsia="黑体" w:hint="eastAsia"/>
          <w:kern w:val="44"/>
          <w:sz w:val="44"/>
        </w:rPr>
        <w:t>比赛</w:t>
      </w:r>
      <w:r w:rsidRPr="00AD0066">
        <w:rPr>
          <w:rFonts w:eastAsia="黑体" w:hint="eastAsia"/>
          <w:kern w:val="44"/>
          <w:sz w:val="44"/>
        </w:rPr>
        <w:t>方案</w:t>
      </w:r>
      <w:bookmarkEnd w:id="14"/>
    </w:p>
    <w:p w:rsidR="00AD0066" w:rsidRPr="00AD0066" w:rsidRDefault="00AD0066" w:rsidP="00AD0066">
      <w:pPr>
        <w:spacing w:line="360" w:lineRule="auto"/>
        <w:rPr>
          <w:rFonts w:ascii="仿宋_GB2312" w:eastAsia="仿宋_GB2312"/>
          <w:b/>
          <w:sz w:val="24"/>
        </w:rPr>
      </w:pPr>
    </w:p>
    <w:p w:rsidR="00AD0066" w:rsidRPr="00A36A15" w:rsidRDefault="00AD0066" w:rsidP="00A36A15">
      <w:pPr>
        <w:spacing w:line="360" w:lineRule="auto"/>
        <w:ind w:firstLineChars="200" w:firstLine="422"/>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一、</w:t>
      </w:r>
      <w:r w:rsidR="00A36A15" w:rsidRPr="00A36A15">
        <w:rPr>
          <w:rFonts w:asciiTheme="majorEastAsia" w:eastAsiaTheme="majorEastAsia" w:hAnsiTheme="majorEastAsia" w:cstheme="majorEastAsia" w:hint="eastAsia"/>
          <w:b/>
          <w:szCs w:val="21"/>
        </w:rPr>
        <w:t>比赛</w:t>
      </w:r>
      <w:r w:rsidRPr="00A36A15">
        <w:rPr>
          <w:rFonts w:asciiTheme="majorEastAsia" w:eastAsiaTheme="majorEastAsia" w:hAnsiTheme="majorEastAsia" w:cstheme="majorEastAsia" w:hint="eastAsia"/>
          <w:b/>
          <w:szCs w:val="21"/>
        </w:rPr>
        <w:t>项目：</w:t>
      </w:r>
    </w:p>
    <w:p w:rsidR="00AD0066" w:rsidRPr="00A36A15" w:rsidRDefault="00AD0066" w:rsidP="00AD0066">
      <w:pPr>
        <w:spacing w:line="360" w:lineRule="auto"/>
        <w:ind w:left="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PowerPoint设计制作（个人赛）</w:t>
      </w:r>
    </w:p>
    <w:p w:rsidR="00AD0066" w:rsidRPr="00A36A15" w:rsidRDefault="00AD0066" w:rsidP="00AD0066">
      <w:pPr>
        <w:spacing w:line="360" w:lineRule="auto"/>
        <w:ind w:firstLineChars="200" w:firstLine="420"/>
        <w:rPr>
          <w:rFonts w:asciiTheme="majorEastAsia" w:eastAsiaTheme="majorEastAsia" w:hAnsiTheme="majorEastAsia" w:cstheme="majorEastAsia"/>
          <w:strike/>
          <w:szCs w:val="21"/>
        </w:rPr>
      </w:pPr>
      <w:r w:rsidRPr="00A36A15">
        <w:rPr>
          <w:rFonts w:asciiTheme="majorEastAsia" w:eastAsiaTheme="majorEastAsia" w:hAnsiTheme="majorEastAsia" w:cstheme="majorEastAsia" w:hint="eastAsia"/>
          <w:szCs w:val="21"/>
        </w:rPr>
        <w:t>参赛选手以个人为单位，根据大赛组委会提供的软件和文本、图片、音乐、视频等素材，在规定时间内，按照要求进行创意作答。</w:t>
      </w:r>
    </w:p>
    <w:p w:rsidR="00AD0066" w:rsidRPr="00A36A15" w:rsidRDefault="00AD0066" w:rsidP="00A36A15">
      <w:pPr>
        <w:spacing w:line="360" w:lineRule="auto"/>
        <w:ind w:firstLineChars="200" w:firstLine="422"/>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二、软硬件要求：</w:t>
      </w:r>
    </w:p>
    <w:p w:rsidR="00AD0066" w:rsidRPr="00A36A15" w:rsidRDefault="00AD0066" w:rsidP="00AD0066">
      <w:pPr>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 xml:space="preserve">    1．硬件环境：</w:t>
      </w:r>
    </w:p>
    <w:p w:rsidR="00AD0066" w:rsidRPr="00A36A15" w:rsidRDefault="00AD0066" w:rsidP="00AD0066">
      <w:pPr>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 xml:space="preserve">    计算机的主要硬件指标为：CPU双核、主频&gt;=2.2 GHz；内存：&gt;=2 GB；硬盘&gt;=120 G。</w:t>
      </w:r>
    </w:p>
    <w:p w:rsidR="00AD0066" w:rsidRPr="00A36A15" w:rsidRDefault="00AD0066" w:rsidP="00AD0066">
      <w:pPr>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 xml:space="preserve">    2．软件环境：</w:t>
      </w:r>
    </w:p>
    <w:p w:rsidR="00AD0066" w:rsidRPr="00A36A15" w:rsidRDefault="00AD0066" w:rsidP="00AD0066">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Windows XP Pro SP3或Windows 7 (中文版)</w:t>
      </w:r>
    </w:p>
    <w:p w:rsidR="00AD0066" w:rsidRPr="00A36A15" w:rsidRDefault="00AD0066" w:rsidP="00AD0066">
      <w:pPr>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 xml:space="preserve">    Microsoft Office 2010(中文版)</w:t>
      </w:r>
    </w:p>
    <w:p w:rsidR="00AD0066" w:rsidRPr="00A36A15" w:rsidRDefault="00AD0066" w:rsidP="00AD0066">
      <w:pPr>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 xml:space="preserve">    Adobe Photoshop CS6 (中文版)</w:t>
      </w:r>
    </w:p>
    <w:p w:rsidR="00AD0066" w:rsidRPr="00A36A15" w:rsidRDefault="00AD0066" w:rsidP="00AD0066">
      <w:pPr>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 xml:space="preserve">    WinRAR 4.0 (中文版)</w:t>
      </w:r>
    </w:p>
    <w:p w:rsidR="00AD0066" w:rsidRPr="00A36A15" w:rsidRDefault="00AD0066" w:rsidP="00AD0066">
      <w:pPr>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 xml:space="preserve">    以上软件均不提供原介质包以外的第三方插件。</w:t>
      </w:r>
    </w:p>
    <w:p w:rsidR="00AD0066" w:rsidRPr="00A36A15" w:rsidRDefault="00AD0066" w:rsidP="00A36A15">
      <w:pPr>
        <w:spacing w:line="360" w:lineRule="auto"/>
        <w:ind w:firstLineChars="200" w:firstLine="422"/>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三、时间及评分标准</w:t>
      </w:r>
    </w:p>
    <w:p w:rsidR="00AD0066" w:rsidRPr="00A36A15" w:rsidRDefault="00AD0066" w:rsidP="00A36A15">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1．竞赛时间及说明</w:t>
      </w:r>
    </w:p>
    <w:p w:rsidR="00AD0066" w:rsidRPr="00A36A15" w:rsidRDefault="00AD0066" w:rsidP="00AD0066">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竞赛时间为90分钟，竞赛内容以Microsoft Office 2010软件中PowerPoint为基础，重点考查学生对Office软件中的PowerPoint的使用情况。</w:t>
      </w:r>
    </w:p>
    <w:p w:rsidR="00AD0066" w:rsidRPr="00A36A15" w:rsidRDefault="00AD0066" w:rsidP="00AD0066">
      <w:pPr>
        <w:snapToGrid w:val="0"/>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参赛选手根据本大赛执委会提供的软件和素材，按照给定的情节和制作要求，现场制作成能独立播放的文件。考核知识点如下:</w:t>
      </w:r>
    </w:p>
    <w:p w:rsidR="00AD0066" w:rsidRPr="00A36A15" w:rsidRDefault="00AD0066" w:rsidP="00A36A15">
      <w:pPr>
        <w:snapToGrid w:val="0"/>
        <w:spacing w:line="360" w:lineRule="auto"/>
        <w:ind w:firstLineChars="100" w:firstLine="21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（1）制作演示文稿，并根据内容安排创建若干幻灯片。</w:t>
      </w:r>
    </w:p>
    <w:p w:rsidR="00AD0066" w:rsidRPr="00A36A15" w:rsidRDefault="00AD0066" w:rsidP="00A36A15">
      <w:pPr>
        <w:snapToGrid w:val="0"/>
        <w:spacing w:line="360" w:lineRule="auto"/>
        <w:ind w:firstLineChars="100" w:firstLine="21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（2）幻灯片版式、设计模板、配色方案的应用，幻灯片母板、背景的设置。</w:t>
      </w:r>
    </w:p>
    <w:p w:rsidR="00AD0066" w:rsidRPr="00A36A15" w:rsidRDefault="00AD0066" w:rsidP="00A36A15">
      <w:pPr>
        <w:snapToGrid w:val="0"/>
        <w:spacing w:line="360" w:lineRule="auto"/>
        <w:ind w:firstLineChars="100" w:firstLine="21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（3）在幻灯片中插入图片、文本框、图表、表格等。</w:t>
      </w:r>
    </w:p>
    <w:p w:rsidR="00AD0066" w:rsidRPr="00A36A15" w:rsidRDefault="00AD0066" w:rsidP="00A36A15">
      <w:pPr>
        <w:snapToGrid w:val="0"/>
        <w:spacing w:line="360" w:lineRule="auto"/>
        <w:ind w:firstLineChars="100" w:firstLine="21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（4）幻灯片中对象设置自定义动画效果，幻灯片切换、动画方案的应用。</w:t>
      </w:r>
    </w:p>
    <w:p w:rsidR="00AD0066" w:rsidRPr="00A36A15" w:rsidRDefault="00AD0066" w:rsidP="00AD0066">
      <w:pPr>
        <w:spacing w:line="360" w:lineRule="auto"/>
        <w:ind w:firstLine="465"/>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2．评分标准</w:t>
      </w:r>
    </w:p>
    <w:p w:rsidR="00AD0066" w:rsidRPr="00A36A15" w:rsidRDefault="00AD0066" w:rsidP="00AD0066">
      <w:pPr>
        <w:spacing w:line="360" w:lineRule="auto"/>
        <w:ind w:firstLine="465"/>
        <w:rPr>
          <w:rFonts w:asciiTheme="majorEastAsia" w:eastAsiaTheme="majorEastAsia" w:hAnsiTheme="majorEastAsia" w:cstheme="majorEastAsia"/>
          <w:szCs w:val="21"/>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733"/>
        <w:gridCol w:w="6217"/>
        <w:gridCol w:w="1114"/>
      </w:tblGrid>
      <w:tr w:rsidR="00AD0066" w:rsidRPr="00A36A15" w:rsidTr="00F35F32">
        <w:trPr>
          <w:jc w:val="center"/>
        </w:trPr>
        <w:tc>
          <w:tcPr>
            <w:tcW w:w="719" w:type="dxa"/>
            <w:vAlign w:val="center"/>
          </w:tcPr>
          <w:p w:rsidR="00AD0066" w:rsidRPr="00A36A15" w:rsidRDefault="00AD0066" w:rsidP="00AD0066">
            <w:pPr>
              <w:snapToGrid w:val="0"/>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lastRenderedPageBreak/>
              <w:t>组成</w:t>
            </w:r>
          </w:p>
          <w:p w:rsidR="00AD0066" w:rsidRPr="00A36A15" w:rsidRDefault="00AD0066" w:rsidP="00AD0066">
            <w:pPr>
              <w:snapToGrid w:val="0"/>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部分</w:t>
            </w:r>
          </w:p>
        </w:tc>
        <w:tc>
          <w:tcPr>
            <w:tcW w:w="733" w:type="dxa"/>
            <w:vAlign w:val="center"/>
          </w:tcPr>
          <w:p w:rsidR="00AD0066" w:rsidRPr="00A36A15" w:rsidRDefault="00AD0066" w:rsidP="00AD0066">
            <w:pPr>
              <w:snapToGrid w:val="0"/>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分值</w:t>
            </w:r>
          </w:p>
        </w:tc>
        <w:tc>
          <w:tcPr>
            <w:tcW w:w="6217" w:type="dxa"/>
            <w:vAlign w:val="center"/>
          </w:tcPr>
          <w:p w:rsidR="00AD0066" w:rsidRPr="00A36A15" w:rsidRDefault="00AD0066" w:rsidP="00AD0066">
            <w:pPr>
              <w:snapToGrid w:val="0"/>
              <w:jc w:val="center"/>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评分要素</w:t>
            </w:r>
          </w:p>
        </w:tc>
        <w:tc>
          <w:tcPr>
            <w:tcW w:w="1114" w:type="dxa"/>
            <w:vAlign w:val="center"/>
          </w:tcPr>
          <w:p w:rsidR="00AD0066" w:rsidRPr="00A36A15" w:rsidRDefault="00AD0066" w:rsidP="00AD0066">
            <w:pPr>
              <w:snapToGrid w:val="0"/>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评分标准</w:t>
            </w:r>
          </w:p>
        </w:tc>
      </w:tr>
      <w:tr w:rsidR="00AD0066" w:rsidRPr="00A36A15" w:rsidTr="00F35F32">
        <w:trPr>
          <w:jc w:val="center"/>
        </w:trPr>
        <w:tc>
          <w:tcPr>
            <w:tcW w:w="719" w:type="dxa"/>
            <w:vMerge w:val="restart"/>
            <w:textDirection w:val="tbRlV"/>
            <w:vAlign w:val="center"/>
          </w:tcPr>
          <w:p w:rsidR="00AD0066" w:rsidRPr="00A36A15" w:rsidRDefault="00AD0066" w:rsidP="00AD0066">
            <w:pPr>
              <w:spacing w:line="440" w:lineRule="exact"/>
              <w:jc w:val="center"/>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内 容</w:t>
            </w:r>
          </w:p>
        </w:tc>
        <w:tc>
          <w:tcPr>
            <w:tcW w:w="733" w:type="dxa"/>
            <w:vMerge w:val="restart"/>
            <w:vAlign w:val="center"/>
          </w:tcPr>
          <w:p w:rsidR="00AD0066" w:rsidRPr="00A36A15" w:rsidRDefault="00AD0066" w:rsidP="00AD0066">
            <w:pPr>
              <w:spacing w:line="440" w:lineRule="exact"/>
              <w:jc w:val="cente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40</w:t>
            </w:r>
          </w:p>
        </w:tc>
        <w:tc>
          <w:tcPr>
            <w:tcW w:w="6217" w:type="dxa"/>
            <w:vMerge w:val="restart"/>
            <w:vAlign w:val="center"/>
          </w:tcPr>
          <w:p w:rsidR="00AD0066" w:rsidRPr="00A36A15" w:rsidRDefault="00AD0066" w:rsidP="00AD0066">
            <w:pP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1.主题突出、内容完整:作品内容能够清晰、准确地表达并再现素材的精要。</w:t>
            </w:r>
          </w:p>
          <w:p w:rsidR="00AD0066" w:rsidRPr="00A36A15" w:rsidRDefault="00AD0066" w:rsidP="00AD0066">
            <w:pP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2.结构合理、逻辑顺畅，过渡恰当；整体风格统一流畅、协调。</w:t>
            </w:r>
          </w:p>
          <w:p w:rsidR="00AD0066" w:rsidRPr="00A36A15" w:rsidRDefault="00AD0066" w:rsidP="00AD0066">
            <w:pP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3.紧扣主题：模版、版式、作品的表现方式能够恰当地表现主题内容。</w:t>
            </w: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31-40分</w:t>
            </w:r>
          </w:p>
        </w:tc>
      </w:tr>
      <w:tr w:rsidR="00AD0066" w:rsidRPr="00A36A15" w:rsidTr="00F35F32">
        <w:trPr>
          <w:jc w:val="center"/>
        </w:trPr>
        <w:tc>
          <w:tcPr>
            <w:tcW w:w="719"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21-30分</w:t>
            </w:r>
          </w:p>
        </w:tc>
      </w:tr>
      <w:tr w:rsidR="00AD0066" w:rsidRPr="00A36A15" w:rsidTr="00F35F32">
        <w:trPr>
          <w:jc w:val="center"/>
        </w:trPr>
        <w:tc>
          <w:tcPr>
            <w:tcW w:w="719"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11-20分</w:t>
            </w:r>
          </w:p>
        </w:tc>
      </w:tr>
      <w:tr w:rsidR="00AD0066" w:rsidRPr="00A36A15" w:rsidTr="00F35F32">
        <w:trPr>
          <w:jc w:val="center"/>
        </w:trPr>
        <w:tc>
          <w:tcPr>
            <w:tcW w:w="719"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0-10分</w:t>
            </w:r>
          </w:p>
        </w:tc>
      </w:tr>
      <w:tr w:rsidR="00AD0066" w:rsidRPr="00A36A15" w:rsidTr="00F35F32">
        <w:trPr>
          <w:cantSplit/>
          <w:jc w:val="center"/>
        </w:trPr>
        <w:tc>
          <w:tcPr>
            <w:tcW w:w="719" w:type="dxa"/>
            <w:vMerge w:val="restart"/>
            <w:textDirection w:val="tbRlV"/>
            <w:vAlign w:val="center"/>
          </w:tcPr>
          <w:p w:rsidR="00AD0066" w:rsidRPr="00A36A15" w:rsidRDefault="00AD0066" w:rsidP="00AD0066">
            <w:pPr>
              <w:spacing w:line="440" w:lineRule="exact"/>
              <w:jc w:val="center"/>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技 术</w:t>
            </w:r>
          </w:p>
        </w:tc>
        <w:tc>
          <w:tcPr>
            <w:tcW w:w="733" w:type="dxa"/>
            <w:vMerge w:val="restart"/>
            <w:vAlign w:val="center"/>
          </w:tcPr>
          <w:p w:rsidR="00AD0066" w:rsidRPr="00A36A15" w:rsidRDefault="00AD0066" w:rsidP="00AD0066">
            <w:pPr>
              <w:spacing w:line="440" w:lineRule="exact"/>
              <w:jc w:val="cente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25</w:t>
            </w:r>
          </w:p>
        </w:tc>
        <w:tc>
          <w:tcPr>
            <w:tcW w:w="6217" w:type="dxa"/>
            <w:vMerge w:val="restart"/>
            <w:vAlign w:val="center"/>
          </w:tcPr>
          <w:p w:rsidR="00AD0066" w:rsidRPr="00A36A15" w:rsidRDefault="00AD0066" w:rsidP="00AD0066">
            <w:pP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1.作品中使用文本、图片、表格、图表、图形、动画、音频、视频等表现工具；可使用超链接或动作功能，不使用不扣分。</w:t>
            </w:r>
          </w:p>
          <w:p w:rsidR="00AD0066" w:rsidRPr="00A36A15" w:rsidRDefault="00AD0066" w:rsidP="00AD0066">
            <w:pPr>
              <w:rPr>
                <w:rFonts w:asciiTheme="majorEastAsia" w:eastAsiaTheme="majorEastAsia" w:hAnsiTheme="majorEastAsia" w:cstheme="majorEastAsia"/>
                <w:strike/>
                <w:szCs w:val="21"/>
              </w:rPr>
            </w:pPr>
            <w:r w:rsidRPr="00A36A15">
              <w:rPr>
                <w:rFonts w:asciiTheme="majorEastAsia" w:eastAsiaTheme="majorEastAsia" w:hAnsiTheme="majorEastAsia" w:cstheme="majorEastAsia" w:hint="eastAsia"/>
                <w:szCs w:val="21"/>
              </w:rPr>
              <w:t>2.各表现手法及工具运用恰当、服务主题。</w:t>
            </w:r>
          </w:p>
          <w:p w:rsidR="00AD0066" w:rsidRPr="00A36A15" w:rsidRDefault="00AD0066" w:rsidP="00AD0066">
            <w:pP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3.整部作品的播放流畅，运行稳定、无故障。</w:t>
            </w: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19-25分</w:t>
            </w:r>
          </w:p>
        </w:tc>
      </w:tr>
      <w:tr w:rsidR="00AD0066" w:rsidRPr="00A36A15" w:rsidTr="00F35F32">
        <w:trPr>
          <w:jc w:val="center"/>
        </w:trPr>
        <w:tc>
          <w:tcPr>
            <w:tcW w:w="719" w:type="dxa"/>
            <w:vMerge/>
            <w:vAlign w:val="center"/>
          </w:tcPr>
          <w:p w:rsidR="00AD0066" w:rsidRPr="00A36A15" w:rsidRDefault="00AD0066" w:rsidP="00AD0066">
            <w:pPr>
              <w:spacing w:line="440" w:lineRule="exact"/>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12-18分</w:t>
            </w:r>
          </w:p>
        </w:tc>
      </w:tr>
      <w:tr w:rsidR="00AD0066" w:rsidRPr="00A36A15" w:rsidTr="00F35F32">
        <w:trPr>
          <w:jc w:val="center"/>
        </w:trPr>
        <w:tc>
          <w:tcPr>
            <w:tcW w:w="719" w:type="dxa"/>
            <w:vMerge/>
            <w:vAlign w:val="center"/>
          </w:tcPr>
          <w:p w:rsidR="00AD0066" w:rsidRPr="00A36A15" w:rsidRDefault="00AD0066" w:rsidP="00AD0066">
            <w:pPr>
              <w:spacing w:line="440" w:lineRule="exact"/>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6-11分</w:t>
            </w:r>
          </w:p>
        </w:tc>
      </w:tr>
      <w:tr w:rsidR="00AD0066" w:rsidRPr="00A36A15" w:rsidTr="00F35F32">
        <w:trPr>
          <w:trHeight w:val="331"/>
          <w:jc w:val="center"/>
        </w:trPr>
        <w:tc>
          <w:tcPr>
            <w:tcW w:w="719" w:type="dxa"/>
            <w:vMerge/>
            <w:vAlign w:val="center"/>
          </w:tcPr>
          <w:p w:rsidR="00AD0066" w:rsidRPr="00A36A15" w:rsidRDefault="00AD0066" w:rsidP="00AD0066">
            <w:pPr>
              <w:spacing w:line="440" w:lineRule="exact"/>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0-5分</w:t>
            </w:r>
          </w:p>
        </w:tc>
      </w:tr>
      <w:tr w:rsidR="00AD0066" w:rsidRPr="00A36A15" w:rsidTr="00F35F32">
        <w:trPr>
          <w:jc w:val="center"/>
        </w:trPr>
        <w:tc>
          <w:tcPr>
            <w:tcW w:w="719" w:type="dxa"/>
            <w:vMerge w:val="restart"/>
            <w:textDirection w:val="tbRlV"/>
            <w:vAlign w:val="center"/>
          </w:tcPr>
          <w:p w:rsidR="00AD0066" w:rsidRPr="00A36A15" w:rsidRDefault="00AD0066" w:rsidP="00AD0066">
            <w:pPr>
              <w:spacing w:line="440" w:lineRule="exact"/>
              <w:jc w:val="center"/>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艺 术</w:t>
            </w:r>
          </w:p>
        </w:tc>
        <w:tc>
          <w:tcPr>
            <w:tcW w:w="733" w:type="dxa"/>
            <w:vMerge w:val="restart"/>
            <w:vAlign w:val="center"/>
          </w:tcPr>
          <w:p w:rsidR="00AD0066" w:rsidRPr="00A36A15" w:rsidRDefault="00AD0066" w:rsidP="00AD0066">
            <w:pPr>
              <w:spacing w:line="440" w:lineRule="exact"/>
              <w:jc w:val="cente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20</w:t>
            </w:r>
          </w:p>
        </w:tc>
        <w:tc>
          <w:tcPr>
            <w:tcW w:w="6217" w:type="dxa"/>
            <w:vMerge w:val="restart"/>
            <w:vAlign w:val="center"/>
          </w:tcPr>
          <w:p w:rsidR="00AD0066" w:rsidRPr="00A36A15" w:rsidRDefault="00AD0066" w:rsidP="00AD0066">
            <w:pP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1.整体界面美观，布局合理，层次分明，模版及版式设计，富有新意，有较强的表现力和感染力，总体视觉效果好。</w:t>
            </w:r>
          </w:p>
          <w:p w:rsidR="00AD0066" w:rsidRPr="00A36A15" w:rsidRDefault="00AD0066" w:rsidP="00AD0066">
            <w:pP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2.作品中色彩搭配合理协调，表现风格引人入胜；文字清晰，字体的设计和排版恰当。</w:t>
            </w: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16-20分</w:t>
            </w:r>
          </w:p>
        </w:tc>
      </w:tr>
      <w:tr w:rsidR="00AD0066" w:rsidRPr="00A36A15" w:rsidTr="00F35F32">
        <w:trPr>
          <w:jc w:val="center"/>
        </w:trPr>
        <w:tc>
          <w:tcPr>
            <w:tcW w:w="719"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11-15分</w:t>
            </w:r>
          </w:p>
        </w:tc>
      </w:tr>
      <w:tr w:rsidR="00AD0066" w:rsidRPr="00A36A15" w:rsidTr="00F35F32">
        <w:trPr>
          <w:jc w:val="center"/>
        </w:trPr>
        <w:tc>
          <w:tcPr>
            <w:tcW w:w="719"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6-10分</w:t>
            </w:r>
          </w:p>
        </w:tc>
      </w:tr>
      <w:tr w:rsidR="00AD0066" w:rsidRPr="00A36A15" w:rsidTr="00F35F32">
        <w:trPr>
          <w:trHeight w:val="211"/>
          <w:jc w:val="center"/>
        </w:trPr>
        <w:tc>
          <w:tcPr>
            <w:tcW w:w="719"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jc w:val="center"/>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0-5分</w:t>
            </w:r>
          </w:p>
        </w:tc>
      </w:tr>
      <w:tr w:rsidR="00AD0066" w:rsidRPr="00A36A15" w:rsidTr="00F35F32">
        <w:trPr>
          <w:jc w:val="center"/>
        </w:trPr>
        <w:tc>
          <w:tcPr>
            <w:tcW w:w="719" w:type="dxa"/>
            <w:vMerge w:val="restart"/>
            <w:textDirection w:val="tbRlV"/>
            <w:vAlign w:val="center"/>
          </w:tcPr>
          <w:p w:rsidR="00AD0066" w:rsidRPr="00A36A15" w:rsidRDefault="00AD0066" w:rsidP="00AD0066">
            <w:pPr>
              <w:spacing w:line="440" w:lineRule="exact"/>
              <w:jc w:val="center"/>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创 意</w:t>
            </w:r>
          </w:p>
        </w:tc>
        <w:tc>
          <w:tcPr>
            <w:tcW w:w="733" w:type="dxa"/>
            <w:vMerge w:val="restart"/>
            <w:vAlign w:val="center"/>
          </w:tcPr>
          <w:p w:rsidR="00AD0066" w:rsidRPr="00A36A15" w:rsidRDefault="00AD0066" w:rsidP="00AD0066">
            <w:pPr>
              <w:spacing w:line="440" w:lineRule="exact"/>
              <w:jc w:val="cente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15</w:t>
            </w:r>
          </w:p>
        </w:tc>
        <w:tc>
          <w:tcPr>
            <w:tcW w:w="6217" w:type="dxa"/>
            <w:vMerge w:val="restart"/>
            <w:vAlign w:val="center"/>
          </w:tcPr>
          <w:p w:rsidR="00AD0066" w:rsidRPr="00A36A15" w:rsidRDefault="00AD0066" w:rsidP="00AD0066">
            <w:pP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1.主题风格（包括模版设计、版式安排、色彩搭配等）新颖，构思独特，设计巧妙，具有想像力和表现力。</w:t>
            </w:r>
          </w:p>
          <w:p w:rsidR="00AD0066" w:rsidRPr="00A36A15" w:rsidRDefault="00AD0066" w:rsidP="00AD0066">
            <w:pPr>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2.作品原创成分高，具有鲜明的主题个性。</w:t>
            </w: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12-15分</w:t>
            </w:r>
          </w:p>
        </w:tc>
      </w:tr>
      <w:tr w:rsidR="00AD0066" w:rsidRPr="00A36A15" w:rsidTr="00F35F32">
        <w:trPr>
          <w:jc w:val="center"/>
        </w:trPr>
        <w:tc>
          <w:tcPr>
            <w:tcW w:w="719" w:type="dxa"/>
            <w:vMerge/>
            <w:vAlign w:val="center"/>
          </w:tcPr>
          <w:p w:rsidR="00AD0066" w:rsidRPr="00A36A15" w:rsidRDefault="00AD0066" w:rsidP="00AD0066">
            <w:pPr>
              <w:spacing w:line="440" w:lineRule="exact"/>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spacing w:line="440" w:lineRule="exact"/>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7-11分</w:t>
            </w:r>
          </w:p>
        </w:tc>
      </w:tr>
      <w:tr w:rsidR="00AD0066" w:rsidRPr="00A36A15" w:rsidTr="00F35F32">
        <w:trPr>
          <w:jc w:val="center"/>
        </w:trPr>
        <w:tc>
          <w:tcPr>
            <w:tcW w:w="719" w:type="dxa"/>
            <w:vMerge/>
            <w:vAlign w:val="center"/>
          </w:tcPr>
          <w:p w:rsidR="00AD0066" w:rsidRPr="00A36A15" w:rsidRDefault="00AD0066" w:rsidP="00AD0066">
            <w:pPr>
              <w:spacing w:line="440" w:lineRule="exact"/>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spacing w:line="440" w:lineRule="exact"/>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4-6分</w:t>
            </w:r>
          </w:p>
        </w:tc>
      </w:tr>
      <w:tr w:rsidR="00AD0066" w:rsidRPr="00A36A15" w:rsidTr="00F35F32">
        <w:trPr>
          <w:trHeight w:val="120"/>
          <w:jc w:val="center"/>
        </w:trPr>
        <w:tc>
          <w:tcPr>
            <w:tcW w:w="719" w:type="dxa"/>
            <w:vMerge/>
            <w:vAlign w:val="center"/>
          </w:tcPr>
          <w:p w:rsidR="00AD0066" w:rsidRPr="00A36A15" w:rsidRDefault="00AD0066" w:rsidP="00AD0066">
            <w:pPr>
              <w:spacing w:line="440" w:lineRule="exact"/>
              <w:rPr>
                <w:rFonts w:asciiTheme="majorEastAsia" w:eastAsiaTheme="majorEastAsia" w:hAnsiTheme="majorEastAsia" w:cstheme="majorEastAsia"/>
                <w:b/>
                <w:szCs w:val="21"/>
              </w:rPr>
            </w:pPr>
          </w:p>
        </w:tc>
        <w:tc>
          <w:tcPr>
            <w:tcW w:w="733" w:type="dxa"/>
            <w:vMerge/>
            <w:vAlign w:val="center"/>
          </w:tcPr>
          <w:p w:rsidR="00AD0066" w:rsidRPr="00A36A15" w:rsidRDefault="00AD0066" w:rsidP="00AD0066">
            <w:pPr>
              <w:spacing w:line="440" w:lineRule="exact"/>
              <w:rPr>
                <w:rFonts w:asciiTheme="majorEastAsia" w:eastAsiaTheme="majorEastAsia" w:hAnsiTheme="majorEastAsia" w:cstheme="majorEastAsia"/>
                <w:szCs w:val="21"/>
              </w:rPr>
            </w:pPr>
          </w:p>
        </w:tc>
        <w:tc>
          <w:tcPr>
            <w:tcW w:w="6217" w:type="dxa"/>
            <w:vMerge/>
            <w:vAlign w:val="center"/>
          </w:tcPr>
          <w:p w:rsidR="00AD0066" w:rsidRPr="00A36A15" w:rsidRDefault="00AD0066" w:rsidP="00AD0066">
            <w:pPr>
              <w:spacing w:line="440" w:lineRule="exact"/>
              <w:rPr>
                <w:rFonts w:asciiTheme="majorEastAsia" w:eastAsiaTheme="majorEastAsia" w:hAnsiTheme="majorEastAsia" w:cstheme="majorEastAsia"/>
                <w:szCs w:val="21"/>
              </w:rPr>
            </w:pPr>
          </w:p>
        </w:tc>
        <w:tc>
          <w:tcPr>
            <w:tcW w:w="1114" w:type="dxa"/>
            <w:vAlign w:val="center"/>
          </w:tcPr>
          <w:p w:rsidR="00AD0066" w:rsidRPr="00A36A15" w:rsidRDefault="00AD0066" w:rsidP="00AD0066">
            <w:pPr>
              <w:spacing w:line="440" w:lineRule="exact"/>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0-3分</w:t>
            </w:r>
          </w:p>
        </w:tc>
      </w:tr>
    </w:tbl>
    <w:p w:rsidR="00AD0066" w:rsidRPr="00A36A15" w:rsidRDefault="00AD0066" w:rsidP="00A36A15">
      <w:pPr>
        <w:spacing w:line="360" w:lineRule="auto"/>
        <w:ind w:firstLineChars="200" w:firstLine="422"/>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四、赛前准备</w:t>
      </w:r>
    </w:p>
    <w:p w:rsidR="00AD0066" w:rsidRPr="00A36A15" w:rsidRDefault="00AD0066" w:rsidP="00A36A15">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1.按照省教育厅指定时间之前报名，并审核参赛资格。</w:t>
      </w:r>
    </w:p>
    <w:p w:rsidR="00AD0066" w:rsidRPr="00A36A15" w:rsidRDefault="00AD0066" w:rsidP="00AD0066">
      <w:pPr>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 xml:space="preserve">    2.参赛前一天15:00参赛选手到协办竞赛单位的考场试机。</w:t>
      </w:r>
    </w:p>
    <w:p w:rsidR="00AD0066" w:rsidRPr="00A36A15" w:rsidRDefault="00AD0066" w:rsidP="00AD0066">
      <w:pPr>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 xml:space="preserve">    3.参赛前一天15:00领队及辅导教师参加赛前预备会。</w:t>
      </w:r>
    </w:p>
    <w:p w:rsidR="00AD0066" w:rsidRPr="00A36A15" w:rsidRDefault="00AD0066" w:rsidP="00A36A15">
      <w:pPr>
        <w:spacing w:line="360" w:lineRule="auto"/>
        <w:ind w:firstLineChars="200" w:firstLine="422"/>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五、赛场要求</w:t>
      </w:r>
    </w:p>
    <w:p w:rsidR="00AD0066" w:rsidRPr="00A36A15" w:rsidRDefault="00AD0066" w:rsidP="00AD0066">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1. 参赛选手应严格遵守赛场纪律，服从指挥，着装整洁，仪表端庄，讲文明礼貌。各地代表队之间应团结、友好、协作，赛出友谊，严禁各种纠纷。</w:t>
      </w:r>
    </w:p>
    <w:p w:rsidR="00AD0066" w:rsidRPr="00A36A15" w:rsidRDefault="00AD0066" w:rsidP="00AD0066">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2.竞赛前由各地代表队领队参加抽签确定机位号。</w:t>
      </w:r>
    </w:p>
    <w:p w:rsidR="00AD0066" w:rsidRPr="00A36A15" w:rsidRDefault="00AD0066" w:rsidP="00AD0066">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3.参赛选手须提前15分钟检录入场，不得携带手机等电子通讯工具。迟到超过15分钟不得入场。入场须佩戴参赛证并出示身份证和学生证，参赛选手按机位号入座，将参赛证、身份证和学生证置于台桌左上角备查。</w:t>
      </w:r>
    </w:p>
    <w:p w:rsidR="00AD0066" w:rsidRPr="00A36A15" w:rsidRDefault="00AD0066" w:rsidP="00AD0066">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4．参赛选手入场后需根据监考老师指令在规定时间内测试自己考试用的机器，如有问题立即向监考老师报告，经技术人员确认及主评委批准后可更换考试用机。</w:t>
      </w:r>
    </w:p>
    <w:p w:rsidR="00AD0066" w:rsidRPr="00A36A15" w:rsidRDefault="00AD0066" w:rsidP="00AD0066">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lastRenderedPageBreak/>
        <w:t>5.选手应按要求命名文件并保存和上传至指定位置，在竞赛中应注意随时存盘。竞赛使用组织方提供的素材，不可自带素材进场，一经发现，取消竞赛资格。</w:t>
      </w:r>
    </w:p>
    <w:p w:rsidR="00AD0066" w:rsidRPr="00A36A15" w:rsidRDefault="00AD0066" w:rsidP="00AD0066">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6．在竞赛过程中，如遇机器发生故障，造成竞赛中断，参赛选手需立即报告监考老师，经技术人员确认确属机器故障及主评委批准后方能更换机位（由于设备故障延时只涉及故障处理时段）。如选手自身操作不当造成（如不小心碰到电源线、插拔主机外设连接线等）造成死机，则故障中断时间不予弥补。</w:t>
      </w:r>
    </w:p>
    <w:p w:rsidR="00AD0066" w:rsidRPr="00A36A15" w:rsidRDefault="00AD0066" w:rsidP="00AD0066">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7．竞赛期间，竞赛用机均处于未保护状态，竞赛选手提交的作品如遇无法打开、无法播放、或无内容等情况则属竞赛选手个人原因造成，不再给予重赛或重新提交的机会。</w:t>
      </w:r>
    </w:p>
    <w:p w:rsidR="00AD0066" w:rsidRPr="00A36A15" w:rsidRDefault="00AD0066" w:rsidP="00AD0066">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8.竞赛过程中或竞赛后发现问题(包括反映竞赛或其它问题)，应由领队在当天向执行委员会提出书面陈述。领队、指导教师、选手不得与竞赛工作人员直接交涉。</w:t>
      </w:r>
    </w:p>
    <w:p w:rsidR="00AD0066" w:rsidRPr="00A36A15" w:rsidRDefault="00AD0066" w:rsidP="00AD0066">
      <w:pPr>
        <w:spacing w:line="360" w:lineRule="auto"/>
        <w:ind w:firstLineChars="200" w:firstLine="42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9.竞赛严禁冒名顶替，弄虚作假。指导教师不得进入竞赛现场。其它未尽事宜，将在赛前向各领队做详细说明。</w:t>
      </w:r>
    </w:p>
    <w:p w:rsidR="00AD0066" w:rsidRPr="00A36A15" w:rsidRDefault="00AD0066" w:rsidP="00A36A15">
      <w:pPr>
        <w:spacing w:line="360" w:lineRule="auto"/>
        <w:ind w:firstLineChars="200" w:firstLine="422"/>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六、组队与报名</w:t>
      </w:r>
    </w:p>
    <w:p w:rsidR="00AD0066" w:rsidRPr="00A36A15" w:rsidRDefault="00AD0066" w:rsidP="00AD0066">
      <w:pPr>
        <w:shd w:val="clear" w:color="auto" w:fill="FFFFFF"/>
        <w:spacing w:line="360" w:lineRule="auto"/>
        <w:ind w:firstLine="48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以各省辖市、省直管县（市）为单位组队，各省属中等职业学校（含省属高等学校中专部，下同）单独组队，每省辖市可组织2个代表队，每队限报2人，一所学校参赛人员不得超过1个代表队；每省直管县（市）、省属中等职业学校组织1个代表队，每队限报2人。</w:t>
      </w:r>
    </w:p>
    <w:p w:rsidR="00AD0066" w:rsidRPr="00A36A15" w:rsidRDefault="00AD0066" w:rsidP="00AD0066">
      <w:pPr>
        <w:shd w:val="clear" w:color="auto" w:fill="FFFFFF"/>
        <w:spacing w:line="360" w:lineRule="auto"/>
        <w:ind w:firstLine="48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要求在2019年</w:t>
      </w:r>
      <w:r w:rsidR="00A36A15">
        <w:rPr>
          <w:rFonts w:asciiTheme="majorEastAsia" w:eastAsiaTheme="majorEastAsia" w:hAnsiTheme="majorEastAsia" w:cstheme="majorEastAsia"/>
          <w:szCs w:val="21"/>
        </w:rPr>
        <w:t>9</w:t>
      </w:r>
      <w:r w:rsidRPr="00A36A15">
        <w:rPr>
          <w:rFonts w:asciiTheme="majorEastAsia" w:eastAsiaTheme="majorEastAsia" w:hAnsiTheme="majorEastAsia" w:cstheme="majorEastAsia" w:hint="eastAsia"/>
          <w:szCs w:val="21"/>
        </w:rPr>
        <w:t>月</w:t>
      </w:r>
      <w:r w:rsidR="00A36A15">
        <w:rPr>
          <w:rFonts w:asciiTheme="majorEastAsia" w:eastAsiaTheme="majorEastAsia" w:hAnsiTheme="majorEastAsia" w:cstheme="majorEastAsia"/>
          <w:szCs w:val="21"/>
        </w:rPr>
        <w:t>30</w:t>
      </w:r>
      <w:r w:rsidRPr="00A36A15">
        <w:rPr>
          <w:rFonts w:asciiTheme="majorEastAsia" w:eastAsiaTheme="majorEastAsia" w:hAnsiTheme="majorEastAsia" w:cstheme="majorEastAsia" w:hint="eastAsia"/>
          <w:szCs w:val="21"/>
        </w:rPr>
        <w:t>日前将以下报名材料寄送到郑州市红旗路西端1号郑州市经济贸易学校教务处：纸质报名表（贴照片），学生证复印件和身份证复印件各1份，参赛队员的省招办录取审批表复印件1份并加盖本校公章（没有录取申批表的新入学的一年级参赛选手由学校出具证明），与报名表照片同底版的2寸彩色照片一张（照片背面写清参赛队员姓名），报名表的电子文档发送至邮箱2138067085@qq.com。</w:t>
      </w:r>
    </w:p>
    <w:p w:rsidR="00AD0066" w:rsidRPr="00A36A15" w:rsidRDefault="00AD0066" w:rsidP="00A36A15">
      <w:pPr>
        <w:spacing w:line="360" w:lineRule="auto"/>
        <w:ind w:firstLineChars="200" w:firstLine="422"/>
        <w:rPr>
          <w:rFonts w:asciiTheme="majorEastAsia" w:eastAsiaTheme="majorEastAsia" w:hAnsiTheme="majorEastAsia" w:cstheme="majorEastAsia"/>
          <w:b/>
          <w:szCs w:val="21"/>
        </w:rPr>
      </w:pPr>
      <w:r w:rsidRPr="00A36A15">
        <w:rPr>
          <w:rFonts w:asciiTheme="majorEastAsia" w:eastAsiaTheme="majorEastAsia" w:hAnsiTheme="majorEastAsia" w:cstheme="majorEastAsia" w:hint="eastAsia"/>
          <w:b/>
          <w:szCs w:val="21"/>
        </w:rPr>
        <w:t>七、</w:t>
      </w:r>
      <w:r w:rsidR="00A36A15">
        <w:rPr>
          <w:rFonts w:asciiTheme="majorEastAsia" w:eastAsiaTheme="majorEastAsia" w:hAnsiTheme="majorEastAsia" w:cstheme="majorEastAsia" w:hint="eastAsia"/>
          <w:b/>
          <w:szCs w:val="21"/>
        </w:rPr>
        <w:t>比</w:t>
      </w:r>
      <w:r w:rsidRPr="00A36A15">
        <w:rPr>
          <w:rFonts w:asciiTheme="majorEastAsia" w:eastAsiaTheme="majorEastAsia" w:hAnsiTheme="majorEastAsia" w:cstheme="majorEastAsia" w:hint="eastAsia"/>
          <w:b/>
          <w:szCs w:val="21"/>
        </w:rPr>
        <w:t>赛时间及地点</w:t>
      </w:r>
    </w:p>
    <w:p w:rsidR="00AD0066" w:rsidRPr="00A36A15" w:rsidRDefault="00AD0066" w:rsidP="00AD0066">
      <w:pPr>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 xml:space="preserve">    报到时间：2019年</w:t>
      </w:r>
      <w:r w:rsidR="00A36A15">
        <w:rPr>
          <w:rFonts w:asciiTheme="majorEastAsia" w:eastAsiaTheme="majorEastAsia" w:hAnsiTheme="majorEastAsia" w:cstheme="majorEastAsia"/>
          <w:szCs w:val="21"/>
        </w:rPr>
        <w:t>10</w:t>
      </w:r>
      <w:r w:rsidRPr="00A36A15">
        <w:rPr>
          <w:rFonts w:asciiTheme="majorEastAsia" w:eastAsiaTheme="majorEastAsia" w:hAnsiTheme="majorEastAsia" w:cstheme="majorEastAsia" w:hint="eastAsia"/>
          <w:szCs w:val="21"/>
        </w:rPr>
        <w:t>月2</w:t>
      </w:r>
      <w:r w:rsidR="00A36A15">
        <w:rPr>
          <w:rFonts w:asciiTheme="majorEastAsia" w:eastAsiaTheme="majorEastAsia" w:hAnsiTheme="majorEastAsia" w:cstheme="majorEastAsia"/>
          <w:szCs w:val="21"/>
        </w:rPr>
        <w:t>5</w:t>
      </w:r>
      <w:r w:rsidRPr="00A36A15">
        <w:rPr>
          <w:rFonts w:asciiTheme="majorEastAsia" w:eastAsiaTheme="majorEastAsia" w:hAnsiTheme="majorEastAsia" w:cstheme="majorEastAsia" w:hint="eastAsia"/>
          <w:szCs w:val="21"/>
        </w:rPr>
        <w:t>日</w:t>
      </w:r>
    </w:p>
    <w:p w:rsidR="00AD0066" w:rsidRPr="00A36A15" w:rsidRDefault="00AD0066" w:rsidP="00AD0066">
      <w:pPr>
        <w:shd w:val="clear" w:color="auto" w:fill="FFFFFF"/>
        <w:spacing w:line="360" w:lineRule="auto"/>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 xml:space="preserve">    竞赛时间：2018年</w:t>
      </w:r>
      <w:r w:rsidR="00A36A15">
        <w:rPr>
          <w:rFonts w:asciiTheme="majorEastAsia" w:eastAsiaTheme="majorEastAsia" w:hAnsiTheme="majorEastAsia" w:cstheme="majorEastAsia"/>
          <w:szCs w:val="21"/>
        </w:rPr>
        <w:t>10</w:t>
      </w:r>
      <w:r w:rsidRPr="00A36A15">
        <w:rPr>
          <w:rFonts w:asciiTheme="majorEastAsia" w:eastAsiaTheme="majorEastAsia" w:hAnsiTheme="majorEastAsia" w:cstheme="majorEastAsia" w:hint="eastAsia"/>
          <w:szCs w:val="21"/>
        </w:rPr>
        <w:t>月</w:t>
      </w:r>
      <w:r w:rsidR="00A36A15">
        <w:rPr>
          <w:rFonts w:asciiTheme="majorEastAsia" w:eastAsiaTheme="majorEastAsia" w:hAnsiTheme="majorEastAsia" w:cstheme="majorEastAsia"/>
          <w:szCs w:val="21"/>
        </w:rPr>
        <w:t>26</w:t>
      </w:r>
      <w:r w:rsidRPr="00A36A15">
        <w:rPr>
          <w:rFonts w:asciiTheme="majorEastAsia" w:eastAsiaTheme="majorEastAsia" w:hAnsiTheme="majorEastAsia" w:cstheme="majorEastAsia" w:hint="eastAsia"/>
          <w:szCs w:val="21"/>
        </w:rPr>
        <w:t>日</w:t>
      </w:r>
    </w:p>
    <w:p w:rsidR="00A36A15" w:rsidRDefault="00AD0066" w:rsidP="00A36A15">
      <w:pPr>
        <w:shd w:val="clear" w:color="auto" w:fill="FFFFFF"/>
        <w:spacing w:line="360" w:lineRule="auto"/>
        <w:ind w:firstLine="48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报到及竞赛地点：郑州市经济贸易学校</w:t>
      </w:r>
    </w:p>
    <w:p w:rsidR="00A36A15" w:rsidRPr="00A36A15" w:rsidRDefault="00A36A15" w:rsidP="00A36A15">
      <w:pPr>
        <w:shd w:val="clear" w:color="auto" w:fill="FFFFFF"/>
        <w:spacing w:line="360" w:lineRule="auto"/>
        <w:ind w:firstLine="480"/>
        <w:rPr>
          <w:rFonts w:asciiTheme="majorEastAsia" w:eastAsiaTheme="majorEastAsia" w:hAnsiTheme="majorEastAsia" w:cstheme="majorEastAsia"/>
          <w:szCs w:val="21"/>
        </w:rPr>
      </w:pPr>
      <w:r w:rsidRPr="00A36A15">
        <w:rPr>
          <w:rFonts w:asciiTheme="majorEastAsia" w:eastAsiaTheme="majorEastAsia" w:hAnsiTheme="majorEastAsia" w:cstheme="majorEastAsia" w:hint="eastAsia"/>
          <w:szCs w:val="21"/>
        </w:rPr>
        <w:t>联系人：朱烨电话0371-63921052</w:t>
      </w:r>
    </w:p>
    <w:p w:rsidR="00AD0066" w:rsidRPr="00A36A15" w:rsidRDefault="00AD0066" w:rsidP="00AD0066">
      <w:pPr>
        <w:shd w:val="clear" w:color="auto" w:fill="FFFFFF"/>
        <w:spacing w:line="360" w:lineRule="auto"/>
        <w:ind w:firstLine="465"/>
        <w:rPr>
          <w:rFonts w:asciiTheme="majorEastAsia" w:eastAsiaTheme="majorEastAsia" w:hAnsiTheme="majorEastAsia" w:cstheme="majorEastAsia"/>
          <w:szCs w:val="21"/>
        </w:rPr>
      </w:pPr>
    </w:p>
    <w:p w:rsidR="00AD0066" w:rsidRPr="00AD0066" w:rsidRDefault="00AD0066" w:rsidP="00AD0066">
      <w:pPr>
        <w:spacing w:line="360" w:lineRule="auto"/>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br w:type="page"/>
      </w:r>
    </w:p>
    <w:p w:rsidR="00AD0066" w:rsidRPr="00AD0066" w:rsidRDefault="00AD0066" w:rsidP="00AD0066">
      <w:pPr>
        <w:keepNext/>
        <w:keepLines/>
        <w:numPr>
          <w:ilvl w:val="0"/>
          <w:numId w:val="12"/>
        </w:numPr>
        <w:spacing w:before="340" w:after="330" w:line="360" w:lineRule="auto"/>
        <w:jc w:val="center"/>
        <w:outlineLvl w:val="0"/>
        <w:rPr>
          <w:rFonts w:eastAsia="黑体"/>
          <w:kern w:val="44"/>
          <w:sz w:val="44"/>
        </w:rPr>
      </w:pPr>
      <w:bookmarkStart w:id="15" w:name="_Toc32422"/>
      <w:r w:rsidRPr="00AD0066">
        <w:rPr>
          <w:rFonts w:eastAsia="黑体" w:hint="eastAsia"/>
          <w:kern w:val="44"/>
          <w:sz w:val="44"/>
        </w:rPr>
        <w:lastRenderedPageBreak/>
        <w:t>第五届河南省中等职业学校学生素质能</w:t>
      </w:r>
      <w:bookmarkEnd w:id="15"/>
    </w:p>
    <w:p w:rsidR="00AD0066" w:rsidRPr="00AD0066" w:rsidRDefault="00AD0066" w:rsidP="00AD0066">
      <w:pPr>
        <w:keepNext/>
        <w:keepLines/>
        <w:spacing w:before="340" w:after="330" w:line="360" w:lineRule="auto"/>
        <w:jc w:val="center"/>
        <w:outlineLvl w:val="0"/>
        <w:rPr>
          <w:rFonts w:eastAsia="黑体"/>
          <w:kern w:val="44"/>
          <w:sz w:val="44"/>
        </w:rPr>
      </w:pPr>
      <w:bookmarkStart w:id="16" w:name="_Toc17584"/>
      <w:r w:rsidRPr="00AD0066">
        <w:rPr>
          <w:rFonts w:eastAsia="黑体" w:hint="eastAsia"/>
          <w:kern w:val="44"/>
          <w:sz w:val="44"/>
        </w:rPr>
        <w:t>力大赛计算机基础类现场听说速录</w:t>
      </w:r>
      <w:bookmarkEnd w:id="16"/>
    </w:p>
    <w:p w:rsidR="00AD0066" w:rsidRPr="00AD0066" w:rsidRDefault="00AD0066" w:rsidP="00AD0066">
      <w:pPr>
        <w:keepNext/>
        <w:keepLines/>
        <w:spacing w:before="340" w:after="330" w:line="360" w:lineRule="auto"/>
        <w:jc w:val="center"/>
        <w:outlineLvl w:val="0"/>
        <w:rPr>
          <w:rFonts w:ascii="黑体" w:eastAsia="黑体" w:hAnsi="黑体" w:cs="黑体"/>
          <w:kern w:val="44"/>
          <w:sz w:val="44"/>
          <w:szCs w:val="44"/>
        </w:rPr>
      </w:pPr>
      <w:bookmarkStart w:id="17" w:name="_Toc22530"/>
      <w:r w:rsidRPr="00AD0066">
        <w:rPr>
          <w:rFonts w:eastAsia="黑体" w:hint="eastAsia"/>
          <w:kern w:val="44"/>
          <w:sz w:val="44"/>
        </w:rPr>
        <w:t>竞赛方案</w:t>
      </w:r>
      <w:bookmarkEnd w:id="17"/>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 xml:space="preserve">一、竞赛项目及内容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竞赛内容分为词组和成语、文章速录两部分，其中词组和成语速录时间为5分钟，文章速录时间为10分钟，语音速度均在60-180字/每分钟之间。竞赛形式采用文本文档记录学生速录内容，即学生用记事本新建文本文档，进行速录现场听到的录音。录音结束后，学生对文本内容校对片刻，然后按要求保存文件并上交。 </w:t>
      </w:r>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 xml:space="preserve">二、竞赛软硬件环境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本次竞赛执委会提供以下硬件环境：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CPU双核、主频&gt;=2.2 GHz以上；内存：&gt;=2 GB；硬盘&gt;=120 G。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本次竞赛执委会提供以下软件环境：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Windows XP Pro SP3或Windows 7 (中文版)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输入法：搜狗拼音、搜狗五笔、万能五笔、极品五笔、QQ拼音、QQ五笔、微软拼音输入法2010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由于输入法版本经常更新，按当前官网提供的最新版本的低一个层次执行，请到官方网站下载。 </w:t>
      </w:r>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 xml:space="preserve">三、竞赛时间及评分标准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1．竞赛时间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整个竞赛总时间是15分钟，其中，词组和成语速录时间5分钟，文章速录时间10分钟。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2．评分标准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评卷采用软件对学生上交内容和标准文本内容进行比对，得到正确率、正确字数、打错字数、少打字数、多打字数及标准字数等几项指标。学生成绩计算方法为：[正确率（%）*1000-（打错字数+多打字数）]/10。软件进行比对结果时忽略文章中出现的标点符号，即：速录过程中，可以不输入标点符号，或者输入简单标点符号（如空格，“，”、“,”、“、”、“。”）不算错误。 </w:t>
      </w:r>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lastRenderedPageBreak/>
        <w:t xml:space="preserve">四、赛前准备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1.按照省教育厅指定时间之前报名，并审核参赛资格。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2.参赛前一天下午三点参赛选手到协办竞赛单位的考场试机。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3.参赛前一天下午三点领队及辅导教师参加赛前预备会。 </w:t>
      </w:r>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 xml:space="preserve">五、赛场要求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 参赛选手应严格遵守赛场纪律，服从指挥，着装整洁，仪表端庄，讲文明礼貌。各地代表队之间应团结、友好、协作，赛出友谊，严禁各种纠纷。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2．参赛学生不得携带参考资料及手机等电子通讯工具。在规定时间内完成文字录入，并将录入内容上传至指定位置。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 竞赛前由各地代表队领队参加抽签确定机位号。选手须提前15分钟检录入场，入场须佩戴参赛证并出示身份证和学生证，参赛选手按机位号入座，将参赛证、身份证和学生证置于台桌左上角备查。迟到超过10分钟不得入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参赛选手不得自带键盘鼠标，入场后需根据监考老师指令在规定时间内测试自己考试用的机器，如有问题立即向监考老师报告，经技术人员确认及主评委批准后可更换考试用机。在所有选手准备完毕后，竞赛统一开始。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5.在竞赛过程中，如遇机器发生死机或故障，造成竞赛中断，参赛选手需立即报告监考老师，经技术人员确认确属机器故障及组委会批准后方能转入下一组参赛，</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重新计时。如属选手自身操作不当造成（如不小心碰到电源线、插拔主机外设连接线等）造成死机，则故障中断时间不予弥补。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6.竞赛过程中，严禁喧哗、交头接耳或发出敲击键盘以外的影响竞赛秩序的杂音。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7.竞赛作品提交时，监考老师需向该考场全体竞赛选手展示竞赛作品提交情况，竞赛选手在看到自己竞赛作品提交成功后需确认，如有未提交成功，则由监考老师现场解决后，竞赛选手再进行确认。竞赛期间，竞赛用机均处于未保护状态，竞赛选手提交的作品如遇无法打开、或无内容等情况则属竞赛选手个人原因造成，不再给予重赛或重新提交的机会。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8. 竞赛过程中或竞赛后发现问题(包括反映竞赛或其它问题)，应由领队在当天向执行委员会提出书面陈述。领队、指导教师、选手不得与竞赛工作人员直接交涉。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9. 竞赛严禁冒名顶替，弄虚作假。指导教师不得进入竞赛现场。其它未尽事宜，将在赛前向各领队做详细说明。  </w:t>
      </w:r>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 xml:space="preserve">六、组队与报名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 xml:space="preserve">以各省辖市、省直管县（市）为单位组队，各省属中等职业学校（含省属高等学校中专部，下同）单独组队，每省辖市可组织2个代表队，每队限报2人，一所学校参赛人员不得超过1个代表队；每省直管县（市）、省属中等职业学校组织1个代表队，每队限报2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要求在2019年</w:t>
      </w:r>
      <w:r w:rsidR="00A36A15">
        <w:rPr>
          <w:rFonts w:asciiTheme="minorEastAsia" w:eastAsiaTheme="minorEastAsia" w:hAnsiTheme="minorEastAsia" w:cstheme="minorEastAsia"/>
          <w:kern w:val="0"/>
          <w:szCs w:val="21"/>
        </w:rPr>
        <w:t>9</w:t>
      </w:r>
      <w:r w:rsidRPr="00AD0066">
        <w:rPr>
          <w:rFonts w:asciiTheme="minorEastAsia" w:eastAsiaTheme="minorEastAsia" w:hAnsiTheme="minorEastAsia" w:cstheme="minorEastAsia" w:hint="eastAsia"/>
          <w:kern w:val="0"/>
          <w:szCs w:val="21"/>
        </w:rPr>
        <w:t>月</w:t>
      </w:r>
      <w:r w:rsidR="00A36A15">
        <w:rPr>
          <w:rFonts w:asciiTheme="minorEastAsia" w:eastAsiaTheme="minorEastAsia" w:hAnsiTheme="minorEastAsia" w:cstheme="minorEastAsia"/>
          <w:kern w:val="0"/>
          <w:szCs w:val="21"/>
        </w:rPr>
        <w:t>30</w:t>
      </w:r>
      <w:r w:rsidRPr="00AD0066">
        <w:rPr>
          <w:rFonts w:asciiTheme="minorEastAsia" w:eastAsiaTheme="minorEastAsia" w:hAnsiTheme="minorEastAsia" w:cstheme="minorEastAsia" w:hint="eastAsia"/>
          <w:kern w:val="0"/>
          <w:szCs w:val="21"/>
        </w:rPr>
        <w:t xml:space="preserve">日前将以下报名材料寄送到郑州市红旗路西端1号郑州市经济贸易学校教务处：纸质报名表（贴照片），学生证复印件和身份证复印件各1份，参赛队员的省招办录取审批表复印件1份并加盖本校公章（没有录取申批表的新入学的一年级参赛选手由学校出具证明），与报名表照片同底版的2寸彩色照片一张（照片背面写清参赛队员姓名），报名表的电子文档发送至邮箱2138067085@qq.com。 </w:t>
      </w:r>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七、</w:t>
      </w:r>
      <w:r w:rsidR="00A36A15" w:rsidRPr="00A36A15">
        <w:rPr>
          <w:rFonts w:asciiTheme="minorEastAsia" w:eastAsiaTheme="minorEastAsia" w:hAnsiTheme="minorEastAsia" w:cstheme="minorEastAsia" w:hint="eastAsia"/>
          <w:b/>
          <w:kern w:val="0"/>
          <w:szCs w:val="21"/>
        </w:rPr>
        <w:t>比</w:t>
      </w:r>
      <w:r w:rsidRPr="00A36A15">
        <w:rPr>
          <w:rFonts w:asciiTheme="minorEastAsia" w:eastAsiaTheme="minorEastAsia" w:hAnsiTheme="minorEastAsia" w:cstheme="minorEastAsia" w:hint="eastAsia"/>
          <w:b/>
          <w:kern w:val="0"/>
          <w:szCs w:val="21"/>
        </w:rPr>
        <w:t xml:space="preserve">赛时间及地点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报到时间：2019年</w:t>
      </w:r>
      <w:r w:rsidR="00A36A15">
        <w:rPr>
          <w:rFonts w:asciiTheme="minorEastAsia" w:eastAsiaTheme="minorEastAsia" w:hAnsiTheme="minorEastAsia" w:cstheme="minorEastAsia"/>
          <w:kern w:val="0"/>
          <w:szCs w:val="21"/>
        </w:rPr>
        <w:t>10</w:t>
      </w:r>
      <w:r w:rsidRPr="00AD0066">
        <w:rPr>
          <w:rFonts w:asciiTheme="minorEastAsia" w:eastAsiaTheme="minorEastAsia" w:hAnsiTheme="minorEastAsia" w:cstheme="minorEastAsia" w:hint="eastAsia"/>
          <w:kern w:val="0"/>
          <w:szCs w:val="21"/>
        </w:rPr>
        <w:t>月</w:t>
      </w:r>
      <w:r w:rsidR="00A36A15">
        <w:rPr>
          <w:rFonts w:asciiTheme="minorEastAsia" w:eastAsiaTheme="minorEastAsia" w:hAnsiTheme="minorEastAsia" w:cstheme="minorEastAsia"/>
          <w:kern w:val="0"/>
          <w:szCs w:val="21"/>
        </w:rPr>
        <w:t>25</w:t>
      </w:r>
      <w:r w:rsidRPr="00AD0066">
        <w:rPr>
          <w:rFonts w:asciiTheme="minorEastAsia" w:eastAsiaTheme="minorEastAsia" w:hAnsiTheme="minorEastAsia" w:cstheme="minorEastAsia" w:hint="eastAsia"/>
          <w:kern w:val="0"/>
          <w:szCs w:val="21"/>
        </w:rPr>
        <w:t xml:space="preserve">日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w:t>
      </w:r>
      <w:r w:rsidR="00A36A15">
        <w:rPr>
          <w:rFonts w:asciiTheme="minorEastAsia" w:eastAsiaTheme="minorEastAsia" w:hAnsiTheme="minorEastAsia" w:cstheme="minorEastAsia"/>
          <w:kern w:val="0"/>
          <w:szCs w:val="21"/>
        </w:rPr>
        <w:t xml:space="preserve"> </w:t>
      </w:r>
      <w:r w:rsidRPr="00AD0066">
        <w:rPr>
          <w:rFonts w:asciiTheme="minorEastAsia" w:eastAsiaTheme="minorEastAsia" w:hAnsiTheme="minorEastAsia" w:cstheme="minorEastAsia" w:hint="eastAsia"/>
          <w:kern w:val="0"/>
          <w:szCs w:val="21"/>
        </w:rPr>
        <w:t xml:space="preserve"> </w:t>
      </w:r>
      <w:r w:rsidR="00A36A15">
        <w:rPr>
          <w:rFonts w:asciiTheme="minorEastAsia" w:eastAsiaTheme="minorEastAsia" w:hAnsiTheme="minorEastAsia" w:cstheme="minorEastAsia" w:hint="eastAsia"/>
          <w:kern w:val="0"/>
          <w:szCs w:val="21"/>
        </w:rPr>
        <w:t>比赛</w:t>
      </w:r>
      <w:r w:rsidRPr="00AD0066">
        <w:rPr>
          <w:rFonts w:asciiTheme="minorEastAsia" w:eastAsiaTheme="minorEastAsia" w:hAnsiTheme="minorEastAsia" w:cstheme="minorEastAsia" w:hint="eastAsia"/>
          <w:kern w:val="0"/>
          <w:szCs w:val="21"/>
        </w:rPr>
        <w:t>时间：</w:t>
      </w:r>
      <w:r w:rsidR="00A36A15">
        <w:rPr>
          <w:rFonts w:asciiTheme="minorEastAsia" w:eastAsiaTheme="minorEastAsia" w:hAnsiTheme="minorEastAsia" w:cstheme="minorEastAsia"/>
          <w:kern w:val="0"/>
          <w:szCs w:val="21"/>
        </w:rPr>
        <w:t>2019</w:t>
      </w:r>
      <w:r w:rsidRPr="00AD0066">
        <w:rPr>
          <w:rFonts w:asciiTheme="minorEastAsia" w:eastAsiaTheme="minorEastAsia" w:hAnsiTheme="minorEastAsia" w:cstheme="minorEastAsia" w:hint="eastAsia"/>
          <w:kern w:val="0"/>
          <w:szCs w:val="21"/>
        </w:rPr>
        <w:t>年</w:t>
      </w:r>
      <w:r w:rsidR="00A36A15">
        <w:rPr>
          <w:rFonts w:asciiTheme="minorEastAsia" w:eastAsiaTheme="minorEastAsia" w:hAnsiTheme="minorEastAsia" w:cstheme="minorEastAsia"/>
          <w:kern w:val="0"/>
          <w:szCs w:val="21"/>
        </w:rPr>
        <w:t>10</w:t>
      </w:r>
      <w:r w:rsidRPr="00AD0066">
        <w:rPr>
          <w:rFonts w:asciiTheme="minorEastAsia" w:eastAsiaTheme="minorEastAsia" w:hAnsiTheme="minorEastAsia" w:cstheme="minorEastAsia" w:hint="eastAsia"/>
          <w:kern w:val="0"/>
          <w:szCs w:val="21"/>
        </w:rPr>
        <w:t>月2</w:t>
      </w:r>
      <w:r w:rsidR="00A36A15">
        <w:rPr>
          <w:rFonts w:asciiTheme="minorEastAsia" w:eastAsiaTheme="minorEastAsia" w:hAnsiTheme="minorEastAsia" w:cstheme="minorEastAsia"/>
          <w:kern w:val="0"/>
          <w:szCs w:val="21"/>
        </w:rPr>
        <w:t>6</w:t>
      </w:r>
      <w:r w:rsidRPr="00AD0066">
        <w:rPr>
          <w:rFonts w:asciiTheme="minorEastAsia" w:eastAsiaTheme="minorEastAsia" w:hAnsiTheme="minorEastAsia" w:cstheme="minorEastAsia" w:hint="eastAsia"/>
          <w:kern w:val="0"/>
          <w:szCs w:val="21"/>
        </w:rPr>
        <w:t xml:space="preserve">日 </w:t>
      </w:r>
    </w:p>
    <w:p w:rsidR="00AD0066" w:rsidRDefault="00AD0066" w:rsidP="00A36A15">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报到及竞赛地点：郑州市经济贸易学校</w:t>
      </w:r>
    </w:p>
    <w:p w:rsidR="00A36A15" w:rsidRPr="00AD0066" w:rsidRDefault="00A36A15" w:rsidP="00A36A15">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联系人：朱烨</w:t>
      </w:r>
      <w:r>
        <w:rPr>
          <w:rFonts w:asciiTheme="minorEastAsia" w:eastAsiaTheme="minorEastAsia" w:hAnsiTheme="minorEastAsia" w:cstheme="minorEastAsia" w:hint="eastAsia"/>
          <w:kern w:val="0"/>
          <w:szCs w:val="21"/>
        </w:rPr>
        <w:t>，</w:t>
      </w:r>
      <w:r w:rsidRPr="00AD0066">
        <w:rPr>
          <w:rFonts w:asciiTheme="minorEastAsia" w:eastAsiaTheme="minorEastAsia" w:hAnsiTheme="minorEastAsia" w:cstheme="minorEastAsia" w:hint="eastAsia"/>
          <w:kern w:val="0"/>
          <w:szCs w:val="21"/>
        </w:rPr>
        <w:t xml:space="preserve"> 电话0371-63921052 </w:t>
      </w:r>
    </w:p>
    <w:p w:rsidR="00A36A15" w:rsidRPr="00AD0066" w:rsidRDefault="00A36A15" w:rsidP="00A36A15">
      <w:pPr>
        <w:widowControl/>
        <w:spacing w:line="360" w:lineRule="auto"/>
        <w:ind w:firstLineChars="200" w:firstLine="420"/>
        <w:jc w:val="left"/>
        <w:rPr>
          <w:rFonts w:asciiTheme="minorEastAsia" w:eastAsiaTheme="minorEastAsia" w:hAnsiTheme="minorEastAsia" w:cstheme="minorEastAsia"/>
          <w:kern w:val="0"/>
          <w:szCs w:val="21"/>
        </w:rPr>
      </w:pPr>
    </w:p>
    <w:p w:rsidR="00AD0066" w:rsidRPr="00AD0066" w:rsidRDefault="00AD0066" w:rsidP="00AD0066">
      <w:pPr>
        <w:spacing w:line="360" w:lineRule="auto"/>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br w:type="page"/>
      </w:r>
    </w:p>
    <w:p w:rsidR="00AD0066" w:rsidRPr="00AD0066" w:rsidRDefault="00AD0066" w:rsidP="00AD0066">
      <w:pPr>
        <w:keepNext/>
        <w:keepLines/>
        <w:spacing w:before="340" w:after="330" w:line="360" w:lineRule="auto"/>
        <w:jc w:val="center"/>
        <w:outlineLvl w:val="0"/>
        <w:rPr>
          <w:rFonts w:eastAsia="黑体"/>
          <w:kern w:val="44"/>
          <w:sz w:val="44"/>
        </w:rPr>
      </w:pPr>
      <w:bookmarkStart w:id="18" w:name="_Toc29742"/>
      <w:r w:rsidRPr="00AD0066">
        <w:rPr>
          <w:rFonts w:eastAsia="黑体" w:hint="eastAsia"/>
          <w:kern w:val="44"/>
          <w:sz w:val="44"/>
        </w:rPr>
        <w:lastRenderedPageBreak/>
        <w:t>10.</w:t>
      </w:r>
      <w:r w:rsidRPr="00AD0066">
        <w:rPr>
          <w:rFonts w:eastAsia="黑体" w:hint="eastAsia"/>
          <w:kern w:val="44"/>
          <w:sz w:val="44"/>
        </w:rPr>
        <w:t>第五届河南省中等职业学校</w:t>
      </w:r>
      <w:bookmarkEnd w:id="18"/>
    </w:p>
    <w:p w:rsidR="00AD0066" w:rsidRPr="00AD0066" w:rsidRDefault="00AD0066" w:rsidP="00AD0066">
      <w:pPr>
        <w:keepNext/>
        <w:keepLines/>
        <w:spacing w:before="340" w:after="330" w:line="360" w:lineRule="auto"/>
        <w:jc w:val="center"/>
        <w:outlineLvl w:val="0"/>
        <w:rPr>
          <w:rFonts w:eastAsia="黑体"/>
          <w:kern w:val="44"/>
          <w:sz w:val="44"/>
        </w:rPr>
      </w:pPr>
      <w:bookmarkStart w:id="19" w:name="_Toc18928"/>
      <w:r w:rsidRPr="00AD0066">
        <w:rPr>
          <w:rFonts w:eastAsia="黑体" w:hint="eastAsia"/>
          <w:kern w:val="44"/>
          <w:sz w:val="44"/>
        </w:rPr>
        <w:t>学生素质能力大赛实用外语类英语情景剧</w:t>
      </w:r>
      <w:bookmarkEnd w:id="19"/>
    </w:p>
    <w:p w:rsidR="00AD0066" w:rsidRPr="00AD0066" w:rsidRDefault="00AD0066" w:rsidP="00AD0066">
      <w:pPr>
        <w:keepNext/>
        <w:keepLines/>
        <w:spacing w:before="340" w:after="330" w:line="360" w:lineRule="auto"/>
        <w:jc w:val="center"/>
        <w:outlineLvl w:val="0"/>
        <w:rPr>
          <w:rFonts w:eastAsia="黑体"/>
          <w:kern w:val="44"/>
          <w:sz w:val="44"/>
        </w:rPr>
      </w:pPr>
      <w:bookmarkStart w:id="20" w:name="_Toc969"/>
      <w:r w:rsidRPr="00AD0066">
        <w:rPr>
          <w:rFonts w:eastAsia="黑体" w:hint="eastAsia"/>
          <w:kern w:val="44"/>
          <w:sz w:val="44"/>
        </w:rPr>
        <w:t>比赛方案</w:t>
      </w:r>
      <w:bookmarkEnd w:id="20"/>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 xml:space="preserve">一、比赛项目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英语情景剧 </w:t>
      </w:r>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 xml:space="preserve">二、比赛形式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团体小组赛（选手2-4人）。比赛分英语专业和非英语专业两个组分别进行，其中报名非英语专业组的参赛选手（包括群众演员）均为非英语专业学生，报名英语专业组的参赛选手专业不限。若英语专业组的参赛选手过少，将不再分组，与非英语专业组一同比赛，一同确定获奖比例。报名时须注明选手是否英语专业。 </w:t>
      </w:r>
    </w:p>
    <w:p w:rsidR="00AD0066" w:rsidRPr="00A36A15" w:rsidRDefault="00A36A15"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三</w:t>
      </w:r>
      <w:r w:rsidR="00AD0066" w:rsidRPr="00A36A15">
        <w:rPr>
          <w:rFonts w:asciiTheme="minorEastAsia" w:eastAsiaTheme="minorEastAsia" w:hAnsiTheme="minorEastAsia" w:cstheme="minorEastAsia" w:hint="eastAsia"/>
          <w:b/>
          <w:kern w:val="0"/>
          <w:szCs w:val="21"/>
        </w:rPr>
        <w:t xml:space="preserve">、评分标准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（一）采用百分制，具体分配如下：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1．语音20分：发音标准、口型到位。若出现（1）元音不够饱满清亮（2）辅音爆破不当或吞音等情况，每处扣1分。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2．语调20分：能正确运用升、降调；恰当把握连读、单词重音、句子重音；能根据意群和呼吸群停顿。语调应自然流畅，悦耳动听。若出现语调生硬，声音过小，含糊不清，难听、难懂的现象每处扣1分。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3．内容30分：内容完整，健康向上，有一定的思想意义。句子前后要合乎逻辑，且符合英语语法和习惯用法；时态、语态前后要呼应。会话内容过于简单、内容不丰富酌情扣分。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4．仪容仪表10分：仪容端庄，仪表整齐，仪态优雅，表情自然、生动。整体形象赏心悦目。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5．综合效果20分：表演时间合理；做到口齿清晰，声音洪亮，富有激情和感染力；肢体语言恰当、优美；选手间配合默契，内容熟练；情节能发人深省，催人奋进。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（二）参赛队表演内容不得出现自己学校的名称，违者扣2分。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（三）表演时间为10-15分钟。不足10分钟或超出15分钟者扣2分。道具摆放等换场时间不易过长，违者酌情扣分。 </w:t>
      </w:r>
    </w:p>
    <w:p w:rsidR="00AD0066" w:rsidRPr="00A36A15" w:rsidRDefault="00A36A15"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lastRenderedPageBreak/>
        <w:t>四</w:t>
      </w:r>
      <w:r w:rsidR="00AD0066" w:rsidRPr="00A36A15">
        <w:rPr>
          <w:rFonts w:asciiTheme="minorEastAsia" w:eastAsiaTheme="minorEastAsia" w:hAnsiTheme="minorEastAsia" w:cstheme="minorEastAsia" w:hint="eastAsia"/>
          <w:b/>
          <w:kern w:val="0"/>
          <w:szCs w:val="21"/>
        </w:rPr>
        <w:t xml:space="preserve">、注意事项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 报到时须携带学生证、身份证原件及省招办录取审批表复印件各一份。同底版2寸照片2张；录取审批表及电子学籍表复印件各1份。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2.领队应按时在规定时间为代表队抽签，抽签确定后的顺序不得更改。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3.参赛选手必须在赛前30分钟携带身份证原件到场签到。未参加签到者视为自动弃权。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4.参赛选手必须遵守组委会的规定，听从安排，按照比赛规程比赛。严禁冒名顶替，弄虚作假，一经查出取消比赛资格（成绩）。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5.参赛选手在自己表演结束后才能入席观看比赛，赛前不得进入赛场。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6.比赛道具需自行准备(课桌椅除外)。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7.旁白、台词等禁止先期录音（背景音乐除外）。 </w:t>
      </w:r>
    </w:p>
    <w:p w:rsidR="00AD0066" w:rsidRPr="00A36A15" w:rsidRDefault="00A36A15"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五</w:t>
      </w:r>
      <w:r w:rsidR="00AD0066" w:rsidRPr="00A36A15">
        <w:rPr>
          <w:rFonts w:asciiTheme="minorEastAsia" w:eastAsiaTheme="minorEastAsia" w:hAnsiTheme="minorEastAsia" w:cstheme="minorEastAsia" w:hint="eastAsia"/>
          <w:b/>
          <w:kern w:val="0"/>
          <w:szCs w:val="21"/>
        </w:rPr>
        <w:t xml:space="preserve">、比赛评判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河南省中等职业教育技能大赛组委会组织专家，以教育部和省教育厅颁发的相关专业教学标准为依据，按照评分标准进行客观、公正的评判。 </w:t>
      </w:r>
    </w:p>
    <w:p w:rsidR="00AD0066" w:rsidRPr="00A36A15" w:rsidRDefault="00A36A15"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六</w:t>
      </w:r>
      <w:r w:rsidR="00AD0066" w:rsidRPr="00A36A15">
        <w:rPr>
          <w:rFonts w:asciiTheme="minorEastAsia" w:eastAsiaTheme="minorEastAsia" w:hAnsiTheme="minorEastAsia" w:cstheme="minorEastAsia" w:hint="eastAsia"/>
          <w:b/>
          <w:kern w:val="0"/>
          <w:szCs w:val="21"/>
        </w:rPr>
        <w:t xml:space="preserve">、组队与报名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以各省辖市、省直管县（市）为单位组队，各省属中等职业学校（含省属高等学校中专部，下同）单独组队。每省辖市可组织两组参赛，每组以学校为单位组队，两组不得为同一学校；每省直管县（市）、省属职业学校组织</w:t>
      </w:r>
      <w:r w:rsidR="00A36A15">
        <w:rPr>
          <w:rFonts w:asciiTheme="minorEastAsia" w:eastAsiaTheme="minorEastAsia" w:hAnsiTheme="minorEastAsia" w:cstheme="minorEastAsia" w:hint="eastAsia"/>
          <w:kern w:val="0"/>
          <w:szCs w:val="21"/>
        </w:rPr>
        <w:t>1</w:t>
      </w:r>
      <w:r w:rsidRPr="00AD0066">
        <w:rPr>
          <w:rFonts w:asciiTheme="minorEastAsia" w:eastAsiaTheme="minorEastAsia" w:hAnsiTheme="minorEastAsia" w:cstheme="minorEastAsia" w:hint="eastAsia"/>
          <w:kern w:val="0"/>
          <w:szCs w:val="21"/>
        </w:rPr>
        <w:t xml:space="preserve">组参赛。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参赛选手（包括群众演员）应在报名时将学生证、身份证、省招办录取审批表及电子学籍表复印件各1份以及报名表、同底版2寸照片2张提交协办学校进行资料审核。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在2019年</w:t>
      </w:r>
      <w:r w:rsidR="00A36A15">
        <w:rPr>
          <w:rFonts w:asciiTheme="minorEastAsia" w:eastAsiaTheme="minorEastAsia" w:hAnsiTheme="minorEastAsia" w:cstheme="minorEastAsia"/>
          <w:kern w:val="0"/>
          <w:szCs w:val="21"/>
        </w:rPr>
        <w:t>9</w:t>
      </w:r>
      <w:r w:rsidRPr="00AD0066">
        <w:rPr>
          <w:rFonts w:asciiTheme="minorEastAsia" w:eastAsiaTheme="minorEastAsia" w:hAnsiTheme="minorEastAsia" w:cstheme="minorEastAsia" w:hint="eastAsia"/>
          <w:kern w:val="0"/>
          <w:szCs w:val="21"/>
        </w:rPr>
        <w:t xml:space="preserve">月30日前将报名电子表发到电子邮箱，逾期不候。 </w:t>
      </w:r>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 xml:space="preserve">八、协办单位、比赛时间及地点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协办单位：河南省外贸学校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比赛时间：2019年</w:t>
      </w:r>
      <w:r w:rsidR="00A36A15">
        <w:rPr>
          <w:rFonts w:asciiTheme="minorEastAsia" w:eastAsiaTheme="minorEastAsia" w:hAnsiTheme="minorEastAsia" w:cstheme="minorEastAsia"/>
          <w:kern w:val="0"/>
          <w:szCs w:val="21"/>
        </w:rPr>
        <w:t>10</w:t>
      </w:r>
      <w:r w:rsidRPr="00AD0066">
        <w:rPr>
          <w:rFonts w:asciiTheme="minorEastAsia" w:eastAsiaTheme="minorEastAsia" w:hAnsiTheme="minorEastAsia" w:cstheme="minorEastAsia" w:hint="eastAsia"/>
          <w:kern w:val="0"/>
          <w:szCs w:val="21"/>
        </w:rPr>
        <w:t>月</w:t>
      </w:r>
      <w:r w:rsidR="00A36A15">
        <w:rPr>
          <w:rFonts w:asciiTheme="minorEastAsia" w:eastAsiaTheme="minorEastAsia" w:hAnsiTheme="minorEastAsia" w:cstheme="minorEastAsia"/>
          <w:kern w:val="0"/>
          <w:szCs w:val="21"/>
        </w:rPr>
        <w:t>25</w:t>
      </w:r>
      <w:r w:rsidRPr="00AD0066">
        <w:rPr>
          <w:rFonts w:asciiTheme="minorEastAsia" w:eastAsiaTheme="minorEastAsia" w:hAnsiTheme="minorEastAsia" w:cstheme="minorEastAsia" w:hint="eastAsia"/>
          <w:kern w:val="0"/>
          <w:szCs w:val="21"/>
        </w:rPr>
        <w:t>日报到，</w:t>
      </w:r>
      <w:r w:rsidR="00A36A15">
        <w:rPr>
          <w:rFonts w:asciiTheme="minorEastAsia" w:eastAsiaTheme="minorEastAsia" w:hAnsiTheme="minorEastAsia" w:cstheme="minorEastAsia"/>
          <w:kern w:val="0"/>
          <w:szCs w:val="21"/>
        </w:rPr>
        <w:t>26-27</w:t>
      </w:r>
      <w:r w:rsidRPr="00AD0066">
        <w:rPr>
          <w:rFonts w:asciiTheme="minorEastAsia" w:eastAsiaTheme="minorEastAsia" w:hAnsiTheme="minorEastAsia" w:cstheme="minorEastAsia" w:hint="eastAsia"/>
          <w:kern w:val="0"/>
          <w:szCs w:val="21"/>
        </w:rPr>
        <w:t xml:space="preserve">日比赛。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比赛地点：河南省外贸学校</w:t>
      </w:r>
      <w:r w:rsidR="00A36A15">
        <w:rPr>
          <w:rFonts w:asciiTheme="minorEastAsia" w:eastAsiaTheme="minorEastAsia" w:hAnsiTheme="minorEastAsia" w:cstheme="minorEastAsia" w:hint="eastAsia"/>
          <w:kern w:val="0"/>
          <w:szCs w:val="21"/>
        </w:rPr>
        <w:t>，</w:t>
      </w:r>
      <w:r w:rsidRPr="00AD0066">
        <w:rPr>
          <w:rFonts w:asciiTheme="minorEastAsia" w:eastAsiaTheme="minorEastAsia" w:hAnsiTheme="minorEastAsia" w:cstheme="minorEastAsia" w:hint="eastAsia"/>
          <w:kern w:val="0"/>
          <w:szCs w:val="21"/>
        </w:rPr>
        <w:t xml:space="preserve">地址：郑州市文化路91号（文化路与俭学街交叉口向北50米路西） 报名邮箱：jwk021@163.com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联系电话：0371-55910736  55910735  55910750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p>
    <w:p w:rsidR="00AD0066" w:rsidRPr="00AD0066" w:rsidRDefault="00AD0066" w:rsidP="00AD0066">
      <w:pPr>
        <w:widowControl/>
        <w:spacing w:line="360" w:lineRule="auto"/>
        <w:jc w:val="center"/>
        <w:rPr>
          <w:rFonts w:ascii="黑体" w:eastAsia="黑体" w:hAnsi="黑体" w:cs="黑体"/>
          <w:kern w:val="0"/>
          <w:sz w:val="44"/>
          <w:szCs w:val="44"/>
        </w:rPr>
      </w:pPr>
      <w:r w:rsidRPr="00AD0066">
        <w:rPr>
          <w:rFonts w:ascii="黑体" w:eastAsia="黑体" w:hAnsi="黑体" w:cs="黑体" w:hint="eastAsia"/>
          <w:kern w:val="0"/>
          <w:sz w:val="44"/>
          <w:szCs w:val="44"/>
        </w:rPr>
        <w:br w:type="page"/>
      </w:r>
    </w:p>
    <w:p w:rsidR="00AD0066" w:rsidRPr="00AD0066" w:rsidRDefault="00AD0066" w:rsidP="00AD0066">
      <w:pPr>
        <w:keepNext/>
        <w:keepLines/>
        <w:spacing w:before="340" w:after="330" w:line="360" w:lineRule="auto"/>
        <w:jc w:val="center"/>
        <w:outlineLvl w:val="0"/>
        <w:rPr>
          <w:rFonts w:eastAsia="黑体"/>
          <w:kern w:val="44"/>
          <w:sz w:val="44"/>
        </w:rPr>
      </w:pPr>
      <w:bookmarkStart w:id="21" w:name="_Toc14096"/>
      <w:r w:rsidRPr="00AD0066">
        <w:rPr>
          <w:rFonts w:eastAsia="黑体" w:hint="eastAsia"/>
          <w:kern w:val="44"/>
          <w:sz w:val="44"/>
        </w:rPr>
        <w:lastRenderedPageBreak/>
        <w:t>11.</w:t>
      </w:r>
      <w:r w:rsidRPr="00AD0066">
        <w:rPr>
          <w:rFonts w:eastAsia="黑体" w:hint="eastAsia"/>
          <w:kern w:val="44"/>
          <w:sz w:val="44"/>
        </w:rPr>
        <w:t>第五届河南省中等职业学校</w:t>
      </w:r>
      <w:bookmarkEnd w:id="21"/>
    </w:p>
    <w:p w:rsidR="00AD0066" w:rsidRPr="00AD0066" w:rsidRDefault="00AD0066" w:rsidP="00AD0066">
      <w:pPr>
        <w:keepNext/>
        <w:keepLines/>
        <w:spacing w:before="340" w:after="330" w:line="360" w:lineRule="auto"/>
        <w:jc w:val="center"/>
        <w:outlineLvl w:val="0"/>
        <w:rPr>
          <w:rFonts w:eastAsia="黑体"/>
          <w:kern w:val="44"/>
          <w:sz w:val="44"/>
        </w:rPr>
      </w:pPr>
      <w:bookmarkStart w:id="22" w:name="_Toc1073"/>
      <w:r w:rsidRPr="00AD0066">
        <w:rPr>
          <w:rFonts w:eastAsia="黑体" w:hint="eastAsia"/>
          <w:kern w:val="44"/>
          <w:sz w:val="44"/>
        </w:rPr>
        <w:t>学生素质能力大赛实用外语类英语演讲</w:t>
      </w:r>
      <w:bookmarkEnd w:id="22"/>
    </w:p>
    <w:p w:rsidR="00AD0066" w:rsidRPr="00AD0066" w:rsidRDefault="00AD0066" w:rsidP="00AD0066">
      <w:pPr>
        <w:keepNext/>
        <w:keepLines/>
        <w:spacing w:before="340" w:after="330" w:line="360" w:lineRule="auto"/>
        <w:jc w:val="center"/>
        <w:outlineLvl w:val="0"/>
        <w:rPr>
          <w:rFonts w:eastAsia="黑体"/>
          <w:kern w:val="44"/>
          <w:sz w:val="44"/>
        </w:rPr>
      </w:pPr>
      <w:bookmarkStart w:id="23" w:name="_Toc2977"/>
      <w:r w:rsidRPr="00AD0066">
        <w:rPr>
          <w:rFonts w:eastAsia="黑体" w:hint="eastAsia"/>
          <w:kern w:val="44"/>
          <w:sz w:val="44"/>
        </w:rPr>
        <w:t>比赛方案</w:t>
      </w:r>
      <w:bookmarkEnd w:id="23"/>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 xml:space="preserve">一、比赛项目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英语演讲 </w:t>
      </w:r>
    </w:p>
    <w:p w:rsidR="00AD0066" w:rsidRPr="00A36A15"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 xml:space="preserve">二、比赛形式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个人赛。比赛分英语专业和非英语专业两个组进行，其中报名非英语专业组的参赛选手为非英语专业学生，报名英语专业组的参赛选手专业不限。若英语专业组的参赛选手过少，将不再分组，与非英语专业组一同比赛，一同确定获奖比例。报名时须注明参赛选手是否英语专业。 </w:t>
      </w:r>
    </w:p>
    <w:p w:rsidR="00AD0066" w:rsidRPr="00A36A15" w:rsidRDefault="00A36A15"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三</w:t>
      </w:r>
      <w:r w:rsidR="00AD0066" w:rsidRPr="00A36A15">
        <w:rPr>
          <w:rFonts w:asciiTheme="minorEastAsia" w:eastAsiaTheme="minorEastAsia" w:hAnsiTheme="minorEastAsia" w:cstheme="minorEastAsia" w:hint="eastAsia"/>
          <w:b/>
          <w:kern w:val="0"/>
          <w:szCs w:val="21"/>
        </w:rPr>
        <w:t xml:space="preserve">、比赛办法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比赛分初赛和决赛两个阶段。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1.初赛：主题演讲，时间3分钟。题目：My Dream。参赛选手的50%入围决赛。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2.决赛：即兴演讲，时间为3分钟。参赛选手从以下10个题目中抽取1个，在预备室准备20分钟后进入赛场演讲。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（1）My Vocational School Life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（2）My Family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（3）My Favorite Food/Season/Sport/Animal/Teacher …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 Festivals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（5）Computers and the Internet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（6） About  Pollution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（7）Smoking and Health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（8） Friendship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（9）Traffic Jam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（10） My Ideal Job </w:t>
      </w:r>
    </w:p>
    <w:p w:rsidR="00AD0066" w:rsidRPr="00A36A15" w:rsidRDefault="00A36A15"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四</w:t>
      </w:r>
      <w:r w:rsidR="00AD0066" w:rsidRPr="00A36A15">
        <w:rPr>
          <w:rFonts w:asciiTheme="minorEastAsia" w:eastAsiaTheme="minorEastAsia" w:hAnsiTheme="minorEastAsia" w:cstheme="minorEastAsia" w:hint="eastAsia"/>
          <w:b/>
          <w:kern w:val="0"/>
          <w:szCs w:val="21"/>
        </w:rPr>
        <w:t xml:space="preserve">、比赛评判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 xml:space="preserve">河南省中等职业教育技能大赛组委会组织专家，以教育部和省教育厅颁发的相关专业教学标准为依据，按照评分标准进行客观、公正的评判。 </w:t>
      </w:r>
    </w:p>
    <w:p w:rsidR="00AD0066" w:rsidRPr="00A36A15" w:rsidRDefault="00A36A15"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五</w:t>
      </w:r>
      <w:r w:rsidR="00AD0066" w:rsidRPr="00A36A15">
        <w:rPr>
          <w:rFonts w:asciiTheme="minorEastAsia" w:eastAsiaTheme="minorEastAsia" w:hAnsiTheme="minorEastAsia" w:cstheme="minorEastAsia" w:hint="eastAsia"/>
          <w:b/>
          <w:kern w:val="0"/>
          <w:szCs w:val="21"/>
        </w:rPr>
        <w:t xml:space="preserve">、评分标准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（一）采用百分制，具体分配如下：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1．语音20分：发音标准、吐字清晰。若出现（1）元音不够饱满清亮（2）辅音爆破不当或吞音等情况，每处扣1分。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2．语调20分：能正确运用升、降调；恰当把握连读、单词重音、句子重音；能根据意群和呼吸群停顿。语调自然流畅，悦耳动听。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3．内容30分：内容完整，健康向上。句子前后要合乎逻辑，且符合英语语法和习惯用法；时态、语态前后呼应。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4．仪容仪表10分：仪容端庄，仪表整齐，仪态优雅，表情自然。整体形象赏心悦目。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5．综合效果20分：表达时间合理；口齿清晰，声音洪亮，富有激情和感染力；肢体语言恰当、优美；选手表现自然大方，内容熟练。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（二）参赛选手必须采用站立式脱稿演讲。参赛选手不准报自己的中文名字、所在地市和学校名称，但可以用英语名字做简单的自我介绍，违者将从得分中扣1分。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（三）演讲时间为3分钟。不足2分钟或超出3分钟者扣1分。 </w:t>
      </w:r>
    </w:p>
    <w:p w:rsidR="00AD0066" w:rsidRPr="00A36A15" w:rsidRDefault="00A36A15"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A36A15">
        <w:rPr>
          <w:rFonts w:asciiTheme="minorEastAsia" w:eastAsiaTheme="minorEastAsia" w:hAnsiTheme="minorEastAsia" w:cstheme="minorEastAsia" w:hint="eastAsia"/>
          <w:b/>
          <w:kern w:val="0"/>
          <w:szCs w:val="21"/>
        </w:rPr>
        <w:t>六</w:t>
      </w:r>
      <w:r w:rsidR="00AD0066" w:rsidRPr="00A36A15">
        <w:rPr>
          <w:rFonts w:asciiTheme="minorEastAsia" w:eastAsiaTheme="minorEastAsia" w:hAnsiTheme="minorEastAsia" w:cstheme="minorEastAsia" w:hint="eastAsia"/>
          <w:b/>
          <w:kern w:val="0"/>
          <w:szCs w:val="21"/>
        </w:rPr>
        <w:t xml:space="preserve">、注意事项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1. 报到时须携带学生证、身份证原件及省招办录取审批表复印件各一份。同底版2寸照片2张；录取审批表及电子学籍表复印件各1份。。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2．参赛选手应在赛前30分钟携身份证原件到规定地点签到、抽签，抽签确定后的顺序不得更改。未参加签到、抽签者视为自动弃权。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3. 参赛选手必须遵守组委会的规定，听从安排，按照比赛规程比赛。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4. 严禁冒名顶替，弄虚作假，一经查出取消比赛资格（成绩）。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5. 参赛选手在自己演讲结束后才能入席观看比赛，赛前不得进入赛场。  </w:t>
      </w:r>
    </w:p>
    <w:p w:rsidR="00AD0066" w:rsidRPr="00A36A15" w:rsidRDefault="00A36A15" w:rsidP="00AD0066">
      <w:pPr>
        <w:ind w:firstLineChars="200" w:firstLine="422"/>
        <w:rPr>
          <w:rFonts w:asciiTheme="minorEastAsia" w:eastAsiaTheme="minorEastAsia" w:hAnsiTheme="minorEastAsia" w:cstheme="minorEastAsia"/>
          <w:b/>
          <w:szCs w:val="21"/>
        </w:rPr>
      </w:pPr>
      <w:r w:rsidRPr="00A36A15">
        <w:rPr>
          <w:rFonts w:asciiTheme="minorEastAsia" w:eastAsiaTheme="minorEastAsia" w:hAnsiTheme="minorEastAsia" w:cstheme="minorEastAsia" w:hint="eastAsia"/>
          <w:b/>
          <w:szCs w:val="21"/>
        </w:rPr>
        <w:t>七</w:t>
      </w:r>
      <w:r w:rsidR="00AD0066" w:rsidRPr="00A36A15">
        <w:rPr>
          <w:rFonts w:asciiTheme="minorEastAsia" w:eastAsiaTheme="minorEastAsia" w:hAnsiTheme="minorEastAsia" w:cstheme="minorEastAsia" w:hint="eastAsia"/>
          <w:b/>
          <w:szCs w:val="21"/>
        </w:rPr>
        <w:t xml:space="preserve">、组队与报名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以各省辖市、省直管县（市）为单位组队，各省属中等职业学校（含省属高等学校中专部，下同）单独组队。每省辖市可组织两个代表队，每队限报两人，每校参赛选手不得超过2人；每省直管县（市）、省属中等职业学校各组织一个代表队，每队限报两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 xml:space="preserve">参赛选手应在报名时将学生证、身份证、省招办录取审批表及电子学籍表复印件各1份以及报名表、同底版2寸照片2张提交协办学校进行资料审核。在2019年10月30日前将报名电子表发到电子邮箱，逾期不候。 </w:t>
      </w:r>
    </w:p>
    <w:p w:rsidR="00AD0066" w:rsidRPr="00AD0066" w:rsidRDefault="00A36A15" w:rsidP="00AD0066">
      <w:pPr>
        <w:widowControl/>
        <w:spacing w:line="360" w:lineRule="auto"/>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八</w:t>
      </w:r>
      <w:r w:rsidR="00AD0066" w:rsidRPr="00AD0066">
        <w:rPr>
          <w:rFonts w:asciiTheme="minorEastAsia" w:eastAsiaTheme="minorEastAsia" w:hAnsiTheme="minorEastAsia" w:cstheme="minorEastAsia" w:hint="eastAsia"/>
          <w:kern w:val="0"/>
          <w:szCs w:val="21"/>
        </w:rPr>
        <w:t xml:space="preserve">、协办单位、比赛时间及地点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协办单位：河南省外贸学校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比赛时间：2019年</w:t>
      </w:r>
      <w:r w:rsidR="00725D12">
        <w:rPr>
          <w:rFonts w:asciiTheme="minorEastAsia" w:eastAsiaTheme="minorEastAsia" w:hAnsiTheme="minorEastAsia" w:cstheme="minorEastAsia"/>
          <w:kern w:val="0"/>
          <w:szCs w:val="21"/>
        </w:rPr>
        <w:t>10</w:t>
      </w:r>
      <w:r w:rsidRPr="00AD0066">
        <w:rPr>
          <w:rFonts w:asciiTheme="minorEastAsia" w:eastAsiaTheme="minorEastAsia" w:hAnsiTheme="minorEastAsia" w:cstheme="minorEastAsia" w:hint="eastAsia"/>
          <w:kern w:val="0"/>
          <w:szCs w:val="21"/>
        </w:rPr>
        <w:t>月</w:t>
      </w:r>
      <w:r w:rsidR="00725D12">
        <w:rPr>
          <w:rFonts w:asciiTheme="minorEastAsia" w:eastAsiaTheme="minorEastAsia" w:hAnsiTheme="minorEastAsia" w:cstheme="minorEastAsia"/>
          <w:kern w:val="0"/>
          <w:szCs w:val="21"/>
        </w:rPr>
        <w:t>25</w:t>
      </w:r>
      <w:r w:rsidRPr="00AD0066">
        <w:rPr>
          <w:rFonts w:asciiTheme="minorEastAsia" w:eastAsiaTheme="minorEastAsia" w:hAnsiTheme="minorEastAsia" w:cstheme="minorEastAsia" w:hint="eastAsia"/>
          <w:kern w:val="0"/>
          <w:szCs w:val="21"/>
        </w:rPr>
        <w:t>日报到，</w:t>
      </w:r>
      <w:r w:rsidR="00725D12">
        <w:rPr>
          <w:rFonts w:asciiTheme="minorEastAsia" w:eastAsiaTheme="minorEastAsia" w:hAnsiTheme="minorEastAsia" w:cstheme="minorEastAsia"/>
          <w:kern w:val="0"/>
          <w:szCs w:val="21"/>
        </w:rPr>
        <w:t>26-27</w:t>
      </w:r>
      <w:r w:rsidRPr="00AD0066">
        <w:rPr>
          <w:rFonts w:asciiTheme="minorEastAsia" w:eastAsiaTheme="minorEastAsia" w:hAnsiTheme="minorEastAsia" w:cstheme="minorEastAsia" w:hint="eastAsia"/>
          <w:kern w:val="0"/>
          <w:szCs w:val="21"/>
        </w:rPr>
        <w:t xml:space="preserve">日比赛。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比赛地点：河南省外贸学校  地址：郑州市文化路91号（文化路与俭学街交叉口向北50米路西） 报名邮箱：jwk021@163.com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联系电话：0371-55910736  55910735  55910750 </w:t>
      </w:r>
    </w:p>
    <w:p w:rsidR="00AD0066" w:rsidRPr="00AD0066" w:rsidRDefault="00AD0066" w:rsidP="00AD0066">
      <w:pPr>
        <w:spacing w:line="360" w:lineRule="auto"/>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br w:type="page"/>
      </w:r>
    </w:p>
    <w:p w:rsidR="00AD0066" w:rsidRPr="00AD0066" w:rsidRDefault="00AD0066" w:rsidP="00AD0066">
      <w:pPr>
        <w:keepNext/>
        <w:keepLines/>
        <w:spacing w:before="340" w:after="330" w:line="360" w:lineRule="auto"/>
        <w:jc w:val="center"/>
        <w:outlineLvl w:val="0"/>
        <w:rPr>
          <w:rFonts w:eastAsia="黑体"/>
          <w:kern w:val="44"/>
          <w:sz w:val="44"/>
        </w:rPr>
      </w:pPr>
      <w:bookmarkStart w:id="24" w:name="_Toc32207"/>
      <w:r w:rsidRPr="00AD0066">
        <w:rPr>
          <w:rFonts w:eastAsia="黑体" w:hint="eastAsia"/>
          <w:kern w:val="44"/>
          <w:sz w:val="44"/>
        </w:rPr>
        <w:lastRenderedPageBreak/>
        <w:t>12.</w:t>
      </w:r>
      <w:r w:rsidRPr="00AD0066">
        <w:rPr>
          <w:rFonts w:eastAsia="黑体" w:hint="eastAsia"/>
          <w:kern w:val="44"/>
          <w:sz w:val="44"/>
        </w:rPr>
        <w:t>第五届河南省中等职业学校</w:t>
      </w:r>
      <w:bookmarkEnd w:id="24"/>
    </w:p>
    <w:p w:rsidR="00AD0066" w:rsidRPr="00AD0066" w:rsidRDefault="00AD0066" w:rsidP="00AD0066">
      <w:pPr>
        <w:keepNext/>
        <w:keepLines/>
        <w:spacing w:before="340" w:after="330" w:line="360" w:lineRule="auto"/>
        <w:jc w:val="center"/>
        <w:outlineLvl w:val="0"/>
        <w:rPr>
          <w:rFonts w:eastAsia="黑体"/>
          <w:kern w:val="44"/>
          <w:sz w:val="44"/>
        </w:rPr>
      </w:pPr>
      <w:bookmarkStart w:id="25" w:name="_Toc20216"/>
      <w:r w:rsidRPr="00AD0066">
        <w:rPr>
          <w:rFonts w:eastAsia="黑体" w:hint="eastAsia"/>
          <w:kern w:val="44"/>
          <w:sz w:val="44"/>
        </w:rPr>
        <w:t>学生素质能力大赛快乐校园类健美操</w:t>
      </w:r>
      <w:bookmarkEnd w:id="25"/>
    </w:p>
    <w:p w:rsidR="00AD0066" w:rsidRPr="00AD0066" w:rsidRDefault="00AD0066" w:rsidP="00AD0066">
      <w:pPr>
        <w:keepNext/>
        <w:keepLines/>
        <w:spacing w:before="340" w:after="330" w:line="360" w:lineRule="auto"/>
        <w:jc w:val="center"/>
        <w:outlineLvl w:val="0"/>
        <w:rPr>
          <w:rFonts w:eastAsia="黑体"/>
          <w:kern w:val="44"/>
          <w:sz w:val="44"/>
        </w:rPr>
      </w:pPr>
      <w:bookmarkStart w:id="26" w:name="_Toc24783"/>
      <w:r w:rsidRPr="00AD0066">
        <w:rPr>
          <w:rFonts w:eastAsia="黑体" w:hint="eastAsia"/>
          <w:kern w:val="44"/>
          <w:sz w:val="44"/>
        </w:rPr>
        <w:t>比赛方案</w:t>
      </w:r>
      <w:bookmarkEnd w:id="26"/>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一、比赛项目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《全国全民健身操等级规定动作》有氧舞蹈二级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二、比赛要求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参赛队员在音乐的伴奏下，集体完成整套规定动作，充分展示运动技巧，体现青春活力、团队精神。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参赛学生报名时要持有医院出具的健康证明。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参加比赛的学生需提前办理比赛期间“人身意外伤害”保险并在报名时提交保险单。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三、比赛细则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比赛采用预决赛同场制，比赛出场顺序由赛前抽签决定。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1．比赛满分10分。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（1）动作创编  2 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（2）场地空间与队形  2 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（3）音乐与表现 2 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（4）技术技巧 2 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（5）一致性 2 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2．成套动作的前4个八拍和后4个八拍允许自编， 整个套路至少有8次队形变化，托举动作1-3次。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3．参赛对象及人数：本次参赛对象为中等职业学校非体育专业学生，每队5--6人，报名时可报替补队员1人，只有报名的参赛队员和替补队员才有资格参加比赛。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4．比赛现场音乐：由协办单位统一提供。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 比赛区域为10×10平方米，标志带为5厘米宽的红色或白色色带，标志带是场地的一部分。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6. 服装以弹性面料为主，与整套动作风格相吻合；服装上可有简单修饰，但饰物必须是服装的一部分，不允许使用悬垂饰物，禁止佩戴饰物；必须着合适内衣，不得过于暴露，</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不得显露纹身，不得造型怪异；服装上禁止描绘战争、暴力、宗教信仰或性爱主题的元素，运动员必须穿运动鞋和运动线袜，化妆应适度。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7．竞赛执行中国健美操协会审定的《2015-2017年全国全民健身操舞评分指南》第三版。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四、比赛评判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河南省中等职业教育技能大赛组委会组织专家，以教育部和省教育厅颁发的相关专业教学标准为依据，按照评分标准进行客观、公正的评判。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五、组队与报名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以各省辖市、省直管县（市）为单位组队，各省属中等职业学校（含省属高等学校中专部，下同）单独组队。每省辖市可组织2个代表队，每队以学校为单位组织，2队不得为同一学校；每省直管县、省属职业学校可组织1个代表队。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请将参赛选手报名表、汇总表、同底板2寸照片2张（背面备注学校和姓名）、学生证和身份证复印件各一份、电子学籍</w:t>
      </w:r>
      <w:r w:rsidR="00725D12">
        <w:rPr>
          <w:rFonts w:asciiTheme="minorEastAsia" w:eastAsiaTheme="minorEastAsia" w:hAnsiTheme="minorEastAsia" w:cstheme="minorEastAsia" w:hint="eastAsia"/>
          <w:kern w:val="0"/>
          <w:szCs w:val="21"/>
        </w:rPr>
        <w:t>表</w:t>
      </w:r>
      <w:r w:rsidRPr="00AD0066">
        <w:rPr>
          <w:rFonts w:asciiTheme="minorEastAsia" w:eastAsiaTheme="minorEastAsia" w:hAnsiTheme="minorEastAsia" w:cstheme="minorEastAsia" w:hint="eastAsia"/>
          <w:kern w:val="0"/>
          <w:szCs w:val="21"/>
        </w:rPr>
        <w:t>或省招办录取审批表复印件一份、学生健康证明于</w:t>
      </w:r>
      <w:r w:rsidR="00725D12">
        <w:rPr>
          <w:rFonts w:asciiTheme="minorEastAsia" w:eastAsiaTheme="minorEastAsia" w:hAnsiTheme="minorEastAsia" w:cstheme="minorEastAsia"/>
          <w:kern w:val="0"/>
          <w:szCs w:val="21"/>
        </w:rPr>
        <w:t>9</w:t>
      </w:r>
      <w:r w:rsidRPr="00AD0066">
        <w:rPr>
          <w:rFonts w:asciiTheme="minorEastAsia" w:eastAsiaTheme="minorEastAsia" w:hAnsiTheme="minorEastAsia" w:cstheme="minorEastAsia" w:hint="eastAsia"/>
          <w:kern w:val="0"/>
          <w:szCs w:val="21"/>
        </w:rPr>
        <w:t>月</w:t>
      </w:r>
      <w:r w:rsidR="00725D12">
        <w:rPr>
          <w:rFonts w:asciiTheme="minorEastAsia" w:eastAsiaTheme="minorEastAsia" w:hAnsiTheme="minorEastAsia" w:cstheme="minorEastAsia"/>
          <w:kern w:val="0"/>
          <w:szCs w:val="21"/>
        </w:rPr>
        <w:t>30</w:t>
      </w:r>
      <w:r w:rsidRPr="00AD0066">
        <w:rPr>
          <w:rFonts w:asciiTheme="minorEastAsia" w:eastAsiaTheme="minorEastAsia" w:hAnsiTheme="minorEastAsia" w:cstheme="minorEastAsia" w:hint="eastAsia"/>
          <w:kern w:val="0"/>
          <w:szCs w:val="21"/>
        </w:rPr>
        <w:t xml:space="preserve">日之前寄至协办单位，报名后一律不得更改参赛选手；报到时携带学生证和身份证原件、学生意外伤害保险单。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六、协办单位、比赛时间及地点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协办单位：河南省理工学校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比赛时间：2019年</w:t>
      </w:r>
      <w:r w:rsidR="00725D12">
        <w:rPr>
          <w:rFonts w:asciiTheme="minorEastAsia" w:eastAsiaTheme="minorEastAsia" w:hAnsiTheme="minorEastAsia" w:cstheme="minorEastAsia"/>
          <w:kern w:val="0"/>
          <w:szCs w:val="21"/>
        </w:rPr>
        <w:t>10</w:t>
      </w:r>
      <w:r w:rsidRPr="00AD0066">
        <w:rPr>
          <w:rFonts w:asciiTheme="minorEastAsia" w:eastAsiaTheme="minorEastAsia" w:hAnsiTheme="minorEastAsia" w:cstheme="minorEastAsia" w:hint="eastAsia"/>
          <w:kern w:val="0"/>
          <w:szCs w:val="21"/>
        </w:rPr>
        <w:t>月</w:t>
      </w:r>
      <w:r w:rsidR="00725D12">
        <w:rPr>
          <w:rFonts w:asciiTheme="minorEastAsia" w:eastAsiaTheme="minorEastAsia" w:hAnsiTheme="minorEastAsia" w:cstheme="minorEastAsia"/>
          <w:kern w:val="0"/>
          <w:szCs w:val="21"/>
        </w:rPr>
        <w:t>25</w:t>
      </w:r>
      <w:r w:rsidRPr="00AD0066">
        <w:rPr>
          <w:rFonts w:asciiTheme="minorEastAsia" w:eastAsiaTheme="minorEastAsia" w:hAnsiTheme="minorEastAsia" w:cstheme="minorEastAsia" w:hint="eastAsia"/>
          <w:kern w:val="0"/>
          <w:szCs w:val="21"/>
        </w:rPr>
        <w:t>日报到，</w:t>
      </w:r>
      <w:r w:rsidR="00725D12">
        <w:rPr>
          <w:rFonts w:asciiTheme="minorEastAsia" w:eastAsiaTheme="minorEastAsia" w:hAnsiTheme="minorEastAsia" w:cstheme="minorEastAsia"/>
          <w:kern w:val="0"/>
          <w:szCs w:val="21"/>
        </w:rPr>
        <w:t>26-27</w:t>
      </w:r>
      <w:r w:rsidRPr="00AD0066">
        <w:rPr>
          <w:rFonts w:asciiTheme="minorEastAsia" w:eastAsiaTheme="minorEastAsia" w:hAnsiTheme="minorEastAsia" w:cstheme="minorEastAsia" w:hint="eastAsia"/>
          <w:kern w:val="0"/>
          <w:szCs w:val="21"/>
        </w:rPr>
        <w:t xml:space="preserve">日比赛。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比赛地点：河南省理工学校（郑州市金水区茂花路6号）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乘车路线：（1）从火车站乘32、29路公交车到花园路鑫苑路站下车向北过天桥路西200米即到。（2）乘坐地铁2号线到北三环站下车，B口出站，往南走到茂花路口右转200米即到。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联系人：李建伟  范会芳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邮编： 450008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电话：0371-67263562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邮箱：lgxxjcb@163.com </w:t>
      </w:r>
    </w:p>
    <w:p w:rsidR="00AD0066" w:rsidRPr="00AD0066" w:rsidRDefault="00AD0066" w:rsidP="00AD0066">
      <w:pPr>
        <w:spacing w:line="360" w:lineRule="auto"/>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br w:type="page"/>
      </w:r>
    </w:p>
    <w:p w:rsidR="00AD0066" w:rsidRPr="00AD0066" w:rsidRDefault="00AD0066" w:rsidP="00AD0066">
      <w:pPr>
        <w:keepNext/>
        <w:keepLines/>
        <w:spacing w:before="340" w:after="330" w:line="360" w:lineRule="auto"/>
        <w:jc w:val="center"/>
        <w:outlineLvl w:val="0"/>
        <w:rPr>
          <w:rFonts w:eastAsia="黑体"/>
          <w:kern w:val="44"/>
          <w:sz w:val="44"/>
        </w:rPr>
      </w:pPr>
      <w:bookmarkStart w:id="27" w:name="_Toc26115"/>
      <w:r w:rsidRPr="00AD0066">
        <w:rPr>
          <w:rFonts w:eastAsia="黑体" w:hint="eastAsia"/>
          <w:kern w:val="44"/>
          <w:sz w:val="44"/>
        </w:rPr>
        <w:lastRenderedPageBreak/>
        <w:t>13.</w:t>
      </w:r>
      <w:r w:rsidRPr="00AD0066">
        <w:rPr>
          <w:rFonts w:eastAsia="黑体" w:hint="eastAsia"/>
          <w:kern w:val="44"/>
          <w:sz w:val="44"/>
        </w:rPr>
        <w:t>第五届河南省中等职业学校</w:t>
      </w:r>
      <w:bookmarkEnd w:id="27"/>
    </w:p>
    <w:p w:rsidR="00AD0066" w:rsidRPr="00AD0066" w:rsidRDefault="00AD0066" w:rsidP="00AD0066">
      <w:pPr>
        <w:keepNext/>
        <w:keepLines/>
        <w:spacing w:before="340" w:after="330" w:line="360" w:lineRule="auto"/>
        <w:jc w:val="center"/>
        <w:outlineLvl w:val="0"/>
        <w:rPr>
          <w:rFonts w:eastAsia="黑体"/>
          <w:kern w:val="44"/>
          <w:sz w:val="44"/>
        </w:rPr>
      </w:pPr>
      <w:bookmarkStart w:id="28" w:name="_Toc1585"/>
      <w:r w:rsidRPr="00AD0066">
        <w:rPr>
          <w:rFonts w:eastAsia="黑体" w:hint="eastAsia"/>
          <w:kern w:val="44"/>
          <w:sz w:val="44"/>
        </w:rPr>
        <w:t>学生素质能力大赛快乐校园类街舞</w:t>
      </w:r>
      <w:bookmarkEnd w:id="28"/>
    </w:p>
    <w:p w:rsidR="00AD0066" w:rsidRPr="00AD0066" w:rsidRDefault="00AD0066" w:rsidP="00AD0066">
      <w:pPr>
        <w:keepNext/>
        <w:keepLines/>
        <w:spacing w:before="340" w:after="330" w:line="360" w:lineRule="auto"/>
        <w:jc w:val="center"/>
        <w:outlineLvl w:val="0"/>
        <w:rPr>
          <w:rFonts w:eastAsia="黑体"/>
          <w:kern w:val="44"/>
          <w:sz w:val="44"/>
        </w:rPr>
      </w:pPr>
      <w:bookmarkStart w:id="29" w:name="_Toc13943"/>
      <w:r w:rsidRPr="00AD0066">
        <w:rPr>
          <w:rFonts w:eastAsia="黑体" w:hint="eastAsia"/>
          <w:kern w:val="44"/>
          <w:sz w:val="44"/>
        </w:rPr>
        <w:t>比赛方案</w:t>
      </w:r>
      <w:bookmarkEnd w:id="29"/>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一、比赛项目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2015年全国健身操舞街舞规定套路HIPHOP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二、比赛要求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2015年全国健身操舞街舞规定套路HIPHOP。参赛队员随着强劲欢快的节奏舞动激情、展示自我，集体完成整套规定动作，充分展示团队运动技巧，达到增进健康素质，塑造形体、改善气质的目的。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参赛学生报名时要持有医院出具的健康证明。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参加比赛的学生需提前办理比赛期间“人身意外伤害”保险并在报名时提交保险单。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三、比赛细则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比赛采用预决赛同场制，比赛出场顺序由赛前抽签决定。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1.比赛满分10分。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（1）艺术（4分）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包括：表现力、队形、一致性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（2）完成（6分）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包括：准确性、熟练性、协调性和控制能力、连接的流畅性、动作与音乐。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2.成套动作开始的前2×8，地面的2×8，最后结束的4拍允许自编，整个套路至少有5次队形变化。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3．参赛对象及人数：本次参赛对象为中等职业学校非体育专业学生，每队3--6人，报名时可报替补队员1人，只有报名的参赛队员和替补队员才有资格参加比赛。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4．比赛现场音乐：由协办单位统一提供。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男、女运动员着装款式不限，适合运动，可适量添加服装配饰，如：飘带、亮片、适宜的设计图案等；男女运动员着装应整洁美观，头发不遮脸，允许化淡妆，不得佩戴任何首饰和手表，必须着合适内衣，不得过于暴露，不得显露纹身，不得造型怪异；服装上禁止描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 xml:space="preserve">绘战争、暴力、宗教信仰或性爱主题的元素；着比赛服领奖。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6．竞赛执行中国健美操协会审定的《2015-2017年全国全民健身操舞评分指南》第三版。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四、比赛评判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河南省中等职业教育技能大赛组委会组织专家，以教育部和省教育厅颁发的相关专业教学标准为依据，按照评分标准进行客观、公正的评判。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五、组队与报名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以省辖市、省直管县为单位组队，各省属职业院校单独组队。每省辖市可组织2个代表队，每队以学校为单位组织，2队不得为同一学校；每省直管县、省属职业院校可组织1个代表队。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请将参赛选手报名表、汇总表、同底板2寸照片2张（背面备注学校和姓名）、学生证和身份证复印件各一份、电子学籍</w:t>
      </w:r>
      <w:r w:rsidR="00725D12">
        <w:rPr>
          <w:rFonts w:asciiTheme="minorEastAsia" w:eastAsiaTheme="minorEastAsia" w:hAnsiTheme="minorEastAsia" w:cstheme="minorEastAsia" w:hint="eastAsia"/>
          <w:kern w:val="0"/>
          <w:szCs w:val="21"/>
        </w:rPr>
        <w:t>表</w:t>
      </w:r>
      <w:r w:rsidRPr="00AD0066">
        <w:rPr>
          <w:rFonts w:asciiTheme="minorEastAsia" w:eastAsiaTheme="minorEastAsia" w:hAnsiTheme="minorEastAsia" w:cstheme="minorEastAsia" w:hint="eastAsia"/>
          <w:kern w:val="0"/>
          <w:szCs w:val="21"/>
        </w:rPr>
        <w:t>或省招办录取审批表复印件一份、学生健康证明于</w:t>
      </w:r>
      <w:r w:rsidR="00725D12">
        <w:rPr>
          <w:rFonts w:asciiTheme="minorEastAsia" w:eastAsiaTheme="minorEastAsia" w:hAnsiTheme="minorEastAsia" w:cstheme="minorEastAsia"/>
          <w:kern w:val="0"/>
          <w:szCs w:val="21"/>
        </w:rPr>
        <w:t>9</w:t>
      </w:r>
      <w:r w:rsidRPr="00AD0066">
        <w:rPr>
          <w:rFonts w:asciiTheme="minorEastAsia" w:eastAsiaTheme="minorEastAsia" w:hAnsiTheme="minorEastAsia" w:cstheme="minorEastAsia" w:hint="eastAsia"/>
          <w:kern w:val="0"/>
          <w:szCs w:val="21"/>
        </w:rPr>
        <w:t>月</w:t>
      </w:r>
      <w:r w:rsidR="00725D12">
        <w:rPr>
          <w:rFonts w:asciiTheme="minorEastAsia" w:eastAsiaTheme="minorEastAsia" w:hAnsiTheme="minorEastAsia" w:cstheme="minorEastAsia"/>
          <w:kern w:val="0"/>
          <w:szCs w:val="21"/>
        </w:rPr>
        <w:t>30</w:t>
      </w:r>
      <w:r w:rsidRPr="00AD0066">
        <w:rPr>
          <w:rFonts w:asciiTheme="minorEastAsia" w:eastAsiaTheme="minorEastAsia" w:hAnsiTheme="minorEastAsia" w:cstheme="minorEastAsia" w:hint="eastAsia"/>
          <w:kern w:val="0"/>
          <w:szCs w:val="21"/>
        </w:rPr>
        <w:t xml:space="preserve">日之前寄至协办单位，报名后一律不得更改参赛选手；报到时携带学生证和身份证原件、学生意外伤害保险单。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六、协办单位、比赛时间及地点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协办单位：河南省理工学校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比赛时间：2019年</w:t>
      </w:r>
      <w:r w:rsidR="00725D12">
        <w:rPr>
          <w:rFonts w:asciiTheme="minorEastAsia" w:eastAsiaTheme="minorEastAsia" w:hAnsiTheme="minorEastAsia" w:cstheme="minorEastAsia"/>
          <w:kern w:val="0"/>
          <w:szCs w:val="21"/>
        </w:rPr>
        <w:t>10</w:t>
      </w:r>
      <w:r w:rsidRPr="00AD0066">
        <w:rPr>
          <w:rFonts w:asciiTheme="minorEastAsia" w:eastAsiaTheme="minorEastAsia" w:hAnsiTheme="minorEastAsia" w:cstheme="minorEastAsia" w:hint="eastAsia"/>
          <w:kern w:val="0"/>
          <w:szCs w:val="21"/>
        </w:rPr>
        <w:t>月</w:t>
      </w:r>
      <w:r w:rsidR="00725D12">
        <w:rPr>
          <w:rFonts w:asciiTheme="minorEastAsia" w:eastAsiaTheme="minorEastAsia" w:hAnsiTheme="minorEastAsia" w:cstheme="minorEastAsia"/>
          <w:kern w:val="0"/>
          <w:szCs w:val="21"/>
        </w:rPr>
        <w:t>25</w:t>
      </w:r>
      <w:r w:rsidRPr="00AD0066">
        <w:rPr>
          <w:rFonts w:asciiTheme="minorEastAsia" w:eastAsiaTheme="minorEastAsia" w:hAnsiTheme="minorEastAsia" w:cstheme="minorEastAsia" w:hint="eastAsia"/>
          <w:kern w:val="0"/>
          <w:szCs w:val="21"/>
        </w:rPr>
        <w:t>日报到，</w:t>
      </w:r>
      <w:r w:rsidR="00725D12">
        <w:rPr>
          <w:rFonts w:asciiTheme="minorEastAsia" w:eastAsiaTheme="minorEastAsia" w:hAnsiTheme="minorEastAsia" w:cstheme="minorEastAsia"/>
          <w:kern w:val="0"/>
          <w:szCs w:val="21"/>
        </w:rPr>
        <w:t>26-27</w:t>
      </w:r>
      <w:r w:rsidRPr="00AD0066">
        <w:rPr>
          <w:rFonts w:asciiTheme="minorEastAsia" w:eastAsiaTheme="minorEastAsia" w:hAnsiTheme="minorEastAsia" w:cstheme="minorEastAsia" w:hint="eastAsia"/>
          <w:kern w:val="0"/>
          <w:szCs w:val="21"/>
        </w:rPr>
        <w:t xml:space="preserve">日比赛。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比赛地点：河南省理工学校（郑州市金水区茂花路6号）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乘车路线：（1）从火车站乘32、29路公交车到花园路鑫苑路站下车向北过天桥路西200米即到。（2）乘坐地铁2号线到北三环站下车，B口出站，往南走到茂花路口右转200米即到。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联系人：李建伟 范会芳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邮编： 450008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电话：0371-67263562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邮箱：lgxxjcb@163.com</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p>
    <w:p w:rsidR="00AD0066" w:rsidRPr="00AD0066" w:rsidRDefault="00AD0066" w:rsidP="00AD0066">
      <w:pPr>
        <w:rPr>
          <w:rFonts w:asciiTheme="minorEastAsia" w:eastAsiaTheme="minorEastAsia" w:hAnsiTheme="minorEastAsia" w:cstheme="minorEastAsia"/>
          <w:szCs w:val="21"/>
        </w:rPr>
      </w:pPr>
      <w:r w:rsidRPr="00AD0066">
        <w:rPr>
          <w:rFonts w:asciiTheme="minorEastAsia" w:eastAsiaTheme="minorEastAsia" w:hAnsiTheme="minorEastAsia" w:cstheme="minorEastAsia" w:hint="eastAsia"/>
          <w:szCs w:val="21"/>
        </w:rPr>
        <w:br w:type="page"/>
      </w:r>
    </w:p>
    <w:p w:rsidR="00AD0066" w:rsidRPr="00AD0066" w:rsidRDefault="00AD0066" w:rsidP="00AD0066">
      <w:pPr>
        <w:keepNext/>
        <w:keepLines/>
        <w:spacing w:before="340" w:after="330" w:line="360" w:lineRule="auto"/>
        <w:jc w:val="center"/>
        <w:outlineLvl w:val="0"/>
        <w:rPr>
          <w:rFonts w:eastAsia="黑体"/>
          <w:kern w:val="44"/>
          <w:sz w:val="44"/>
        </w:rPr>
      </w:pPr>
      <w:bookmarkStart w:id="30" w:name="_Toc21154"/>
      <w:r w:rsidRPr="00AD0066">
        <w:rPr>
          <w:rFonts w:eastAsia="黑体" w:hint="eastAsia"/>
          <w:kern w:val="44"/>
          <w:sz w:val="44"/>
        </w:rPr>
        <w:lastRenderedPageBreak/>
        <w:t>14.</w:t>
      </w:r>
      <w:r w:rsidRPr="00AD0066">
        <w:rPr>
          <w:rFonts w:eastAsia="黑体" w:hint="eastAsia"/>
          <w:kern w:val="44"/>
          <w:sz w:val="44"/>
        </w:rPr>
        <w:t>第五届河南省中等职业学校学生素质能力大赛快乐校园类绘画比赛方案</w:t>
      </w:r>
      <w:bookmarkEnd w:id="30"/>
    </w:p>
    <w:p w:rsidR="00AD0066" w:rsidRPr="00725D12" w:rsidRDefault="00AD0066" w:rsidP="00AD0066">
      <w:pPr>
        <w:widowControl/>
        <w:spacing w:line="360" w:lineRule="auto"/>
        <w:jc w:val="left"/>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kern w:val="0"/>
          <w:szCs w:val="21"/>
        </w:rPr>
        <w:t xml:space="preserve">   </w:t>
      </w:r>
      <w:r w:rsidRPr="00725D12">
        <w:rPr>
          <w:rFonts w:asciiTheme="minorEastAsia" w:eastAsiaTheme="minorEastAsia" w:hAnsiTheme="minorEastAsia" w:cstheme="minorEastAsia" w:hint="eastAsia"/>
          <w:b/>
          <w:kern w:val="0"/>
          <w:szCs w:val="21"/>
        </w:rPr>
        <w:t xml:space="preserve">一、比赛项目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素描、国画、水粉画任选一项；时间：3小时。 </w:t>
      </w:r>
    </w:p>
    <w:p w:rsidR="00AD0066" w:rsidRPr="00725D12" w:rsidRDefault="00AD0066" w:rsidP="00AD0066">
      <w:pPr>
        <w:widowControl/>
        <w:spacing w:line="360" w:lineRule="auto"/>
        <w:jc w:val="left"/>
        <w:rPr>
          <w:rFonts w:asciiTheme="minorEastAsia" w:eastAsiaTheme="minorEastAsia" w:hAnsiTheme="minorEastAsia" w:cstheme="minorEastAsia"/>
          <w:b/>
          <w:kern w:val="0"/>
          <w:szCs w:val="21"/>
        </w:rPr>
      </w:pPr>
      <w:r w:rsidRPr="00AD0066">
        <w:rPr>
          <w:rFonts w:asciiTheme="minorEastAsia" w:eastAsiaTheme="minorEastAsia" w:hAnsiTheme="minorEastAsia" w:cstheme="minorEastAsia" w:hint="eastAsia"/>
          <w:kern w:val="0"/>
          <w:szCs w:val="21"/>
        </w:rPr>
        <w:t xml:space="preserve">  </w:t>
      </w:r>
      <w:r w:rsidRPr="00725D12">
        <w:rPr>
          <w:rFonts w:asciiTheme="minorEastAsia" w:eastAsiaTheme="minorEastAsia" w:hAnsiTheme="minorEastAsia" w:cstheme="minorEastAsia" w:hint="eastAsia"/>
          <w:b/>
          <w:kern w:val="0"/>
          <w:szCs w:val="21"/>
        </w:rPr>
        <w:t xml:space="preserve"> 二、比赛内容及标准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（一）水粉画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1.比赛内容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（1）参赛选手自带绘画工具（工具不限），要求必须使用水粉颜料。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（2）比赛使用4开水粉纸，纸张由大赛执委会统一提供。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（3）绘画形式为命题创作，凸显“文明风采伴我行，成就出彩人生梦”主题的水粉画均可。表现内容人物、风景不限。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2.评分标准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本次比赛采用专家赛后评分的方法。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（1）作品构图合理，构思巧妙，造型新颖，鲜明传达主题思想。（30%）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（2）作品内容及主体形象属原创，不得抄袭。（30%）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（3）合理运用水粉颜料和绘画工具（绘画所用颜料必须为水粉颜料，工具不限），表现手法灵活，做工精细。（15%）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（4）有明确的色调意识和明确的色彩关系，色调丰富整体并能很好的为主题服务。（25%）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（5）作品中不能以任何形式出现参赛者学校和个人信息，否则按作弊处理，分数无效。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（二）素描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1.比赛内容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（1）参赛选手自带绘画工具（铅笔、炭笔不限）。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（2）比赛使用4开素描纸，纸张由大赛执委会统一提供。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（3）绘画形式为命题创作，凸显“文明风采伴我行，成就出彩人生梦”主题的素描均可。表现内容人物素描、场景素描不限。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2.评分标准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本次比赛采用专家赛后评分的方法。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（1）作品构图合理，构思巧妙，造型新颖，鲜明传达主题思想。（20%）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 xml:space="preserve">（2）作品内容及主体形象属原创，不得抄袭。（20%）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（3）造型准确，有较强的表现和塑造能力（包括比例、动态、结构透视、特征、神态、空间关系）。（35%）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（4）色调对比明朗，素描关系准确，表现生动，形体刻画深入，画面整体效果好。（25%）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（5）作品中不得以任何形式出现参赛者的学校和个人信息，否则按作弊处理，分数无效。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（三）国画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1.比赛内容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（1）参赛选手自带绘画工具（工具不限），要求必须使用国画颜料。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（2）比赛用纸大小为四尺斗方，大赛执委会统一提供生宣、熟宣用纸，可供选择。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（3）绘画形式为命题创作，凸显“文明风采伴我行，成就出彩人生梦”主题的中国画均可。题材不限，人物、山水、花鸟均可，水墨、彩墨形式不限。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2.评分标准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本次比赛采用专家赛后评分的方法。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（1）作品构图合理，大小适中，有三远（高远、深远、平远）体现，构思巧妙，立意新颖，鲜明传达主题思想，烘托意境。（30%）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（2）作品内容属原创，不得抄袭。（15%）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（3）合理运用国画颜料和绘画工具（绘画所用颜料必须为国画颜料，工具不限），表现方法统一，气韵生动，骨法用笔。（30%）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（4）有一定的艺术表现能力，笔墨统一，主题明确。（25%）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（5）作品中不能以任何形式出现参赛者学校和个人信息，否则按作弊处理，分数无效。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三、比赛要求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比赛以现场作画的方式进行，每位选手在规定时间内按规定的内容完成作品。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1.参赛选手应严格遵守赛场纪律，服从指挥，着装整洁，仪表端庄，文明礼貌。各参赛队应团结、友好、协作、互助。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2.比赛过程中或比赛后发现问题，应由领队在当天向组委会提出陈述，领队、指导教师、选手不得与大赛工作人员直接交涉。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3.比赛严禁冒名顶替、弄虚作假，一经查实取消全部竞赛资格和成绩，其他未尽事宜，将在赛前向各领队做详细说明。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4.参赛选手提前10分钟检录入场，入场时须出示参赛证和身份证并按指定座位参加比赛。迟到30分钟者，取消比赛资格；比赛开始30分钟后，选手方可交卷离开赛场。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 xml:space="preserve">5.选手应在比赛试卷规定位置上填写比赛号。试卷规定位置外不得有任何暗示选手身份的记号或符号，否则取消成绩。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6.比赛中选手不得携带任何参考资料，并在比赛过程中不得擅自离开赛场，如有特殊情况，需征得裁判人员同意。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7.比赛在规定时间结束时，参赛选手应立即停止操作，不得以任何理由拖延比赛时间。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四、比赛评判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河南省中等职业教育技能大赛组委会组织专家，以教育部和省教育厅颁发的相关教育教学标准为依据，按照评分标准进行客观、公正的评判，按照得分高低进行排名。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五、组队与报名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以省辖市、省直管县为单位组队，各省属中等职业学校（高等学校中专部，下同）。每省辖市可组织2个代表队，每队限报2人，每2队不得为同一学校；每省直管县、省属中等职业学校可组织1个代表队，每队限报2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需提前将纸质报名表及参赛选手1寸证件照1张于比赛前两周寄到协办学校，同时将电子报名表发到协办校邮箱。报到时须携带学生证、身份证原件及省招办录取审批表电子学籍表复印件各1份。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六、协办单位、比赛时间及地点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协办单位：洛阳市第一职业高中 </w:t>
      </w:r>
    </w:p>
    <w:p w:rsidR="00725D12" w:rsidRPr="00AD0066" w:rsidRDefault="00725D12" w:rsidP="00725D12">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比赛时间：2019年</w:t>
      </w:r>
      <w:r>
        <w:rPr>
          <w:rFonts w:asciiTheme="minorEastAsia" w:eastAsiaTheme="minorEastAsia" w:hAnsiTheme="minorEastAsia" w:cstheme="minorEastAsia"/>
          <w:kern w:val="0"/>
          <w:szCs w:val="21"/>
        </w:rPr>
        <w:t>10</w:t>
      </w:r>
      <w:r w:rsidRPr="00AD0066">
        <w:rPr>
          <w:rFonts w:asciiTheme="minorEastAsia" w:eastAsiaTheme="minorEastAsia" w:hAnsiTheme="minorEastAsia" w:cstheme="minorEastAsia" w:hint="eastAsia"/>
          <w:kern w:val="0"/>
          <w:szCs w:val="21"/>
        </w:rPr>
        <w:t>月</w:t>
      </w:r>
      <w:r>
        <w:rPr>
          <w:rFonts w:asciiTheme="minorEastAsia" w:eastAsiaTheme="minorEastAsia" w:hAnsiTheme="minorEastAsia" w:cstheme="minorEastAsia"/>
          <w:kern w:val="0"/>
          <w:szCs w:val="21"/>
        </w:rPr>
        <w:t>25</w:t>
      </w:r>
      <w:r w:rsidRPr="00AD0066">
        <w:rPr>
          <w:rFonts w:asciiTheme="minorEastAsia" w:eastAsiaTheme="minorEastAsia" w:hAnsiTheme="minorEastAsia" w:cstheme="minorEastAsia" w:hint="eastAsia"/>
          <w:kern w:val="0"/>
          <w:szCs w:val="21"/>
        </w:rPr>
        <w:t>日报到，</w:t>
      </w:r>
      <w:r>
        <w:rPr>
          <w:rFonts w:asciiTheme="minorEastAsia" w:eastAsiaTheme="minorEastAsia" w:hAnsiTheme="minorEastAsia" w:cstheme="minorEastAsia"/>
          <w:kern w:val="0"/>
          <w:szCs w:val="21"/>
        </w:rPr>
        <w:t>26-27</w:t>
      </w:r>
      <w:r w:rsidRPr="00AD0066">
        <w:rPr>
          <w:rFonts w:asciiTheme="minorEastAsia" w:eastAsiaTheme="minorEastAsia" w:hAnsiTheme="minorEastAsia" w:cstheme="minorEastAsia" w:hint="eastAsia"/>
          <w:kern w:val="0"/>
          <w:szCs w:val="21"/>
        </w:rPr>
        <w:t xml:space="preserve">日比赛。 </w:t>
      </w:r>
    </w:p>
    <w:p w:rsidR="00AD0066" w:rsidRPr="00AD0066" w:rsidRDefault="00AD0066" w:rsidP="00725D12">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比赛地点：洛阳市第一职业高中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详细地址：洛阳市涧西区广文路103号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联系人：秦  妍，电话：18538887825</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吴剑波，电话：18538887723</w:t>
      </w:r>
    </w:p>
    <w:p w:rsidR="00AD0066" w:rsidRPr="00725D12"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电子邮箱：</w:t>
      </w:r>
      <w:hyperlink r:id="rId19" w:history="1">
        <w:r w:rsidRPr="00725D12">
          <w:rPr>
            <w:rFonts w:asciiTheme="minorEastAsia" w:eastAsiaTheme="minorEastAsia" w:hAnsiTheme="minorEastAsia" w:cstheme="minorEastAsia" w:hint="eastAsia"/>
            <w:color w:val="0000FF" w:themeColor="hyperlink"/>
            <w:kern w:val="0"/>
            <w:szCs w:val="21"/>
          </w:rPr>
          <w:t>lyyzgjdc@126.com</w:t>
        </w:r>
        <w:r w:rsidRPr="00725D12">
          <w:rPr>
            <w:rFonts w:asciiTheme="minorEastAsia" w:eastAsiaTheme="minorEastAsia" w:hAnsiTheme="minorEastAsia" w:cstheme="minorEastAsia" w:hint="eastAsia"/>
            <w:color w:val="0000FF" w:themeColor="hyperlink"/>
            <w:kern w:val="0"/>
            <w:szCs w:val="21"/>
          </w:rPr>
          <w:br w:type="page"/>
        </w:r>
      </w:hyperlink>
    </w:p>
    <w:p w:rsidR="00AD0066" w:rsidRPr="00AD0066" w:rsidRDefault="00AD0066" w:rsidP="00AD0066">
      <w:pPr>
        <w:keepNext/>
        <w:keepLines/>
        <w:spacing w:before="340" w:after="330" w:line="360" w:lineRule="auto"/>
        <w:jc w:val="center"/>
        <w:outlineLvl w:val="0"/>
        <w:rPr>
          <w:rFonts w:eastAsia="黑体"/>
          <w:kern w:val="44"/>
          <w:sz w:val="44"/>
        </w:rPr>
      </w:pPr>
      <w:bookmarkStart w:id="31" w:name="_Toc6363"/>
      <w:bookmarkStart w:id="32" w:name="_Toc28240"/>
      <w:r w:rsidRPr="00AD0066">
        <w:rPr>
          <w:rFonts w:eastAsia="黑体" w:hint="eastAsia"/>
          <w:kern w:val="44"/>
          <w:sz w:val="44"/>
        </w:rPr>
        <w:lastRenderedPageBreak/>
        <w:t>15.</w:t>
      </w:r>
      <w:r w:rsidRPr="00AD0066">
        <w:rPr>
          <w:rFonts w:eastAsia="黑体" w:hint="eastAsia"/>
          <w:kern w:val="44"/>
          <w:sz w:val="44"/>
        </w:rPr>
        <w:t>第五届河南省中等职业学校学生素质能力大赛快乐校园类歌舞器乐曲艺比赛方案</w:t>
      </w:r>
      <w:bookmarkEnd w:id="31"/>
      <w:bookmarkEnd w:id="32"/>
    </w:p>
    <w:p w:rsidR="00AD0066" w:rsidRPr="00AD0066" w:rsidRDefault="00AD0066" w:rsidP="00AD0066">
      <w:pPr>
        <w:spacing w:line="360" w:lineRule="auto"/>
        <w:ind w:firstLineChars="200" w:firstLine="420"/>
        <w:rPr>
          <w:rFonts w:ascii="黑体" w:eastAsia="黑体" w:hAnsi="黑体"/>
          <w:szCs w:val="21"/>
        </w:rPr>
      </w:pPr>
      <w:r w:rsidRPr="00AD0066">
        <w:rPr>
          <w:rFonts w:ascii="黑体" w:eastAsia="黑体" w:hAnsi="黑体" w:hint="eastAsia"/>
          <w:szCs w:val="21"/>
        </w:rPr>
        <w:t>一、比赛项目</w:t>
      </w:r>
    </w:p>
    <w:p w:rsidR="00AD0066" w:rsidRPr="00AD0066" w:rsidRDefault="00AD0066" w:rsidP="00AD0066">
      <w:pPr>
        <w:spacing w:line="360" w:lineRule="auto"/>
        <w:ind w:firstLineChars="200" w:firstLine="420"/>
        <w:rPr>
          <w:rFonts w:ascii="宋体"/>
          <w:szCs w:val="21"/>
        </w:rPr>
      </w:pPr>
      <w:r w:rsidRPr="00AD0066">
        <w:rPr>
          <w:rFonts w:ascii="宋体" w:hAnsi="宋体" w:hint="eastAsia"/>
          <w:szCs w:val="21"/>
        </w:rPr>
        <w:t>歌舞、器乐、曲艺任选。</w:t>
      </w:r>
    </w:p>
    <w:p w:rsidR="00AD0066" w:rsidRPr="00AD0066" w:rsidRDefault="00AD0066" w:rsidP="00AD0066">
      <w:pPr>
        <w:spacing w:line="360" w:lineRule="auto"/>
        <w:ind w:firstLineChars="200" w:firstLine="420"/>
        <w:rPr>
          <w:rFonts w:ascii="黑体" w:eastAsia="黑体" w:hAnsi="黑体"/>
          <w:szCs w:val="21"/>
        </w:rPr>
      </w:pPr>
      <w:r w:rsidRPr="00AD0066">
        <w:rPr>
          <w:rFonts w:ascii="黑体" w:eastAsia="黑体" w:hAnsi="黑体" w:hint="eastAsia"/>
          <w:szCs w:val="21"/>
        </w:rPr>
        <w:t>二、比赛细则</w:t>
      </w:r>
    </w:p>
    <w:p w:rsidR="00AD0066" w:rsidRPr="00AD0066" w:rsidRDefault="00AD0066" w:rsidP="00AD0066">
      <w:pPr>
        <w:spacing w:line="360" w:lineRule="auto"/>
        <w:ind w:firstLineChars="200" w:firstLine="420"/>
        <w:rPr>
          <w:rFonts w:ascii="宋体"/>
          <w:szCs w:val="21"/>
        </w:rPr>
      </w:pPr>
      <w:r w:rsidRPr="00AD0066">
        <w:rPr>
          <w:rFonts w:ascii="宋体" w:hAnsi="宋体"/>
          <w:szCs w:val="21"/>
        </w:rPr>
        <w:t>(</w:t>
      </w:r>
      <w:r w:rsidRPr="00AD0066">
        <w:rPr>
          <w:rFonts w:ascii="宋体" w:hAnsi="宋体" w:hint="eastAsia"/>
          <w:szCs w:val="21"/>
        </w:rPr>
        <w:t>一</w:t>
      </w:r>
      <w:r w:rsidRPr="00AD0066">
        <w:rPr>
          <w:rFonts w:ascii="宋体" w:hAnsi="宋体"/>
          <w:szCs w:val="21"/>
        </w:rPr>
        <w:t>)</w:t>
      </w:r>
      <w:r w:rsidRPr="00AD0066">
        <w:rPr>
          <w:rFonts w:ascii="宋体" w:hAnsi="宋体" w:hint="eastAsia"/>
          <w:szCs w:val="21"/>
        </w:rPr>
        <w:t>比赛内容</w:t>
      </w:r>
    </w:p>
    <w:p w:rsidR="00AD0066" w:rsidRPr="00AD0066" w:rsidRDefault="00AD0066" w:rsidP="00AD0066">
      <w:pPr>
        <w:spacing w:line="360" w:lineRule="auto"/>
        <w:ind w:firstLineChars="200" w:firstLine="420"/>
        <w:rPr>
          <w:rFonts w:ascii="宋体"/>
          <w:szCs w:val="21"/>
        </w:rPr>
      </w:pPr>
      <w:r w:rsidRPr="00AD0066">
        <w:rPr>
          <w:rFonts w:ascii="宋体" w:hAnsi="宋体" w:hint="eastAsia"/>
          <w:szCs w:val="21"/>
        </w:rPr>
        <w:t>展示中职学生自身艺术修养、文体特长的歌舞、器乐、曲艺作品，鼓励学生在传承中华优秀传统文化的实际行动中，不断提升人文修养和道德素养。</w:t>
      </w:r>
    </w:p>
    <w:p w:rsidR="00AD0066" w:rsidRPr="00AD0066" w:rsidRDefault="00AD0066" w:rsidP="00AD0066">
      <w:pPr>
        <w:spacing w:line="360" w:lineRule="auto"/>
        <w:ind w:firstLineChars="200" w:firstLine="420"/>
        <w:rPr>
          <w:rFonts w:ascii="宋体"/>
          <w:szCs w:val="21"/>
        </w:rPr>
      </w:pPr>
      <w:r w:rsidRPr="00AD0066">
        <w:rPr>
          <w:rFonts w:ascii="宋体" w:hAnsi="宋体"/>
          <w:szCs w:val="21"/>
        </w:rPr>
        <w:t>(</w:t>
      </w:r>
      <w:r w:rsidRPr="00AD0066">
        <w:rPr>
          <w:rFonts w:ascii="宋体" w:hAnsi="宋体" w:hint="eastAsia"/>
          <w:szCs w:val="21"/>
        </w:rPr>
        <w:t>二</w:t>
      </w:r>
      <w:r w:rsidRPr="00AD0066">
        <w:rPr>
          <w:rFonts w:ascii="宋体" w:hAnsi="宋体"/>
          <w:szCs w:val="21"/>
        </w:rPr>
        <w:t>)</w:t>
      </w:r>
      <w:r w:rsidRPr="00AD0066">
        <w:rPr>
          <w:rFonts w:ascii="宋体" w:hAnsi="宋体" w:hint="eastAsia"/>
          <w:szCs w:val="21"/>
        </w:rPr>
        <w:t>比赛形式</w:t>
      </w:r>
    </w:p>
    <w:p w:rsidR="00AD0066" w:rsidRPr="00AD0066" w:rsidRDefault="00AD0066" w:rsidP="00AD0066">
      <w:pPr>
        <w:spacing w:line="360" w:lineRule="auto"/>
        <w:ind w:firstLineChars="200" w:firstLine="420"/>
        <w:rPr>
          <w:rFonts w:ascii="宋体"/>
          <w:szCs w:val="21"/>
        </w:rPr>
      </w:pPr>
      <w:r w:rsidRPr="00AD0066">
        <w:rPr>
          <w:rFonts w:ascii="宋体" w:hAnsi="宋体"/>
          <w:szCs w:val="21"/>
        </w:rPr>
        <w:t>1.</w:t>
      </w:r>
      <w:r w:rsidRPr="00AD0066">
        <w:rPr>
          <w:rFonts w:ascii="宋体" w:hAnsi="宋体" w:hint="eastAsia"/>
          <w:szCs w:val="21"/>
        </w:rPr>
        <w:t>比赛分为个人赛和小组赛，两个组别分开评奖。</w:t>
      </w:r>
    </w:p>
    <w:p w:rsidR="00AD0066" w:rsidRPr="00AD0066" w:rsidRDefault="00AD0066" w:rsidP="00AD0066">
      <w:pPr>
        <w:spacing w:line="360" w:lineRule="auto"/>
        <w:ind w:firstLineChars="200" w:firstLine="420"/>
        <w:rPr>
          <w:rFonts w:ascii="宋体"/>
          <w:szCs w:val="21"/>
        </w:rPr>
      </w:pPr>
      <w:r w:rsidRPr="00AD0066">
        <w:rPr>
          <w:rFonts w:ascii="宋体" w:hAnsi="宋体"/>
          <w:szCs w:val="21"/>
        </w:rPr>
        <w:t>2.</w:t>
      </w:r>
      <w:r w:rsidRPr="00AD0066">
        <w:rPr>
          <w:rFonts w:ascii="宋体" w:hAnsi="宋体" w:hint="eastAsia"/>
          <w:szCs w:val="21"/>
        </w:rPr>
        <w:t>赛前抽签决定比赛顺序，抽签确定后的顺序不得随意更改。按抽签顺序提前三个节目候场，误场视为自动弃权。</w:t>
      </w:r>
    </w:p>
    <w:p w:rsidR="00AD0066" w:rsidRPr="00AD0066" w:rsidRDefault="00AD0066" w:rsidP="00AD0066">
      <w:pPr>
        <w:spacing w:line="360" w:lineRule="auto"/>
        <w:ind w:firstLineChars="200" w:firstLine="420"/>
        <w:rPr>
          <w:rFonts w:ascii="黑体" w:eastAsia="黑体" w:hAnsi="黑体"/>
          <w:szCs w:val="21"/>
        </w:rPr>
      </w:pPr>
      <w:r w:rsidRPr="00AD0066">
        <w:rPr>
          <w:rFonts w:ascii="黑体" w:eastAsia="黑体" w:hAnsi="黑体" w:hint="eastAsia"/>
          <w:szCs w:val="21"/>
        </w:rPr>
        <w:t>三、比赛规则</w:t>
      </w:r>
    </w:p>
    <w:p w:rsidR="00AD0066" w:rsidRPr="00AD0066" w:rsidRDefault="00AD0066" w:rsidP="00AD0066">
      <w:pPr>
        <w:spacing w:line="360" w:lineRule="auto"/>
        <w:ind w:firstLineChars="200" w:firstLine="420"/>
        <w:rPr>
          <w:rFonts w:ascii="宋体"/>
          <w:szCs w:val="21"/>
        </w:rPr>
      </w:pPr>
      <w:r w:rsidRPr="00AD0066">
        <w:rPr>
          <w:rFonts w:ascii="宋体" w:hAnsi="宋体"/>
          <w:szCs w:val="21"/>
        </w:rPr>
        <w:t>1.</w:t>
      </w:r>
      <w:r w:rsidRPr="00AD0066">
        <w:rPr>
          <w:rFonts w:ascii="宋体" w:hAnsi="宋体" w:hint="eastAsia"/>
          <w:szCs w:val="21"/>
        </w:rPr>
        <w:t>比赛乐器、道具需自行准备</w:t>
      </w:r>
      <w:r w:rsidRPr="00AD0066">
        <w:rPr>
          <w:rFonts w:ascii="宋体" w:hAnsi="宋体"/>
          <w:szCs w:val="21"/>
        </w:rPr>
        <w:t>(</w:t>
      </w:r>
      <w:r w:rsidRPr="00AD0066">
        <w:rPr>
          <w:rFonts w:ascii="宋体" w:hAnsi="宋体" w:hint="eastAsia"/>
          <w:szCs w:val="21"/>
        </w:rPr>
        <w:t>赛场提供三脚架钢琴、桌椅</w:t>
      </w:r>
      <w:r w:rsidRPr="00AD0066">
        <w:rPr>
          <w:rFonts w:ascii="宋体" w:hAnsi="宋体"/>
          <w:szCs w:val="21"/>
        </w:rPr>
        <w:t>)</w:t>
      </w:r>
      <w:r w:rsidRPr="00AD0066">
        <w:rPr>
          <w:rFonts w:ascii="宋体" w:hAnsi="宋体" w:hint="eastAsia"/>
          <w:szCs w:val="21"/>
        </w:rPr>
        <w:t>。</w:t>
      </w:r>
    </w:p>
    <w:p w:rsidR="00AD0066" w:rsidRPr="00AD0066" w:rsidRDefault="00AD0066" w:rsidP="00AD0066">
      <w:pPr>
        <w:spacing w:line="360" w:lineRule="auto"/>
        <w:ind w:firstLineChars="200" w:firstLine="420"/>
        <w:rPr>
          <w:rFonts w:ascii="宋体"/>
          <w:szCs w:val="21"/>
        </w:rPr>
      </w:pPr>
      <w:r w:rsidRPr="00AD0066">
        <w:rPr>
          <w:rFonts w:ascii="宋体" w:hAnsi="宋体"/>
          <w:szCs w:val="21"/>
        </w:rPr>
        <w:t>2.</w:t>
      </w:r>
      <w:r w:rsidRPr="00AD0066">
        <w:rPr>
          <w:rFonts w:ascii="宋体" w:hAnsi="宋体" w:hint="eastAsia"/>
          <w:szCs w:val="21"/>
        </w:rPr>
        <w:t>比赛禁止先期录音。若需音乐伴奏，请提前准备</w:t>
      </w:r>
      <w:r w:rsidRPr="00AD0066">
        <w:rPr>
          <w:rFonts w:ascii="宋体" w:hAnsi="宋体"/>
          <w:szCs w:val="21"/>
        </w:rPr>
        <w:t>U</w:t>
      </w:r>
      <w:r w:rsidRPr="00AD0066">
        <w:rPr>
          <w:rFonts w:ascii="宋体" w:hAnsi="宋体" w:hint="eastAsia"/>
          <w:szCs w:val="21"/>
        </w:rPr>
        <w:t>盘拷贝音乐，格式为</w:t>
      </w:r>
      <w:r w:rsidRPr="00AD0066">
        <w:rPr>
          <w:rFonts w:ascii="宋体" w:hAnsi="宋体"/>
          <w:szCs w:val="21"/>
        </w:rPr>
        <w:t>MP3</w:t>
      </w:r>
      <w:r w:rsidRPr="00AD0066">
        <w:rPr>
          <w:rFonts w:ascii="宋体" w:hAnsi="宋体" w:hint="eastAsia"/>
          <w:szCs w:val="21"/>
        </w:rPr>
        <w:t>。乐队伴奏亦可。</w:t>
      </w:r>
    </w:p>
    <w:p w:rsidR="00AD0066" w:rsidRPr="00AD0066" w:rsidRDefault="00AD0066" w:rsidP="00AD0066">
      <w:pPr>
        <w:spacing w:line="360" w:lineRule="auto"/>
        <w:ind w:firstLineChars="200" w:firstLine="420"/>
        <w:rPr>
          <w:rFonts w:ascii="黑体" w:eastAsia="黑体" w:hAnsi="黑体"/>
          <w:szCs w:val="21"/>
        </w:rPr>
      </w:pPr>
      <w:r w:rsidRPr="00AD0066">
        <w:rPr>
          <w:rFonts w:ascii="黑体" w:eastAsia="黑体" w:hAnsi="黑体" w:hint="eastAsia"/>
          <w:szCs w:val="21"/>
        </w:rPr>
        <w:t>四、评分标准</w:t>
      </w:r>
    </w:p>
    <w:p w:rsidR="00AD0066" w:rsidRPr="00AD0066" w:rsidRDefault="00AD0066" w:rsidP="00AD0066">
      <w:pPr>
        <w:spacing w:line="360" w:lineRule="auto"/>
        <w:rPr>
          <w:rFonts w:ascii="宋体"/>
          <w:szCs w:val="21"/>
        </w:rPr>
      </w:pPr>
      <w:r w:rsidRPr="00AD0066">
        <w:rPr>
          <w:rFonts w:ascii="宋体" w:hAnsi="宋体"/>
          <w:szCs w:val="21"/>
        </w:rPr>
        <w:t xml:space="preserve">  </w:t>
      </w:r>
      <w:r w:rsidRPr="00AD0066">
        <w:rPr>
          <w:rFonts w:ascii="宋体" w:hAnsi="宋体" w:hint="eastAsia"/>
          <w:szCs w:val="21"/>
        </w:rPr>
        <w:t>根据主题内容、技能技巧、表演效果、综合表现等方面，综合考量。</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5245"/>
        <w:gridCol w:w="1326"/>
      </w:tblGrid>
      <w:tr w:rsidR="00AD0066" w:rsidRPr="00AD0066" w:rsidTr="00F35F32">
        <w:tc>
          <w:tcPr>
            <w:tcW w:w="1951" w:type="dxa"/>
          </w:tcPr>
          <w:p w:rsidR="00AD0066" w:rsidRPr="00AD0066" w:rsidRDefault="00AD0066" w:rsidP="00AD0066">
            <w:pPr>
              <w:spacing w:line="360" w:lineRule="auto"/>
              <w:rPr>
                <w:rFonts w:ascii="宋体"/>
                <w:b/>
                <w:szCs w:val="21"/>
              </w:rPr>
            </w:pPr>
            <w:r w:rsidRPr="00AD0066">
              <w:rPr>
                <w:rFonts w:ascii="宋体" w:hAnsi="宋体" w:hint="eastAsia"/>
                <w:b/>
                <w:szCs w:val="21"/>
              </w:rPr>
              <w:t>项目</w:t>
            </w:r>
          </w:p>
        </w:tc>
        <w:tc>
          <w:tcPr>
            <w:tcW w:w="5245" w:type="dxa"/>
          </w:tcPr>
          <w:p w:rsidR="00AD0066" w:rsidRPr="00AD0066" w:rsidRDefault="00AD0066" w:rsidP="00AD0066">
            <w:pPr>
              <w:spacing w:line="360" w:lineRule="auto"/>
              <w:rPr>
                <w:rFonts w:ascii="宋体"/>
                <w:b/>
                <w:szCs w:val="21"/>
              </w:rPr>
            </w:pPr>
            <w:r w:rsidRPr="00AD0066">
              <w:rPr>
                <w:rFonts w:ascii="宋体" w:hAnsi="宋体" w:hint="eastAsia"/>
                <w:b/>
                <w:szCs w:val="21"/>
              </w:rPr>
              <w:t>标准</w:t>
            </w:r>
          </w:p>
        </w:tc>
        <w:tc>
          <w:tcPr>
            <w:tcW w:w="1326" w:type="dxa"/>
          </w:tcPr>
          <w:p w:rsidR="00AD0066" w:rsidRPr="00AD0066" w:rsidRDefault="00AD0066" w:rsidP="00AD0066">
            <w:pPr>
              <w:spacing w:line="360" w:lineRule="auto"/>
              <w:rPr>
                <w:rFonts w:ascii="宋体"/>
                <w:b/>
                <w:szCs w:val="21"/>
              </w:rPr>
            </w:pPr>
            <w:r w:rsidRPr="00AD0066">
              <w:rPr>
                <w:rFonts w:ascii="宋体" w:hAnsi="宋体" w:hint="eastAsia"/>
                <w:b/>
                <w:szCs w:val="21"/>
              </w:rPr>
              <w:t>分值</w:t>
            </w:r>
          </w:p>
        </w:tc>
      </w:tr>
      <w:tr w:rsidR="00AD0066" w:rsidRPr="00AD0066" w:rsidTr="00F35F32">
        <w:trPr>
          <w:trHeight w:val="746"/>
        </w:trPr>
        <w:tc>
          <w:tcPr>
            <w:tcW w:w="1951" w:type="dxa"/>
          </w:tcPr>
          <w:p w:rsidR="00AD0066" w:rsidRPr="00AD0066" w:rsidRDefault="00AD0066" w:rsidP="00AD0066">
            <w:pPr>
              <w:spacing w:line="360" w:lineRule="auto"/>
              <w:ind w:firstLineChars="100" w:firstLine="210"/>
              <w:rPr>
                <w:rFonts w:ascii="宋体"/>
                <w:szCs w:val="21"/>
              </w:rPr>
            </w:pPr>
            <w:r w:rsidRPr="00AD0066">
              <w:rPr>
                <w:rFonts w:ascii="宋体" w:hAnsi="宋体" w:hint="eastAsia"/>
                <w:szCs w:val="21"/>
              </w:rPr>
              <w:t>主题内容</w:t>
            </w:r>
          </w:p>
          <w:p w:rsidR="00AD0066" w:rsidRPr="00AD0066" w:rsidRDefault="00AD0066" w:rsidP="00AD0066">
            <w:pPr>
              <w:spacing w:line="360" w:lineRule="auto"/>
              <w:rPr>
                <w:rFonts w:ascii="宋体"/>
                <w:b/>
                <w:szCs w:val="21"/>
              </w:rPr>
            </w:pPr>
          </w:p>
        </w:tc>
        <w:tc>
          <w:tcPr>
            <w:tcW w:w="5245" w:type="dxa"/>
          </w:tcPr>
          <w:p w:rsidR="00AD0066" w:rsidRPr="00AD0066" w:rsidRDefault="00AD0066" w:rsidP="00AD0066">
            <w:pPr>
              <w:spacing w:line="360" w:lineRule="auto"/>
              <w:rPr>
                <w:rFonts w:ascii="宋体"/>
                <w:b/>
                <w:szCs w:val="21"/>
              </w:rPr>
            </w:pPr>
            <w:r w:rsidRPr="00AD0066">
              <w:rPr>
                <w:rFonts w:ascii="宋体" w:hAnsi="宋体" w:hint="eastAsia"/>
                <w:szCs w:val="21"/>
              </w:rPr>
              <w:t>内容积极、健康、向上，主题突出，题材新颖。</w:t>
            </w:r>
          </w:p>
        </w:tc>
        <w:tc>
          <w:tcPr>
            <w:tcW w:w="1326" w:type="dxa"/>
          </w:tcPr>
          <w:p w:rsidR="00AD0066" w:rsidRPr="00AD0066" w:rsidRDefault="00AD0066" w:rsidP="00AD0066">
            <w:pPr>
              <w:spacing w:line="360" w:lineRule="auto"/>
              <w:rPr>
                <w:rFonts w:ascii="宋体"/>
                <w:b/>
                <w:szCs w:val="21"/>
              </w:rPr>
            </w:pPr>
            <w:r w:rsidRPr="00AD0066">
              <w:rPr>
                <w:rFonts w:ascii="宋体" w:hAnsi="宋体" w:hint="eastAsia"/>
                <w:szCs w:val="21"/>
              </w:rPr>
              <w:t>（</w:t>
            </w:r>
            <w:r w:rsidRPr="00AD0066">
              <w:rPr>
                <w:rFonts w:ascii="宋体" w:hAnsi="宋体"/>
                <w:szCs w:val="21"/>
              </w:rPr>
              <w:t>10</w:t>
            </w:r>
            <w:r w:rsidRPr="00AD0066">
              <w:rPr>
                <w:rFonts w:ascii="宋体" w:hAnsi="宋体" w:hint="eastAsia"/>
                <w:szCs w:val="21"/>
              </w:rPr>
              <w:t>分）</w:t>
            </w:r>
          </w:p>
        </w:tc>
      </w:tr>
      <w:tr w:rsidR="00AD0066" w:rsidRPr="00AD0066" w:rsidTr="00F35F32">
        <w:tc>
          <w:tcPr>
            <w:tcW w:w="1951" w:type="dxa"/>
            <w:vMerge w:val="restart"/>
          </w:tcPr>
          <w:p w:rsidR="00AD0066" w:rsidRPr="00AD0066" w:rsidRDefault="00AD0066" w:rsidP="00AD0066">
            <w:pPr>
              <w:spacing w:line="360" w:lineRule="auto"/>
              <w:ind w:firstLineChars="100" w:firstLine="210"/>
              <w:rPr>
                <w:rFonts w:ascii="宋体"/>
                <w:szCs w:val="21"/>
              </w:rPr>
            </w:pPr>
            <w:r w:rsidRPr="00AD0066">
              <w:rPr>
                <w:rFonts w:ascii="宋体" w:hAnsi="宋体" w:hint="eastAsia"/>
                <w:szCs w:val="21"/>
              </w:rPr>
              <w:t>技能技巧</w:t>
            </w:r>
          </w:p>
          <w:p w:rsidR="00AD0066" w:rsidRPr="00AD0066" w:rsidRDefault="00AD0066" w:rsidP="00AD0066">
            <w:pPr>
              <w:spacing w:line="360" w:lineRule="auto"/>
              <w:rPr>
                <w:rFonts w:ascii="宋体"/>
                <w:b/>
                <w:szCs w:val="21"/>
              </w:rPr>
            </w:pPr>
          </w:p>
        </w:tc>
        <w:tc>
          <w:tcPr>
            <w:tcW w:w="5245" w:type="dxa"/>
          </w:tcPr>
          <w:p w:rsidR="00AD0066" w:rsidRPr="00AD0066" w:rsidRDefault="00AD0066" w:rsidP="00AD0066">
            <w:pPr>
              <w:spacing w:line="360" w:lineRule="auto"/>
              <w:rPr>
                <w:rFonts w:ascii="宋体"/>
                <w:b/>
                <w:szCs w:val="21"/>
              </w:rPr>
            </w:pPr>
            <w:r w:rsidRPr="00AD0066">
              <w:rPr>
                <w:rFonts w:ascii="宋体" w:hAnsi="宋体" w:hint="eastAsia"/>
                <w:szCs w:val="21"/>
              </w:rPr>
              <w:t>歌曲类：吐字清晰，发音准确、音色优美、节奏稳定、旋律流畅、情感到位</w:t>
            </w:r>
          </w:p>
        </w:tc>
        <w:tc>
          <w:tcPr>
            <w:tcW w:w="1326" w:type="dxa"/>
            <w:vMerge w:val="restart"/>
          </w:tcPr>
          <w:p w:rsidR="00AD0066" w:rsidRPr="00AD0066" w:rsidRDefault="00AD0066" w:rsidP="00AD0066">
            <w:pPr>
              <w:spacing w:line="360" w:lineRule="auto"/>
              <w:rPr>
                <w:rFonts w:ascii="宋体"/>
                <w:b/>
                <w:szCs w:val="21"/>
              </w:rPr>
            </w:pPr>
            <w:r w:rsidRPr="00AD0066">
              <w:rPr>
                <w:rFonts w:ascii="宋体" w:hAnsi="宋体" w:hint="eastAsia"/>
                <w:szCs w:val="21"/>
              </w:rPr>
              <w:t>（</w:t>
            </w:r>
            <w:r w:rsidRPr="00AD0066">
              <w:rPr>
                <w:rFonts w:ascii="宋体" w:hAnsi="宋体"/>
                <w:szCs w:val="21"/>
              </w:rPr>
              <w:t>60</w:t>
            </w:r>
            <w:r w:rsidRPr="00AD0066">
              <w:rPr>
                <w:rFonts w:ascii="宋体" w:hAnsi="宋体" w:hint="eastAsia"/>
                <w:szCs w:val="21"/>
              </w:rPr>
              <w:t>分）</w:t>
            </w:r>
          </w:p>
        </w:tc>
      </w:tr>
      <w:tr w:rsidR="00AD0066" w:rsidRPr="00AD0066" w:rsidTr="00F35F32">
        <w:tc>
          <w:tcPr>
            <w:tcW w:w="1951" w:type="dxa"/>
            <w:vMerge/>
          </w:tcPr>
          <w:p w:rsidR="00AD0066" w:rsidRPr="00AD0066" w:rsidRDefault="00AD0066" w:rsidP="00AD0066">
            <w:pPr>
              <w:spacing w:line="360" w:lineRule="auto"/>
              <w:rPr>
                <w:rFonts w:ascii="宋体"/>
                <w:b/>
                <w:szCs w:val="21"/>
              </w:rPr>
            </w:pPr>
          </w:p>
        </w:tc>
        <w:tc>
          <w:tcPr>
            <w:tcW w:w="5245" w:type="dxa"/>
          </w:tcPr>
          <w:p w:rsidR="00AD0066" w:rsidRPr="00AD0066" w:rsidRDefault="00AD0066" w:rsidP="00AD0066">
            <w:pPr>
              <w:spacing w:line="360" w:lineRule="auto"/>
              <w:rPr>
                <w:rFonts w:ascii="宋体"/>
                <w:b/>
                <w:szCs w:val="21"/>
              </w:rPr>
            </w:pPr>
            <w:r w:rsidRPr="00AD0066">
              <w:rPr>
                <w:rFonts w:ascii="宋体" w:hAnsi="宋体" w:hint="eastAsia"/>
                <w:szCs w:val="21"/>
              </w:rPr>
              <w:t>舞蹈类：动作协调、节奏准确、舞姿优美、风格鲜明、情绪饱满、技巧娴熟。</w:t>
            </w:r>
          </w:p>
        </w:tc>
        <w:tc>
          <w:tcPr>
            <w:tcW w:w="1326" w:type="dxa"/>
            <w:vMerge/>
          </w:tcPr>
          <w:p w:rsidR="00AD0066" w:rsidRPr="00AD0066" w:rsidRDefault="00AD0066" w:rsidP="00AD0066">
            <w:pPr>
              <w:spacing w:line="360" w:lineRule="auto"/>
              <w:rPr>
                <w:rFonts w:ascii="宋体"/>
                <w:b/>
                <w:szCs w:val="21"/>
              </w:rPr>
            </w:pPr>
          </w:p>
        </w:tc>
      </w:tr>
      <w:tr w:rsidR="00AD0066" w:rsidRPr="00AD0066" w:rsidTr="00F35F32">
        <w:tc>
          <w:tcPr>
            <w:tcW w:w="1951" w:type="dxa"/>
            <w:vMerge/>
          </w:tcPr>
          <w:p w:rsidR="00AD0066" w:rsidRPr="00AD0066" w:rsidRDefault="00AD0066" w:rsidP="00AD0066">
            <w:pPr>
              <w:spacing w:line="360" w:lineRule="auto"/>
              <w:rPr>
                <w:rFonts w:ascii="宋体"/>
                <w:b/>
                <w:szCs w:val="21"/>
              </w:rPr>
            </w:pPr>
          </w:p>
        </w:tc>
        <w:tc>
          <w:tcPr>
            <w:tcW w:w="5245" w:type="dxa"/>
          </w:tcPr>
          <w:p w:rsidR="00AD0066" w:rsidRPr="00AD0066" w:rsidRDefault="00AD0066" w:rsidP="00AD0066">
            <w:pPr>
              <w:spacing w:line="360" w:lineRule="auto"/>
              <w:rPr>
                <w:rFonts w:ascii="宋体"/>
                <w:b/>
                <w:szCs w:val="21"/>
              </w:rPr>
            </w:pPr>
            <w:r w:rsidRPr="00AD0066">
              <w:rPr>
                <w:rFonts w:ascii="宋体" w:hAnsi="宋体" w:hint="eastAsia"/>
                <w:szCs w:val="21"/>
              </w:rPr>
              <w:t>器乐类：基本功扎实，演奏姿势、方法正确；音准好，节拍、节奏准确；演奏连贯、流畅，精神面貌好，富有感染力；结构完整，突出乐曲的演奏风格。</w:t>
            </w:r>
          </w:p>
        </w:tc>
        <w:tc>
          <w:tcPr>
            <w:tcW w:w="1326" w:type="dxa"/>
            <w:vMerge/>
          </w:tcPr>
          <w:p w:rsidR="00AD0066" w:rsidRPr="00AD0066" w:rsidRDefault="00AD0066" w:rsidP="00AD0066">
            <w:pPr>
              <w:spacing w:line="360" w:lineRule="auto"/>
              <w:rPr>
                <w:rFonts w:ascii="宋体"/>
                <w:b/>
                <w:szCs w:val="21"/>
              </w:rPr>
            </w:pPr>
          </w:p>
        </w:tc>
      </w:tr>
      <w:tr w:rsidR="00AD0066" w:rsidRPr="00AD0066" w:rsidTr="00F35F32">
        <w:tc>
          <w:tcPr>
            <w:tcW w:w="1951" w:type="dxa"/>
            <w:vMerge/>
          </w:tcPr>
          <w:p w:rsidR="00AD0066" w:rsidRPr="00AD0066" w:rsidRDefault="00AD0066" w:rsidP="00AD0066">
            <w:pPr>
              <w:spacing w:line="360" w:lineRule="auto"/>
              <w:rPr>
                <w:rFonts w:ascii="宋体"/>
                <w:b/>
                <w:szCs w:val="21"/>
              </w:rPr>
            </w:pPr>
          </w:p>
        </w:tc>
        <w:tc>
          <w:tcPr>
            <w:tcW w:w="5245" w:type="dxa"/>
          </w:tcPr>
          <w:p w:rsidR="00AD0066" w:rsidRPr="00AD0066" w:rsidRDefault="00AD0066" w:rsidP="00AD0066">
            <w:pPr>
              <w:spacing w:line="360" w:lineRule="auto"/>
              <w:rPr>
                <w:rFonts w:ascii="宋体"/>
                <w:b/>
                <w:szCs w:val="21"/>
              </w:rPr>
            </w:pPr>
            <w:r w:rsidRPr="00AD0066">
              <w:rPr>
                <w:rFonts w:ascii="宋体" w:hAnsi="宋体" w:hint="eastAsia"/>
                <w:szCs w:val="21"/>
              </w:rPr>
              <w:t>曲艺类：表演生动流畅，感染力强。</w:t>
            </w:r>
          </w:p>
        </w:tc>
        <w:tc>
          <w:tcPr>
            <w:tcW w:w="1326" w:type="dxa"/>
            <w:vMerge/>
          </w:tcPr>
          <w:p w:rsidR="00AD0066" w:rsidRPr="00AD0066" w:rsidRDefault="00AD0066" w:rsidP="00AD0066">
            <w:pPr>
              <w:spacing w:line="360" w:lineRule="auto"/>
              <w:rPr>
                <w:rFonts w:ascii="宋体"/>
                <w:b/>
                <w:szCs w:val="21"/>
              </w:rPr>
            </w:pPr>
          </w:p>
        </w:tc>
      </w:tr>
      <w:tr w:rsidR="00AD0066" w:rsidRPr="00AD0066" w:rsidTr="00F35F32">
        <w:tc>
          <w:tcPr>
            <w:tcW w:w="1951" w:type="dxa"/>
          </w:tcPr>
          <w:p w:rsidR="00AD0066" w:rsidRPr="00AD0066" w:rsidRDefault="00AD0066" w:rsidP="00AD0066">
            <w:pPr>
              <w:spacing w:line="360" w:lineRule="auto"/>
              <w:ind w:firstLineChars="100" w:firstLine="210"/>
              <w:rPr>
                <w:rFonts w:ascii="宋体"/>
                <w:szCs w:val="21"/>
              </w:rPr>
            </w:pPr>
            <w:r w:rsidRPr="00AD0066">
              <w:rPr>
                <w:rFonts w:ascii="宋体" w:hAnsi="宋体" w:hint="eastAsia"/>
                <w:szCs w:val="21"/>
              </w:rPr>
              <w:t>表演效果</w:t>
            </w:r>
          </w:p>
          <w:p w:rsidR="00AD0066" w:rsidRPr="00AD0066" w:rsidRDefault="00AD0066" w:rsidP="00AD0066">
            <w:pPr>
              <w:spacing w:line="360" w:lineRule="auto"/>
              <w:rPr>
                <w:rFonts w:ascii="宋体"/>
                <w:b/>
                <w:szCs w:val="21"/>
              </w:rPr>
            </w:pPr>
          </w:p>
        </w:tc>
        <w:tc>
          <w:tcPr>
            <w:tcW w:w="5245" w:type="dxa"/>
          </w:tcPr>
          <w:p w:rsidR="00AD0066" w:rsidRPr="00AD0066" w:rsidRDefault="00AD0066" w:rsidP="00AD0066">
            <w:pPr>
              <w:spacing w:line="360" w:lineRule="auto"/>
              <w:rPr>
                <w:rFonts w:ascii="宋体"/>
                <w:b/>
                <w:szCs w:val="21"/>
              </w:rPr>
            </w:pPr>
            <w:r w:rsidRPr="00AD0066">
              <w:rPr>
                <w:rFonts w:ascii="宋体" w:hAnsi="宋体" w:hint="eastAsia"/>
                <w:szCs w:val="21"/>
              </w:rPr>
              <w:t>能以艺术的形式，准确、鲜明、生动地表现出节目的主题思想。表演流畅，现场发挥好，具有一定的艺术感染力。</w:t>
            </w:r>
          </w:p>
        </w:tc>
        <w:tc>
          <w:tcPr>
            <w:tcW w:w="1326" w:type="dxa"/>
          </w:tcPr>
          <w:p w:rsidR="00AD0066" w:rsidRPr="00AD0066" w:rsidRDefault="00AD0066" w:rsidP="00AD0066">
            <w:pPr>
              <w:spacing w:line="360" w:lineRule="auto"/>
              <w:rPr>
                <w:rFonts w:ascii="宋体"/>
                <w:b/>
                <w:szCs w:val="21"/>
              </w:rPr>
            </w:pPr>
            <w:r w:rsidRPr="00AD0066">
              <w:rPr>
                <w:rFonts w:ascii="宋体" w:hAnsi="宋体" w:hint="eastAsia"/>
                <w:szCs w:val="21"/>
              </w:rPr>
              <w:t>（</w:t>
            </w:r>
            <w:r w:rsidRPr="00AD0066">
              <w:rPr>
                <w:rFonts w:ascii="宋体" w:hAnsi="宋体"/>
                <w:szCs w:val="21"/>
              </w:rPr>
              <w:t>20</w:t>
            </w:r>
            <w:r w:rsidRPr="00AD0066">
              <w:rPr>
                <w:rFonts w:ascii="宋体" w:hAnsi="宋体" w:hint="eastAsia"/>
                <w:szCs w:val="21"/>
              </w:rPr>
              <w:t>分）</w:t>
            </w:r>
          </w:p>
        </w:tc>
      </w:tr>
      <w:tr w:rsidR="00AD0066" w:rsidRPr="00AD0066" w:rsidTr="00F35F32">
        <w:tc>
          <w:tcPr>
            <w:tcW w:w="1951" w:type="dxa"/>
          </w:tcPr>
          <w:p w:rsidR="00AD0066" w:rsidRPr="00AD0066" w:rsidRDefault="00AD0066" w:rsidP="00AD0066">
            <w:pPr>
              <w:spacing w:line="360" w:lineRule="auto"/>
              <w:ind w:firstLineChars="100" w:firstLine="210"/>
              <w:rPr>
                <w:rFonts w:ascii="宋体"/>
                <w:szCs w:val="21"/>
              </w:rPr>
            </w:pPr>
            <w:r w:rsidRPr="00AD0066">
              <w:rPr>
                <w:rFonts w:ascii="宋体" w:hAnsi="宋体" w:hint="eastAsia"/>
                <w:szCs w:val="21"/>
              </w:rPr>
              <w:t>综合表现</w:t>
            </w:r>
          </w:p>
          <w:p w:rsidR="00AD0066" w:rsidRPr="00AD0066" w:rsidRDefault="00AD0066" w:rsidP="00AD0066">
            <w:pPr>
              <w:spacing w:line="360" w:lineRule="auto"/>
              <w:rPr>
                <w:rFonts w:ascii="宋体"/>
                <w:b/>
                <w:szCs w:val="21"/>
              </w:rPr>
            </w:pPr>
          </w:p>
        </w:tc>
        <w:tc>
          <w:tcPr>
            <w:tcW w:w="5245" w:type="dxa"/>
          </w:tcPr>
          <w:p w:rsidR="00AD0066" w:rsidRPr="00AD0066" w:rsidRDefault="00AD0066" w:rsidP="00AD0066">
            <w:pPr>
              <w:spacing w:line="360" w:lineRule="auto"/>
              <w:rPr>
                <w:rFonts w:ascii="宋体"/>
                <w:b/>
                <w:szCs w:val="21"/>
              </w:rPr>
            </w:pPr>
            <w:r w:rsidRPr="00AD0066">
              <w:rPr>
                <w:rFonts w:ascii="宋体" w:hAnsi="宋体" w:hint="eastAsia"/>
                <w:szCs w:val="21"/>
              </w:rPr>
              <w:t>根据服装服饰、舞台效果、精神面貌、出场退场秩序等综合表现进行评价。</w:t>
            </w:r>
          </w:p>
        </w:tc>
        <w:tc>
          <w:tcPr>
            <w:tcW w:w="1326" w:type="dxa"/>
          </w:tcPr>
          <w:p w:rsidR="00AD0066" w:rsidRPr="00AD0066" w:rsidRDefault="00AD0066" w:rsidP="00AD0066">
            <w:pPr>
              <w:spacing w:line="360" w:lineRule="auto"/>
              <w:rPr>
                <w:rFonts w:ascii="宋体"/>
                <w:b/>
                <w:szCs w:val="21"/>
              </w:rPr>
            </w:pPr>
            <w:r w:rsidRPr="00AD0066">
              <w:rPr>
                <w:rFonts w:ascii="宋体" w:hAnsi="宋体" w:hint="eastAsia"/>
                <w:szCs w:val="21"/>
              </w:rPr>
              <w:t>（</w:t>
            </w:r>
            <w:r w:rsidRPr="00AD0066">
              <w:rPr>
                <w:rFonts w:ascii="宋体" w:hAnsi="宋体"/>
                <w:szCs w:val="21"/>
              </w:rPr>
              <w:t>10</w:t>
            </w:r>
            <w:r w:rsidRPr="00AD0066">
              <w:rPr>
                <w:rFonts w:ascii="宋体" w:hAnsi="宋体" w:hint="eastAsia"/>
                <w:szCs w:val="21"/>
              </w:rPr>
              <w:t>分）</w:t>
            </w:r>
          </w:p>
        </w:tc>
      </w:tr>
    </w:tbl>
    <w:p w:rsidR="00AD0066" w:rsidRPr="00AD0066" w:rsidRDefault="00AD0066" w:rsidP="00AD0066">
      <w:pPr>
        <w:spacing w:line="360" w:lineRule="auto"/>
        <w:ind w:firstLineChars="200" w:firstLine="420"/>
        <w:rPr>
          <w:rFonts w:ascii="黑体" w:eastAsia="黑体" w:hAnsi="黑体"/>
          <w:szCs w:val="21"/>
        </w:rPr>
      </w:pPr>
      <w:r w:rsidRPr="00AD0066">
        <w:rPr>
          <w:rFonts w:ascii="黑体" w:eastAsia="黑体" w:hAnsi="黑体" w:hint="eastAsia"/>
          <w:szCs w:val="21"/>
        </w:rPr>
        <w:t>五、比赛评判</w:t>
      </w:r>
    </w:p>
    <w:p w:rsidR="00AD0066" w:rsidRPr="00AD0066" w:rsidRDefault="00AD0066" w:rsidP="00AD0066">
      <w:pPr>
        <w:spacing w:line="360" w:lineRule="auto"/>
        <w:ind w:firstLineChars="200" w:firstLine="420"/>
        <w:rPr>
          <w:rFonts w:ascii="宋体"/>
          <w:szCs w:val="21"/>
        </w:rPr>
      </w:pPr>
      <w:r w:rsidRPr="00AD0066">
        <w:rPr>
          <w:rFonts w:ascii="宋体" w:hAnsi="宋体" w:hint="eastAsia"/>
          <w:szCs w:val="21"/>
        </w:rPr>
        <w:t>河南省中等职业教育技能大赛组委会组织专家，以教育部和省教育厅颁发的相关专业教学标准为依据，按照评分标准进行客观、公正的评判。</w:t>
      </w:r>
    </w:p>
    <w:p w:rsidR="00AD0066" w:rsidRPr="00AD0066" w:rsidRDefault="00AD0066" w:rsidP="00AD0066">
      <w:pPr>
        <w:spacing w:line="360" w:lineRule="auto"/>
        <w:ind w:firstLineChars="200" w:firstLine="420"/>
        <w:rPr>
          <w:rFonts w:ascii="宋体" w:hAnsi="宋体" w:cs="仿宋_GB2312"/>
          <w:color w:val="000000"/>
          <w:kern w:val="0"/>
          <w:szCs w:val="21"/>
        </w:rPr>
      </w:pPr>
      <w:r w:rsidRPr="00AD0066">
        <w:rPr>
          <w:rFonts w:ascii="黑体" w:eastAsia="黑体" w:hAnsi="黑体" w:hint="eastAsia"/>
          <w:szCs w:val="21"/>
        </w:rPr>
        <w:t>六、组队与报名</w:t>
      </w:r>
    </w:p>
    <w:p w:rsidR="00AD0066" w:rsidRPr="00AD0066" w:rsidRDefault="00AD0066" w:rsidP="00AD0066">
      <w:pPr>
        <w:spacing w:line="360" w:lineRule="auto"/>
        <w:ind w:firstLineChars="200" w:firstLine="420"/>
        <w:rPr>
          <w:rFonts w:ascii="仿宋_GB2312" w:hAnsi="仿宋"/>
          <w:kern w:val="0"/>
        </w:rPr>
      </w:pPr>
      <w:r w:rsidRPr="00AD0066">
        <w:rPr>
          <w:rFonts w:ascii="宋体" w:hAnsi="宋体" w:cs="宋体" w:hint="eastAsia"/>
          <w:kern w:val="0"/>
        </w:rPr>
        <w:t>组队：</w:t>
      </w:r>
      <w:r w:rsidRPr="00AD0066">
        <w:rPr>
          <w:rFonts w:ascii="仿宋_GB2312" w:hAnsi="仿宋" w:hint="eastAsia"/>
          <w:kern w:val="0"/>
        </w:rPr>
        <w:t>以各市县（含市县属高等学校中专部，下同）为单位组队，各省属中等职业学校（含省属高等学校中专部，下同）单独组队。</w:t>
      </w:r>
      <w:r w:rsidRPr="00AD0066">
        <w:rPr>
          <w:rFonts w:ascii="宋体" w:hAnsi="宋体" w:hint="eastAsia"/>
          <w:szCs w:val="21"/>
        </w:rPr>
        <w:t>对于小组赛，每省辖市限报2个参赛节目（每校限报1个）；省直管县（市）、省属中等职业学校限报1个参赛节目。对于个人赛，每省辖市限报2个参赛节目（每校限报</w:t>
      </w:r>
      <w:r w:rsidRPr="00AD0066">
        <w:rPr>
          <w:rFonts w:ascii="宋体" w:hAnsi="宋体"/>
          <w:szCs w:val="21"/>
        </w:rPr>
        <w:t>1</w:t>
      </w:r>
      <w:r w:rsidRPr="00AD0066">
        <w:rPr>
          <w:rFonts w:ascii="宋体" w:hAnsi="宋体" w:hint="eastAsia"/>
          <w:szCs w:val="21"/>
        </w:rPr>
        <w:t>个）；每省直管县（市）、省属中等职业学校限报1个参赛节目。</w:t>
      </w:r>
    </w:p>
    <w:p w:rsidR="00AD0066" w:rsidRPr="00AD0066" w:rsidRDefault="00AD0066" w:rsidP="00AD0066">
      <w:pPr>
        <w:spacing w:line="360" w:lineRule="auto"/>
        <w:ind w:firstLineChars="200" w:firstLine="420"/>
        <w:rPr>
          <w:rFonts w:ascii="宋体" w:hAnsi="宋体"/>
          <w:szCs w:val="21"/>
        </w:rPr>
      </w:pPr>
      <w:r w:rsidRPr="00AD0066">
        <w:rPr>
          <w:rFonts w:ascii="宋体" w:hAnsi="宋体" w:hint="eastAsia"/>
          <w:szCs w:val="21"/>
        </w:rPr>
        <w:t>报送材料要求：</w:t>
      </w:r>
    </w:p>
    <w:p w:rsidR="00AD0066" w:rsidRPr="00AD0066" w:rsidRDefault="00AD0066" w:rsidP="00AD0066">
      <w:pPr>
        <w:spacing w:line="360" w:lineRule="auto"/>
        <w:ind w:firstLineChars="200" w:firstLine="420"/>
        <w:rPr>
          <w:rFonts w:ascii="宋体" w:hAnsi="宋体"/>
          <w:szCs w:val="21"/>
        </w:rPr>
      </w:pPr>
      <w:r w:rsidRPr="00AD0066">
        <w:rPr>
          <w:rFonts w:ascii="宋体" w:hAnsi="宋体" w:hint="eastAsia"/>
          <w:szCs w:val="21"/>
        </w:rPr>
        <w:t>纸质材料：参赛选手的报名表、汇总表、</w:t>
      </w:r>
      <w:r w:rsidRPr="00AD0066">
        <w:rPr>
          <w:rFonts w:ascii="宋体" w:hAnsi="宋体" w:cs="仿宋_GB2312" w:hint="eastAsia"/>
          <w:color w:val="000000"/>
          <w:kern w:val="0"/>
          <w:szCs w:val="21"/>
        </w:rPr>
        <w:t>省招办录取审批表复印件,</w:t>
      </w:r>
      <w:r w:rsidRPr="00AD0066">
        <w:rPr>
          <w:rFonts w:ascii="宋体" w:hAnsi="宋体" w:hint="eastAsia"/>
          <w:szCs w:val="21"/>
        </w:rPr>
        <w:t>并加盖学校、市两级公章（省属中等职业学校只需加盖学校公章）</w:t>
      </w:r>
    </w:p>
    <w:p w:rsidR="00AD0066" w:rsidRPr="00AD0066" w:rsidRDefault="00AD0066" w:rsidP="00AD0066">
      <w:pPr>
        <w:spacing w:line="360" w:lineRule="auto"/>
        <w:ind w:firstLineChars="200" w:firstLine="420"/>
        <w:rPr>
          <w:rFonts w:ascii="宋体" w:hAnsi="宋体"/>
          <w:szCs w:val="21"/>
        </w:rPr>
      </w:pPr>
      <w:r w:rsidRPr="00AD0066">
        <w:rPr>
          <w:rFonts w:ascii="宋体" w:hAnsi="宋体" w:hint="eastAsia"/>
          <w:szCs w:val="21"/>
        </w:rPr>
        <w:t>电子文档：参赛选手的报名表、汇总表</w:t>
      </w:r>
    </w:p>
    <w:p w:rsidR="00AD0066" w:rsidRPr="00AD0066" w:rsidRDefault="00AD0066" w:rsidP="00AD0066">
      <w:pPr>
        <w:spacing w:line="360" w:lineRule="auto"/>
        <w:ind w:firstLineChars="200" w:firstLine="420"/>
        <w:rPr>
          <w:rFonts w:ascii="宋体" w:hAnsi="宋体"/>
          <w:szCs w:val="21"/>
        </w:rPr>
      </w:pPr>
      <w:r w:rsidRPr="00AD0066">
        <w:rPr>
          <w:rFonts w:ascii="宋体" w:hAnsi="宋体" w:hint="eastAsia"/>
          <w:szCs w:val="21"/>
        </w:rPr>
        <w:t>报送时间：各参赛单位于</w:t>
      </w:r>
      <w:r w:rsidR="00725D12">
        <w:rPr>
          <w:rFonts w:ascii="宋体" w:hAnsi="宋体"/>
          <w:szCs w:val="21"/>
        </w:rPr>
        <w:t>9</w:t>
      </w:r>
      <w:r w:rsidRPr="00AD0066">
        <w:rPr>
          <w:rFonts w:ascii="宋体" w:hAnsi="宋体" w:hint="eastAsia"/>
          <w:szCs w:val="21"/>
        </w:rPr>
        <w:t>月</w:t>
      </w:r>
      <w:r w:rsidR="00725D12">
        <w:rPr>
          <w:rFonts w:ascii="宋体" w:hAnsi="宋体"/>
          <w:szCs w:val="21"/>
        </w:rPr>
        <w:t>30</w:t>
      </w:r>
      <w:r w:rsidRPr="00AD0066">
        <w:rPr>
          <w:rFonts w:ascii="宋体" w:hAnsi="宋体" w:hint="eastAsia"/>
          <w:szCs w:val="21"/>
        </w:rPr>
        <w:t>日前将参赛选手纸质材料报送至协办单位，电子文档报送至协办单位邮箱526532633@qq.com（文件夹格式为：校名+个人赛、校名+小组赛）。</w:t>
      </w:r>
    </w:p>
    <w:p w:rsidR="00AD0066" w:rsidRPr="00AD0066" w:rsidRDefault="00AD0066" w:rsidP="00AD0066">
      <w:pPr>
        <w:widowControl/>
        <w:spacing w:line="360" w:lineRule="auto"/>
        <w:ind w:firstLineChars="200" w:firstLine="420"/>
        <w:rPr>
          <w:rFonts w:ascii="宋体" w:hAnsi="宋体" w:cs="仿宋_GB2312"/>
          <w:color w:val="000000"/>
          <w:kern w:val="0"/>
          <w:szCs w:val="21"/>
        </w:rPr>
      </w:pPr>
      <w:r w:rsidRPr="00AD0066">
        <w:rPr>
          <w:rFonts w:ascii="宋体" w:hAnsi="宋体" w:cs="仿宋_GB2312" w:hint="eastAsia"/>
          <w:color w:val="000000"/>
          <w:kern w:val="0"/>
          <w:szCs w:val="21"/>
        </w:rPr>
        <w:t>报到时须携带有效身份证原件和学生证原件、学生证和身份证复印件各1份，同底版2寸照片3张。</w:t>
      </w:r>
    </w:p>
    <w:p w:rsidR="00AD0066" w:rsidRPr="00AD0066" w:rsidRDefault="00AD0066" w:rsidP="00AD0066">
      <w:pPr>
        <w:spacing w:line="360" w:lineRule="auto"/>
        <w:ind w:firstLineChars="200" w:firstLine="422"/>
        <w:rPr>
          <w:rFonts w:ascii="宋体" w:hAnsi="宋体"/>
          <w:b/>
          <w:color w:val="000000"/>
          <w:szCs w:val="21"/>
        </w:rPr>
      </w:pPr>
      <w:r w:rsidRPr="00AD0066">
        <w:rPr>
          <w:rFonts w:ascii="宋体" w:hAnsi="宋体" w:hint="eastAsia"/>
          <w:b/>
          <w:szCs w:val="21"/>
        </w:rPr>
        <w:t>七、</w:t>
      </w:r>
      <w:r w:rsidRPr="00AD0066">
        <w:rPr>
          <w:rFonts w:ascii="宋体" w:hAnsi="宋体" w:hint="eastAsia"/>
          <w:b/>
          <w:color w:val="000000"/>
          <w:szCs w:val="21"/>
        </w:rPr>
        <w:t>协办单位、比赛时间和地点</w:t>
      </w:r>
    </w:p>
    <w:p w:rsidR="00AD0066" w:rsidRPr="00AD0066" w:rsidRDefault="00AD0066" w:rsidP="00AD0066">
      <w:pPr>
        <w:spacing w:line="360" w:lineRule="auto"/>
        <w:ind w:firstLineChars="200" w:firstLine="420"/>
        <w:rPr>
          <w:rFonts w:ascii="宋体" w:hAnsi="宋体"/>
          <w:szCs w:val="21"/>
        </w:rPr>
      </w:pPr>
      <w:r w:rsidRPr="00AD0066">
        <w:rPr>
          <w:rFonts w:ascii="宋体" w:hAnsi="宋体" w:hint="eastAsia"/>
          <w:szCs w:val="21"/>
        </w:rPr>
        <w:t>协办单位： 河南省幼儿师范学校</w:t>
      </w:r>
    </w:p>
    <w:p w:rsidR="00AD0066" w:rsidRPr="00AD0066" w:rsidRDefault="00AD0066" w:rsidP="00AD0066">
      <w:pPr>
        <w:spacing w:line="360" w:lineRule="auto"/>
        <w:ind w:firstLineChars="200" w:firstLine="420"/>
        <w:rPr>
          <w:rFonts w:ascii="宋体" w:hAnsi="宋体"/>
          <w:szCs w:val="21"/>
        </w:rPr>
      </w:pPr>
      <w:r w:rsidRPr="00AD0066">
        <w:rPr>
          <w:rFonts w:ascii="宋体" w:hAnsi="宋体" w:hint="eastAsia"/>
          <w:szCs w:val="21"/>
        </w:rPr>
        <w:t>比赛时间： 2019年10月</w:t>
      </w:r>
      <w:r w:rsidR="00725D12">
        <w:rPr>
          <w:rFonts w:ascii="宋体" w:hAnsi="宋体"/>
          <w:szCs w:val="21"/>
        </w:rPr>
        <w:t>25</w:t>
      </w:r>
      <w:r w:rsidRPr="00AD0066">
        <w:rPr>
          <w:rFonts w:ascii="宋体" w:hAnsi="宋体" w:hint="eastAsia"/>
          <w:szCs w:val="21"/>
        </w:rPr>
        <w:t>日8:00-18:00报到，10月</w:t>
      </w:r>
      <w:r w:rsidR="00725D12">
        <w:rPr>
          <w:rFonts w:ascii="宋体" w:hAnsi="宋体"/>
          <w:szCs w:val="21"/>
        </w:rPr>
        <w:t>26-27</w:t>
      </w:r>
      <w:r w:rsidRPr="00AD0066">
        <w:rPr>
          <w:rFonts w:ascii="宋体" w:hAnsi="宋体" w:hint="eastAsia"/>
          <w:szCs w:val="21"/>
        </w:rPr>
        <w:t>日比赛。</w:t>
      </w:r>
    </w:p>
    <w:p w:rsidR="00AD0066" w:rsidRPr="00AD0066" w:rsidRDefault="00AD0066" w:rsidP="00AD0066">
      <w:pPr>
        <w:spacing w:line="360" w:lineRule="auto"/>
        <w:ind w:firstLineChars="200" w:firstLine="420"/>
        <w:rPr>
          <w:rFonts w:ascii="宋体" w:hAnsi="宋体"/>
          <w:szCs w:val="21"/>
        </w:rPr>
      </w:pPr>
      <w:r w:rsidRPr="00AD0066">
        <w:rPr>
          <w:rFonts w:ascii="宋体" w:hAnsi="宋体" w:hint="eastAsia"/>
          <w:szCs w:val="21"/>
        </w:rPr>
        <w:t>比赛地点： 郑州市金水区经七路22号</w:t>
      </w:r>
    </w:p>
    <w:p w:rsidR="00AD0066" w:rsidRPr="00AD0066" w:rsidRDefault="00AD0066" w:rsidP="00AD0066">
      <w:pPr>
        <w:spacing w:line="360" w:lineRule="auto"/>
        <w:ind w:firstLineChars="200" w:firstLine="420"/>
        <w:rPr>
          <w:rFonts w:ascii="宋体" w:hAnsi="宋体"/>
          <w:szCs w:val="21"/>
        </w:rPr>
      </w:pPr>
      <w:r w:rsidRPr="00AD0066">
        <w:rPr>
          <w:rFonts w:ascii="宋体" w:hAnsi="宋体" w:hint="eastAsia"/>
          <w:szCs w:val="21"/>
        </w:rPr>
        <w:t>邮编：450002</w:t>
      </w:r>
    </w:p>
    <w:p w:rsidR="00AD0066" w:rsidRPr="00AD0066" w:rsidRDefault="00AD0066" w:rsidP="00AD0066">
      <w:pPr>
        <w:spacing w:line="360" w:lineRule="auto"/>
        <w:ind w:firstLineChars="200" w:firstLine="420"/>
        <w:rPr>
          <w:rFonts w:ascii="宋体" w:hAnsi="宋体"/>
          <w:szCs w:val="21"/>
        </w:rPr>
      </w:pPr>
      <w:r w:rsidRPr="00AD0066">
        <w:rPr>
          <w:rFonts w:ascii="宋体" w:hAnsi="宋体" w:hint="eastAsia"/>
          <w:szCs w:val="21"/>
        </w:rPr>
        <w:t>邮箱：526532633@qq.com</w:t>
      </w:r>
    </w:p>
    <w:p w:rsidR="00AD0066" w:rsidRPr="00AD0066" w:rsidRDefault="00AD0066" w:rsidP="00AD0066">
      <w:pPr>
        <w:spacing w:line="360" w:lineRule="auto"/>
        <w:ind w:firstLineChars="200" w:firstLine="420"/>
        <w:rPr>
          <w:rFonts w:ascii="宋体" w:hAnsi="宋体"/>
          <w:szCs w:val="21"/>
        </w:rPr>
      </w:pPr>
      <w:r w:rsidRPr="00AD0066">
        <w:rPr>
          <w:rFonts w:ascii="宋体" w:hAnsi="宋体" w:hint="eastAsia"/>
          <w:szCs w:val="21"/>
        </w:rPr>
        <w:lastRenderedPageBreak/>
        <w:t>联系人：周燕乐、刘路兰</w:t>
      </w:r>
    </w:p>
    <w:p w:rsidR="00AD0066" w:rsidRPr="00AD0066" w:rsidRDefault="00AD0066" w:rsidP="00AD0066">
      <w:pPr>
        <w:spacing w:line="360" w:lineRule="auto"/>
        <w:ind w:firstLineChars="200" w:firstLine="420"/>
      </w:pPr>
      <w:r w:rsidRPr="00AD0066">
        <w:rPr>
          <w:rFonts w:ascii="宋体" w:hAnsi="宋体" w:hint="eastAsia"/>
          <w:szCs w:val="21"/>
        </w:rPr>
        <w:t>电话：63934728、15136116126</w:t>
      </w:r>
    </w:p>
    <w:p w:rsidR="00AD0066" w:rsidRPr="00AD0066" w:rsidRDefault="00AD0066" w:rsidP="00AD0066">
      <w:pPr>
        <w:spacing w:line="360" w:lineRule="auto"/>
        <w:ind w:firstLineChars="200" w:firstLine="420"/>
        <w:rPr>
          <w:rFonts w:ascii="宋体" w:hAnsi="宋体"/>
          <w:szCs w:val="21"/>
        </w:rPr>
      </w:pPr>
      <w:r w:rsidRPr="00AD0066">
        <w:t>QQ</w:t>
      </w:r>
      <w:r w:rsidRPr="00AD0066">
        <w:rPr>
          <w:rFonts w:hint="eastAsia"/>
        </w:rPr>
        <w:t>群：</w:t>
      </w:r>
      <w:r w:rsidRPr="00AD0066">
        <w:rPr>
          <w:rFonts w:hint="eastAsia"/>
        </w:rPr>
        <w:t>934267210</w:t>
      </w:r>
      <w:r w:rsidRPr="00AD0066">
        <w:rPr>
          <w:rFonts w:ascii="宋体" w:hAnsi="宋体" w:hint="eastAsia"/>
          <w:szCs w:val="21"/>
        </w:rPr>
        <w:t>（2019歌舞器乐曲艺大赛）</w:t>
      </w:r>
    </w:p>
    <w:p w:rsidR="00AD0066" w:rsidRPr="00AD0066" w:rsidRDefault="00AD0066" w:rsidP="00AD0066">
      <w:pPr>
        <w:spacing w:line="360" w:lineRule="auto"/>
        <w:ind w:firstLineChars="200" w:firstLine="420"/>
        <w:rPr>
          <w:rFonts w:ascii="宋体" w:hAnsi="宋体"/>
          <w:szCs w:val="21"/>
        </w:rPr>
      </w:pPr>
      <w:r w:rsidRPr="00AD0066">
        <w:rPr>
          <w:rFonts w:ascii="宋体" w:hAnsi="宋体" w:hint="eastAsia"/>
          <w:noProof/>
          <w:szCs w:val="21"/>
        </w:rPr>
        <w:drawing>
          <wp:inline distT="0" distB="0" distL="114300" distR="114300">
            <wp:extent cx="1367790" cy="1876425"/>
            <wp:effectExtent l="0" t="0" r="3810" b="9525"/>
            <wp:docPr id="2" name="图片 4" descr="c15e25063cc3b2bb23f97fc2e9bc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15e25063cc3b2bb23f97fc2e9bc686"/>
                    <pic:cNvPicPr>
                      <a:picLocks noChangeAspect="1"/>
                    </pic:cNvPicPr>
                  </pic:nvPicPr>
                  <pic:blipFill>
                    <a:blip r:embed="rId20" cstate="print"/>
                    <a:stretch>
                      <a:fillRect/>
                    </a:stretch>
                  </pic:blipFill>
                  <pic:spPr>
                    <a:xfrm>
                      <a:off x="0" y="0"/>
                      <a:ext cx="1367790" cy="1876425"/>
                    </a:xfrm>
                    <a:prstGeom prst="rect">
                      <a:avLst/>
                    </a:prstGeom>
                    <a:noFill/>
                    <a:ln w="9525">
                      <a:noFill/>
                    </a:ln>
                  </pic:spPr>
                </pic:pic>
              </a:graphicData>
            </a:graphic>
          </wp:inline>
        </w:drawing>
      </w:r>
    </w:p>
    <w:p w:rsidR="00AD0066" w:rsidRPr="00AD0066" w:rsidRDefault="00AD0066" w:rsidP="00AD0066">
      <w:pPr>
        <w:spacing w:line="360" w:lineRule="auto"/>
        <w:ind w:firstLineChars="200" w:firstLine="420"/>
        <w:rPr>
          <w:rFonts w:ascii="宋体" w:hAnsi="宋体"/>
          <w:szCs w:val="21"/>
        </w:rPr>
      </w:pPr>
    </w:p>
    <w:p w:rsidR="00AD0066" w:rsidRPr="00AD0066" w:rsidRDefault="00AD0066" w:rsidP="00AD0066">
      <w:pPr>
        <w:spacing w:line="360" w:lineRule="auto"/>
        <w:ind w:firstLineChars="200" w:firstLine="420"/>
        <w:rPr>
          <w:rFonts w:ascii="宋体" w:hAnsi="宋体"/>
          <w:szCs w:val="21"/>
        </w:rPr>
      </w:pPr>
    </w:p>
    <w:p w:rsidR="00AD0066" w:rsidRPr="00AD0066" w:rsidRDefault="00AD0066" w:rsidP="00AD0066">
      <w:pPr>
        <w:spacing w:line="360" w:lineRule="auto"/>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br w:type="page"/>
      </w:r>
    </w:p>
    <w:p w:rsidR="00AD0066" w:rsidRPr="00AD0066" w:rsidRDefault="00AD0066" w:rsidP="00AD0066">
      <w:pPr>
        <w:keepNext/>
        <w:keepLines/>
        <w:spacing w:before="340" w:after="330" w:line="360" w:lineRule="auto"/>
        <w:jc w:val="center"/>
        <w:outlineLvl w:val="0"/>
        <w:rPr>
          <w:rFonts w:asciiTheme="minorEastAsia" w:eastAsiaTheme="minorEastAsia" w:hAnsiTheme="minorEastAsia" w:cstheme="minorEastAsia"/>
          <w:kern w:val="44"/>
          <w:sz w:val="44"/>
          <w:szCs w:val="21"/>
        </w:rPr>
      </w:pPr>
      <w:bookmarkStart w:id="33" w:name="_Toc20723"/>
      <w:r w:rsidRPr="00AD0066">
        <w:rPr>
          <w:rFonts w:eastAsia="黑体" w:hint="eastAsia"/>
          <w:kern w:val="44"/>
          <w:sz w:val="44"/>
        </w:rPr>
        <w:lastRenderedPageBreak/>
        <w:t>16.</w:t>
      </w:r>
      <w:r w:rsidRPr="00AD0066">
        <w:rPr>
          <w:rFonts w:eastAsia="黑体" w:hint="eastAsia"/>
          <w:kern w:val="44"/>
          <w:sz w:val="44"/>
        </w:rPr>
        <w:t>第五届河南省中等职业学校学生素质能力大赛走向职场类手工制作比赛方案</w:t>
      </w:r>
      <w:bookmarkEnd w:id="33"/>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一、比赛项目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手工制作（个人赛）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二、比赛内容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1．纸艺、布艺、编织、雕塑（材质不限）、工艺品制作任选其一或多种材料综合使用。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2．材料自备，作品最长端尺寸不超过0.5米。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3．时间：180分钟。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三、比赛要求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比赛以现场制作的方式进行，每位选手在规定时间内按要求完成作品。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1．参赛选手应严格遵守赛场纪律，服从指挥，着装整洁，仪表端庄，文明礼貌。各参赛队应团结、友好、协作、互助。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2．比赛过程中如发现问题，由领队向组委会提出陈述，其他任何人不得与大赛工作人员直接交涉。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3.比赛严禁冒名顶替、弄虚作假，一经查实取消比赛资格和成绩。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4.参赛选手需提前10分钟检录入场，入场时出示参赛证和身份证并按指定位置参加比赛。迟到30分钟者，取消比赛资格；比赛开始30分钟后，选手方可离开赛场。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5.选手完成作品后，按要求在作品上粘贴本人考号，并放置本人操作台后方可离场，作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品上不得有任何暗示选手身份的记号或符号，否则取消比赛成绩。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6.比赛过程中选手不得携带任何参考资料；作品不得使用成品或者半成品作为组成部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7.比赛过程中不得擅自离开赛场，如有特殊情况，需征得考务人员同意。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8. 比赛在规定时间结束时，参赛选手应立即停止操作，不得以任何理由拖延比赛时间。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9.比赛结束后，参赛选手作品及其知识产权归大赛组委会所有，即认可大赛组委会有权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处置作品。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四、比赛评判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河南省中等职业教育技能大赛组委会组织专家，以教育部和省教育厅颁发的相关专业教学标准为依据，按照评分标准进行客观、公正的评判。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lastRenderedPageBreak/>
        <w:t xml:space="preserve">五、评分方法与标准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本次比赛采用专家赛后评分的方法。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评分标准：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1、作品能反映积极健康的精神风貌，具有民族特色和地域文化特点。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2、作品具有一定的独创性，构思新颖，细致美观。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3、作品可体现绿色环保，传统工艺推陈出新，与新技术有机结合。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4、作品源于生活，题材与形式面向市场，具有一定的的市场应用价值。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六、组队与报名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以各省辖市、省直管县（市）为单位组队，各省属中等职业学校（含省属高等学校中专部，下同）单独组队。每省辖市可组织2个代表队，每队限报2人，每校参赛选手不得超过2人；每省直管县、省属职业学校可组织1个代表队，每队限报2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需提前将纸质报名表及参赛选手1寸证件照1张寄到协办学校，电子报名表发到协办学校邮箱。报到时须携带学生证、身份证原件及省招办录取审批表电子学籍表复印件各1份。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七、协办单位、比赛时间及地点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协办单位：河南省幼儿师范学校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比赛时间：201</w:t>
      </w:r>
      <w:r w:rsidR="00725D12">
        <w:rPr>
          <w:rFonts w:asciiTheme="minorEastAsia" w:eastAsiaTheme="minorEastAsia" w:hAnsiTheme="minorEastAsia" w:cstheme="minorEastAsia"/>
          <w:kern w:val="0"/>
          <w:szCs w:val="21"/>
        </w:rPr>
        <w:t>9</w:t>
      </w:r>
      <w:r w:rsidRPr="00AD0066">
        <w:rPr>
          <w:rFonts w:asciiTheme="minorEastAsia" w:eastAsiaTheme="minorEastAsia" w:hAnsiTheme="minorEastAsia" w:cstheme="minorEastAsia" w:hint="eastAsia"/>
          <w:kern w:val="0"/>
          <w:szCs w:val="21"/>
        </w:rPr>
        <w:t>年</w:t>
      </w:r>
      <w:r w:rsidR="00725D12">
        <w:rPr>
          <w:rFonts w:asciiTheme="minorEastAsia" w:eastAsiaTheme="minorEastAsia" w:hAnsiTheme="minorEastAsia" w:cstheme="minorEastAsia"/>
          <w:kern w:val="0"/>
          <w:szCs w:val="21"/>
        </w:rPr>
        <w:t>10</w:t>
      </w:r>
      <w:r w:rsidRPr="00AD0066">
        <w:rPr>
          <w:rFonts w:asciiTheme="minorEastAsia" w:eastAsiaTheme="minorEastAsia" w:hAnsiTheme="minorEastAsia" w:cstheme="minorEastAsia" w:hint="eastAsia"/>
          <w:kern w:val="0"/>
          <w:szCs w:val="21"/>
        </w:rPr>
        <w:t>月</w:t>
      </w:r>
      <w:r w:rsidR="00725D12">
        <w:rPr>
          <w:rFonts w:asciiTheme="minorEastAsia" w:eastAsiaTheme="minorEastAsia" w:hAnsiTheme="minorEastAsia" w:cstheme="minorEastAsia"/>
          <w:kern w:val="0"/>
          <w:szCs w:val="21"/>
        </w:rPr>
        <w:t>25</w:t>
      </w:r>
      <w:r w:rsidRPr="00AD0066">
        <w:rPr>
          <w:rFonts w:asciiTheme="minorEastAsia" w:eastAsiaTheme="minorEastAsia" w:hAnsiTheme="minorEastAsia" w:cstheme="minorEastAsia" w:hint="eastAsia"/>
          <w:kern w:val="0"/>
          <w:szCs w:val="21"/>
        </w:rPr>
        <w:t>日报到，</w:t>
      </w:r>
      <w:r w:rsidR="00725D12">
        <w:rPr>
          <w:rFonts w:asciiTheme="minorEastAsia" w:eastAsiaTheme="minorEastAsia" w:hAnsiTheme="minorEastAsia" w:cstheme="minorEastAsia"/>
          <w:kern w:val="0"/>
          <w:szCs w:val="21"/>
        </w:rPr>
        <w:t>26-27</w:t>
      </w:r>
      <w:r w:rsidRPr="00AD0066">
        <w:rPr>
          <w:rFonts w:asciiTheme="minorEastAsia" w:eastAsiaTheme="minorEastAsia" w:hAnsiTheme="minorEastAsia" w:cstheme="minorEastAsia" w:hint="eastAsia"/>
          <w:kern w:val="0"/>
          <w:szCs w:val="21"/>
        </w:rPr>
        <w:t xml:space="preserve">日比赛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比赛地点：河南省幼儿师范学校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详细地址：郑州市金水区经七路22号河南省幼儿师范学校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联系人：仝高芳，电话：15138656829 </w:t>
      </w:r>
    </w:p>
    <w:p w:rsidR="00AD0066" w:rsidRPr="00AD0066" w:rsidRDefault="00AD0066" w:rsidP="00AD0066">
      <w:pPr>
        <w:widowControl/>
        <w:spacing w:line="360" w:lineRule="auto"/>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       马 宁，电话：15936283721 </w:t>
      </w:r>
    </w:p>
    <w:p w:rsidR="00AD0066" w:rsidRPr="00725D12"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电子邮箱：</w:t>
      </w:r>
      <w:hyperlink r:id="rId21" w:history="1">
        <w:r w:rsidRPr="00725D12">
          <w:rPr>
            <w:rFonts w:asciiTheme="minorEastAsia" w:eastAsiaTheme="minorEastAsia" w:hAnsiTheme="minorEastAsia" w:cstheme="minorEastAsia" w:hint="eastAsia"/>
            <w:color w:val="0000FF" w:themeColor="hyperlink"/>
            <w:kern w:val="0"/>
            <w:szCs w:val="21"/>
          </w:rPr>
          <w:t>2287602535@qq.com</w:t>
        </w:r>
        <w:r w:rsidRPr="00725D12">
          <w:rPr>
            <w:rFonts w:asciiTheme="minorEastAsia" w:eastAsiaTheme="minorEastAsia" w:hAnsiTheme="minorEastAsia" w:cstheme="minorEastAsia" w:hint="eastAsia"/>
            <w:color w:val="0000FF" w:themeColor="hyperlink"/>
            <w:kern w:val="0"/>
            <w:szCs w:val="21"/>
          </w:rPr>
          <w:br w:type="page"/>
        </w:r>
      </w:hyperlink>
    </w:p>
    <w:p w:rsidR="00AD0066" w:rsidRPr="00AD0066" w:rsidRDefault="00AD0066" w:rsidP="00AD0066">
      <w:pPr>
        <w:keepNext/>
        <w:keepLines/>
        <w:spacing w:before="340" w:after="330" w:line="360" w:lineRule="auto"/>
        <w:jc w:val="center"/>
        <w:outlineLvl w:val="0"/>
        <w:rPr>
          <w:rFonts w:eastAsia="黑体"/>
          <w:kern w:val="44"/>
          <w:sz w:val="44"/>
        </w:rPr>
      </w:pPr>
      <w:bookmarkStart w:id="34" w:name="_Toc14230"/>
      <w:bookmarkStart w:id="35" w:name="_Toc8004"/>
      <w:r w:rsidRPr="00AD0066">
        <w:rPr>
          <w:rFonts w:eastAsia="黑体" w:hint="eastAsia"/>
          <w:kern w:val="44"/>
          <w:sz w:val="44"/>
        </w:rPr>
        <w:lastRenderedPageBreak/>
        <w:t>17.</w:t>
      </w:r>
      <w:r w:rsidRPr="00AD0066">
        <w:rPr>
          <w:rFonts w:eastAsia="黑体" w:hint="eastAsia"/>
          <w:kern w:val="44"/>
          <w:sz w:val="44"/>
        </w:rPr>
        <w:t>第五届河南省中等职业学校</w:t>
      </w:r>
      <w:bookmarkEnd w:id="34"/>
      <w:bookmarkEnd w:id="35"/>
    </w:p>
    <w:p w:rsidR="00725D12" w:rsidRDefault="00AD0066" w:rsidP="00725D12">
      <w:pPr>
        <w:keepNext/>
        <w:keepLines/>
        <w:spacing w:before="340" w:after="330" w:line="360" w:lineRule="auto"/>
        <w:jc w:val="center"/>
        <w:outlineLvl w:val="0"/>
        <w:rPr>
          <w:rFonts w:eastAsia="黑体"/>
          <w:kern w:val="44"/>
          <w:sz w:val="44"/>
        </w:rPr>
      </w:pPr>
      <w:bookmarkStart w:id="36" w:name="_Toc2399"/>
      <w:r w:rsidRPr="00AD0066">
        <w:rPr>
          <w:rFonts w:eastAsia="黑体" w:hint="eastAsia"/>
          <w:kern w:val="44"/>
          <w:sz w:val="44"/>
        </w:rPr>
        <w:t>学生素质能力大赛走向职场类</w:t>
      </w:r>
      <w:bookmarkStart w:id="37" w:name="_Toc11164"/>
      <w:bookmarkEnd w:id="36"/>
      <w:r w:rsidRPr="00AD0066">
        <w:rPr>
          <w:rFonts w:eastAsia="黑体" w:hint="eastAsia"/>
          <w:kern w:val="44"/>
          <w:sz w:val="44"/>
        </w:rPr>
        <w:t>主持人</w:t>
      </w:r>
    </w:p>
    <w:p w:rsidR="00AD0066" w:rsidRPr="00AD0066" w:rsidRDefault="00AD0066" w:rsidP="00725D12">
      <w:pPr>
        <w:keepNext/>
        <w:keepLines/>
        <w:spacing w:before="340" w:after="330" w:line="360" w:lineRule="auto"/>
        <w:jc w:val="center"/>
        <w:outlineLvl w:val="0"/>
        <w:rPr>
          <w:rFonts w:eastAsia="黑体"/>
          <w:kern w:val="44"/>
          <w:sz w:val="44"/>
        </w:rPr>
      </w:pPr>
      <w:r w:rsidRPr="00AD0066">
        <w:rPr>
          <w:rFonts w:eastAsia="黑体" w:hint="eastAsia"/>
          <w:kern w:val="44"/>
          <w:sz w:val="44"/>
        </w:rPr>
        <w:t>比赛方案</w:t>
      </w:r>
      <w:bookmarkEnd w:id="37"/>
    </w:p>
    <w:p w:rsidR="00AD0066" w:rsidRPr="00725D12" w:rsidRDefault="00AD0066" w:rsidP="00AD0066">
      <w:pPr>
        <w:spacing w:line="360" w:lineRule="auto"/>
        <w:ind w:firstLineChars="196" w:firstLine="413"/>
        <w:rPr>
          <w:rFonts w:asciiTheme="minorEastAsia" w:eastAsiaTheme="minorEastAsia" w:hAnsiTheme="minorEastAsia" w:cstheme="minorEastAsia"/>
          <w:b/>
          <w:color w:val="000000"/>
          <w:szCs w:val="21"/>
        </w:rPr>
      </w:pPr>
      <w:r w:rsidRPr="00725D12">
        <w:rPr>
          <w:rFonts w:asciiTheme="minorEastAsia" w:eastAsiaTheme="minorEastAsia" w:hAnsiTheme="minorEastAsia" w:cstheme="minorEastAsia" w:hint="eastAsia"/>
          <w:b/>
          <w:color w:val="000000"/>
          <w:szCs w:val="21"/>
        </w:rPr>
        <w:t>一、比赛项目</w:t>
      </w:r>
    </w:p>
    <w:p w:rsidR="00AD0066" w:rsidRPr="00AD0066" w:rsidRDefault="00AD0066" w:rsidP="00AD0066">
      <w:pPr>
        <w:widowControl/>
        <w:tabs>
          <w:tab w:val="left" w:pos="5070"/>
        </w:tabs>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主持人比赛</w:t>
      </w:r>
    </w:p>
    <w:p w:rsidR="00AD0066" w:rsidRPr="00725D12" w:rsidRDefault="00AD0066" w:rsidP="00AD0066">
      <w:pPr>
        <w:widowControl/>
        <w:tabs>
          <w:tab w:val="left" w:pos="5070"/>
        </w:tabs>
        <w:spacing w:line="360" w:lineRule="auto"/>
        <w:ind w:firstLineChars="200" w:firstLine="422"/>
        <w:rPr>
          <w:rFonts w:asciiTheme="minorEastAsia" w:eastAsiaTheme="minorEastAsia" w:hAnsiTheme="minorEastAsia" w:cstheme="minorEastAsia"/>
          <w:b/>
          <w:color w:val="000000"/>
          <w:szCs w:val="21"/>
        </w:rPr>
      </w:pPr>
      <w:r w:rsidRPr="00725D12">
        <w:rPr>
          <w:rFonts w:asciiTheme="minorEastAsia" w:eastAsiaTheme="minorEastAsia" w:hAnsiTheme="minorEastAsia" w:cstheme="minorEastAsia" w:hint="eastAsia"/>
          <w:b/>
          <w:color w:val="000000"/>
          <w:szCs w:val="21"/>
        </w:rPr>
        <w:t>二、比赛内容与要求</w:t>
      </w:r>
      <w:r w:rsidRPr="00725D12">
        <w:rPr>
          <w:rFonts w:asciiTheme="minorEastAsia" w:eastAsiaTheme="minorEastAsia" w:hAnsiTheme="minorEastAsia" w:cstheme="minorEastAsia" w:hint="eastAsia"/>
          <w:b/>
          <w:color w:val="000000"/>
          <w:szCs w:val="21"/>
        </w:rPr>
        <w:tab/>
      </w:r>
    </w:p>
    <w:p w:rsidR="00AD0066" w:rsidRPr="00AD0066" w:rsidRDefault="00AD0066" w:rsidP="00AD0066">
      <w:pPr>
        <w:widowControl/>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（一）内容</w:t>
      </w:r>
    </w:p>
    <w:p w:rsidR="00AD0066" w:rsidRPr="00AD0066" w:rsidRDefault="00AD0066" w:rsidP="00AD0066">
      <w:pPr>
        <w:widowControl/>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第一项：1.闪亮登场    2.才艺展示</w:t>
      </w:r>
    </w:p>
    <w:p w:rsidR="00AD0066" w:rsidRPr="00AD0066" w:rsidRDefault="00AD0066" w:rsidP="00AD0066">
      <w:pPr>
        <w:widowControl/>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第二项：1.即兴抽选场景主持        2.即兴回答</w:t>
      </w:r>
    </w:p>
    <w:p w:rsidR="00AD0066" w:rsidRPr="00AD0066" w:rsidRDefault="00AD0066" w:rsidP="00AD0066">
      <w:pPr>
        <w:widowControl/>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（二）要求</w:t>
      </w:r>
    </w:p>
    <w:p w:rsidR="00AD0066" w:rsidRPr="00AD0066" w:rsidRDefault="00AD0066" w:rsidP="00AD0066">
      <w:pPr>
        <w:widowControl/>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竞赛内容符合主持人基本要求，具有职业学校特色，充分体现中职学生职业文明素养，形式多样、生动活泼，富有青春活力和时代精神。</w:t>
      </w:r>
    </w:p>
    <w:p w:rsidR="00AD0066" w:rsidRPr="00725D12"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725D12">
        <w:rPr>
          <w:rFonts w:asciiTheme="minorEastAsia" w:eastAsiaTheme="minorEastAsia" w:hAnsiTheme="minorEastAsia" w:cstheme="minorEastAsia" w:hint="eastAsia"/>
          <w:b/>
          <w:color w:val="000000"/>
          <w:szCs w:val="21"/>
        </w:rPr>
        <w:t>三、比赛细则</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满分100分</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第一项：</w:t>
      </w:r>
    </w:p>
    <w:p w:rsidR="00AD0066" w:rsidRPr="00AD0066" w:rsidRDefault="00AD0066" w:rsidP="00AD0066">
      <w:pPr>
        <w:widowControl/>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闪亮登场、才艺展示（40分）</w:t>
      </w:r>
    </w:p>
    <w:p w:rsidR="00AD0066" w:rsidRPr="00AD0066" w:rsidRDefault="00AD0066" w:rsidP="00AD0066">
      <w:pPr>
        <w:widowControl/>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闪亮登场要求选手展示富有创意的个人自我介绍。</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才艺展示选手自备才艺上场展示。</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要求：</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 装束得体，精神饱满，优雅大方。</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2. 突出个人气质，语言表达流畅，富有青春活力，普通话标准。</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3. 语言条理清楚、逻辑严密。</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4. 才艺内容自选，道具、音乐自备。</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5. 才艺展示有吸引力，能够把握现场，烘托气氛。</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6.</w:t>
      </w:r>
      <w:bookmarkStart w:id="38" w:name="_Hlk3972436"/>
      <w:r w:rsidRPr="00AD0066">
        <w:rPr>
          <w:rFonts w:asciiTheme="minorEastAsia" w:eastAsiaTheme="minorEastAsia" w:hAnsiTheme="minorEastAsia" w:cstheme="minorEastAsia" w:hint="eastAsia"/>
          <w:color w:val="000000"/>
          <w:szCs w:val="21"/>
        </w:rPr>
        <w:t xml:space="preserve"> 两个环节展示时间3-5分钟。</w:t>
      </w:r>
      <w:bookmarkEnd w:id="38"/>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第二项：</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lastRenderedPageBreak/>
        <w:t>即兴抽选场景主持、即兴问答（60分）</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选手现场抽取场景，准备3分钟后现场展示。</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选手在规定时间内回答评委提出的2个问题（即兴主持、随机抽取话题阐述见解、串词说事等）。</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要求：</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 选手主持过程自然大方、举止得体。</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2. 即兴主持内容紧扣主题。</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3. 为了更好的考核选手的语言基本功，即兴主持环节不允许附加背景音乐。</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4. 选手即兴回答合理，富有逻辑。</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5. 回答过程反应灵敏，新颖流畅。</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6. 两个环节展示时间不超过6分钟。</w:t>
      </w:r>
    </w:p>
    <w:p w:rsidR="00AD0066" w:rsidRPr="00725D12"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725D12">
        <w:rPr>
          <w:rFonts w:asciiTheme="minorEastAsia" w:eastAsiaTheme="minorEastAsia" w:hAnsiTheme="minorEastAsia" w:cstheme="minorEastAsia" w:hint="eastAsia"/>
          <w:b/>
          <w:color w:val="000000"/>
          <w:szCs w:val="21"/>
        </w:rPr>
        <w:t>四、比赛要求</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1．各参赛队应按规定时间签到、抽签，抽签确定后的顺序不得更改。未参加签到、抽签者视为自动弃权。</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2．各参赛选手必须遵守组委会的规定，按时参加开会、抽签、比赛、颁奖过程，遵守会场纪律，不起哄，不喝倒彩，不中途退场，做文明观众。</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3．个人比赛完成后的选手允许在赛场观摩，尚未参加比赛的选手不允许进入赛场。</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4．大赛所有选手均为中等职业学校具有正式学籍的在校学生，以及“3+2”分段制和五年一贯制接受中等职业教育阶段的在籍学生，严禁冒名顶替、弄虚作假，一经查出取消竞赛资格。</w:t>
      </w:r>
    </w:p>
    <w:p w:rsidR="00AD0066" w:rsidRPr="00725D12" w:rsidRDefault="00AD0066" w:rsidP="00AD0066">
      <w:pPr>
        <w:spacing w:line="360" w:lineRule="auto"/>
        <w:ind w:firstLineChars="200" w:firstLine="422"/>
        <w:rPr>
          <w:rFonts w:asciiTheme="minorEastAsia" w:eastAsiaTheme="minorEastAsia" w:hAnsiTheme="minorEastAsia" w:cstheme="minorEastAsia"/>
          <w:b/>
          <w:color w:val="000000"/>
          <w:szCs w:val="21"/>
        </w:rPr>
      </w:pPr>
      <w:r w:rsidRPr="00725D12">
        <w:rPr>
          <w:rFonts w:asciiTheme="minorEastAsia" w:eastAsiaTheme="minorEastAsia" w:hAnsiTheme="minorEastAsia" w:cstheme="minorEastAsia" w:hint="eastAsia"/>
          <w:b/>
          <w:color w:val="000000"/>
          <w:szCs w:val="21"/>
        </w:rPr>
        <w:t>五、比赛评判</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河南省中等职业教育技能大赛组委会组织专家，以教育部和省教育厅颁发的相关专业教学标准为依据，按照评分标准进行客观、公正的评判。</w:t>
      </w:r>
    </w:p>
    <w:p w:rsidR="00AD0066" w:rsidRPr="00725D12" w:rsidRDefault="00AD0066" w:rsidP="00AD0066">
      <w:pPr>
        <w:widowControl/>
        <w:spacing w:line="360" w:lineRule="auto"/>
        <w:ind w:firstLineChars="200" w:firstLine="422"/>
        <w:rPr>
          <w:rFonts w:asciiTheme="minorEastAsia" w:eastAsiaTheme="minorEastAsia" w:hAnsiTheme="minorEastAsia" w:cstheme="minorEastAsia"/>
          <w:b/>
          <w:color w:val="000000"/>
          <w:szCs w:val="21"/>
        </w:rPr>
      </w:pPr>
      <w:r w:rsidRPr="00725D12">
        <w:rPr>
          <w:rFonts w:asciiTheme="minorEastAsia" w:eastAsiaTheme="minorEastAsia" w:hAnsiTheme="minorEastAsia" w:cstheme="minorEastAsia" w:hint="eastAsia"/>
          <w:b/>
          <w:color w:val="000000"/>
          <w:szCs w:val="21"/>
        </w:rPr>
        <w:t>六、组队与报名</w:t>
      </w:r>
    </w:p>
    <w:p w:rsidR="00AD0066" w:rsidRPr="00AD0066" w:rsidRDefault="00AD0066" w:rsidP="00AD0066">
      <w:pPr>
        <w:widowControl/>
        <w:adjustRightInd w:val="0"/>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以</w:t>
      </w:r>
      <w:r w:rsidRPr="00AD0066">
        <w:rPr>
          <w:rFonts w:asciiTheme="minorEastAsia" w:eastAsiaTheme="minorEastAsia" w:hAnsiTheme="minorEastAsia" w:cstheme="minorEastAsia" w:hint="eastAsia"/>
          <w:color w:val="000000"/>
          <w:kern w:val="0"/>
          <w:szCs w:val="21"/>
        </w:rPr>
        <w:t>各</w:t>
      </w:r>
      <w:r w:rsidRPr="00AD0066">
        <w:rPr>
          <w:rFonts w:asciiTheme="minorEastAsia" w:eastAsiaTheme="minorEastAsia" w:hAnsiTheme="minorEastAsia" w:cstheme="minorEastAsia" w:hint="eastAsia"/>
          <w:color w:val="000000"/>
          <w:szCs w:val="21"/>
        </w:rPr>
        <w:t>省辖市、省直管县</w:t>
      </w:r>
      <w:r w:rsidRPr="00AD0066">
        <w:rPr>
          <w:rFonts w:asciiTheme="minorEastAsia" w:eastAsiaTheme="minorEastAsia" w:hAnsiTheme="minorEastAsia" w:cstheme="minorEastAsia" w:hint="eastAsia"/>
          <w:color w:val="000000"/>
          <w:kern w:val="0"/>
          <w:szCs w:val="21"/>
        </w:rPr>
        <w:t>（市）</w:t>
      </w:r>
      <w:r w:rsidRPr="00AD0066">
        <w:rPr>
          <w:rFonts w:asciiTheme="minorEastAsia" w:eastAsiaTheme="minorEastAsia" w:hAnsiTheme="minorEastAsia" w:cstheme="minorEastAsia" w:hint="eastAsia"/>
          <w:color w:val="000000"/>
          <w:szCs w:val="21"/>
        </w:rPr>
        <w:t>为单位组队，</w:t>
      </w:r>
      <w:r w:rsidRPr="00AD0066">
        <w:rPr>
          <w:rFonts w:asciiTheme="minorEastAsia" w:eastAsiaTheme="minorEastAsia" w:hAnsiTheme="minorEastAsia" w:cstheme="minorEastAsia" w:hint="eastAsia"/>
          <w:color w:val="000000"/>
          <w:kern w:val="0"/>
          <w:szCs w:val="21"/>
        </w:rPr>
        <w:t>各省属中等职业学校（含省属高等学校中专部，下同）单独组队。每省辖市可</w:t>
      </w:r>
      <w:r w:rsidRPr="00AD0066">
        <w:rPr>
          <w:rFonts w:asciiTheme="minorEastAsia" w:eastAsiaTheme="minorEastAsia" w:hAnsiTheme="minorEastAsia" w:cstheme="minorEastAsia" w:hint="eastAsia"/>
          <w:color w:val="000000"/>
          <w:szCs w:val="21"/>
        </w:rPr>
        <w:t>组织2个代表队，每队限报2人，每校参赛选手不得超过2人；每省直管县、省属职业学校</w:t>
      </w:r>
      <w:r w:rsidRPr="00AD0066">
        <w:rPr>
          <w:rFonts w:asciiTheme="minorEastAsia" w:eastAsiaTheme="minorEastAsia" w:hAnsiTheme="minorEastAsia" w:cstheme="minorEastAsia" w:hint="eastAsia"/>
          <w:color w:val="000000"/>
          <w:kern w:val="0"/>
          <w:szCs w:val="21"/>
        </w:rPr>
        <w:t>可</w:t>
      </w:r>
      <w:r w:rsidRPr="00AD0066">
        <w:rPr>
          <w:rFonts w:asciiTheme="minorEastAsia" w:eastAsiaTheme="minorEastAsia" w:hAnsiTheme="minorEastAsia" w:cstheme="minorEastAsia" w:hint="eastAsia"/>
          <w:color w:val="000000"/>
          <w:szCs w:val="21"/>
        </w:rPr>
        <w:t>组织1个代表队，每队限报2人。</w:t>
      </w:r>
    </w:p>
    <w:p w:rsidR="00AD0066" w:rsidRPr="00AD0066" w:rsidRDefault="00AD0066" w:rsidP="00AD0066">
      <w:pPr>
        <w:spacing w:line="360" w:lineRule="auto"/>
        <w:ind w:firstLineChars="200" w:firstLine="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报到时须携带学生证、身份证原件及省招办录取审批表复印件各一份。邮寄纸质报名表、汇总表及同底版2寸照片2张；录取审批表及电子学籍表复印件各1份。</w:t>
      </w:r>
    </w:p>
    <w:p w:rsidR="00AD0066" w:rsidRPr="00AD0066" w:rsidRDefault="00AD0066" w:rsidP="00AD0066">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p>
    <w:p w:rsidR="00725D12" w:rsidRPr="00725D12" w:rsidRDefault="00725D12" w:rsidP="00725D12">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lastRenderedPageBreak/>
        <w:t xml:space="preserve">七、协办单位、比赛时间及地点 </w:t>
      </w:r>
    </w:p>
    <w:p w:rsidR="00725D12" w:rsidRDefault="00725D12" w:rsidP="00725D12">
      <w:pPr>
        <w:widowControl/>
        <w:spacing w:line="360" w:lineRule="auto"/>
        <w:ind w:firstLineChars="200" w:firstLine="420"/>
        <w:jc w:val="left"/>
        <w:rPr>
          <w:rFonts w:asciiTheme="minorEastAsia" w:eastAsiaTheme="minorEastAsia" w:hAnsiTheme="minorEastAsia" w:cstheme="minorEastAsia"/>
          <w:color w:val="000000"/>
          <w:kern w:val="0"/>
          <w:szCs w:val="21"/>
        </w:rPr>
      </w:pPr>
      <w:r w:rsidRPr="00AD0066">
        <w:rPr>
          <w:rFonts w:asciiTheme="minorEastAsia" w:eastAsiaTheme="minorEastAsia" w:hAnsiTheme="minorEastAsia" w:cstheme="minorEastAsia" w:hint="eastAsia"/>
          <w:kern w:val="0"/>
          <w:szCs w:val="21"/>
        </w:rPr>
        <w:t>协办单位：</w:t>
      </w:r>
      <w:r w:rsidRPr="00AD0066">
        <w:rPr>
          <w:rFonts w:asciiTheme="minorEastAsia" w:eastAsiaTheme="minorEastAsia" w:hAnsiTheme="minorEastAsia" w:cstheme="minorEastAsia" w:hint="eastAsia"/>
          <w:color w:val="000000"/>
          <w:kern w:val="0"/>
          <w:szCs w:val="21"/>
        </w:rPr>
        <w:t>开封市文化旅游学校</w:t>
      </w:r>
    </w:p>
    <w:p w:rsidR="00725D12" w:rsidRPr="00AD0066" w:rsidRDefault="00725D12" w:rsidP="00725D12">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比赛时间：201</w:t>
      </w:r>
      <w:r>
        <w:rPr>
          <w:rFonts w:asciiTheme="minorEastAsia" w:eastAsiaTheme="minorEastAsia" w:hAnsiTheme="minorEastAsia" w:cstheme="minorEastAsia"/>
          <w:kern w:val="0"/>
          <w:szCs w:val="21"/>
        </w:rPr>
        <w:t>9</w:t>
      </w:r>
      <w:r w:rsidRPr="00AD0066">
        <w:rPr>
          <w:rFonts w:asciiTheme="minorEastAsia" w:eastAsiaTheme="minorEastAsia" w:hAnsiTheme="minorEastAsia" w:cstheme="minorEastAsia" w:hint="eastAsia"/>
          <w:kern w:val="0"/>
          <w:szCs w:val="21"/>
        </w:rPr>
        <w:t>年</w:t>
      </w:r>
      <w:r>
        <w:rPr>
          <w:rFonts w:asciiTheme="minorEastAsia" w:eastAsiaTheme="minorEastAsia" w:hAnsiTheme="minorEastAsia" w:cstheme="minorEastAsia"/>
          <w:kern w:val="0"/>
          <w:szCs w:val="21"/>
        </w:rPr>
        <w:t>10</w:t>
      </w:r>
      <w:r w:rsidRPr="00AD0066">
        <w:rPr>
          <w:rFonts w:asciiTheme="minorEastAsia" w:eastAsiaTheme="minorEastAsia" w:hAnsiTheme="minorEastAsia" w:cstheme="minorEastAsia" w:hint="eastAsia"/>
          <w:kern w:val="0"/>
          <w:szCs w:val="21"/>
        </w:rPr>
        <w:t>月</w:t>
      </w:r>
      <w:r>
        <w:rPr>
          <w:rFonts w:asciiTheme="minorEastAsia" w:eastAsiaTheme="minorEastAsia" w:hAnsiTheme="minorEastAsia" w:cstheme="minorEastAsia"/>
          <w:kern w:val="0"/>
          <w:szCs w:val="21"/>
        </w:rPr>
        <w:t>25</w:t>
      </w:r>
      <w:r w:rsidRPr="00AD0066">
        <w:rPr>
          <w:rFonts w:asciiTheme="minorEastAsia" w:eastAsiaTheme="minorEastAsia" w:hAnsiTheme="minorEastAsia" w:cstheme="minorEastAsia" w:hint="eastAsia"/>
          <w:kern w:val="0"/>
          <w:szCs w:val="21"/>
        </w:rPr>
        <w:t>日报到，</w:t>
      </w:r>
      <w:r>
        <w:rPr>
          <w:rFonts w:asciiTheme="minorEastAsia" w:eastAsiaTheme="minorEastAsia" w:hAnsiTheme="minorEastAsia" w:cstheme="minorEastAsia"/>
          <w:kern w:val="0"/>
          <w:szCs w:val="21"/>
        </w:rPr>
        <w:t>26-27</w:t>
      </w:r>
      <w:r w:rsidRPr="00AD0066">
        <w:rPr>
          <w:rFonts w:asciiTheme="minorEastAsia" w:eastAsiaTheme="minorEastAsia" w:hAnsiTheme="minorEastAsia" w:cstheme="minorEastAsia" w:hint="eastAsia"/>
          <w:kern w:val="0"/>
          <w:szCs w:val="21"/>
        </w:rPr>
        <w:t xml:space="preserve">日比赛 </w:t>
      </w:r>
    </w:p>
    <w:p w:rsidR="00AD0066" w:rsidRPr="00AD0066" w:rsidRDefault="00AD0066" w:rsidP="00AD0066">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sidRPr="00AD0066">
        <w:rPr>
          <w:rFonts w:asciiTheme="minorEastAsia" w:eastAsiaTheme="minorEastAsia" w:hAnsiTheme="minorEastAsia" w:cstheme="minorEastAsia" w:hint="eastAsia"/>
          <w:color w:val="000000"/>
          <w:kern w:val="0"/>
          <w:szCs w:val="21"/>
        </w:rPr>
        <w:t>比赛地点：开封市文化旅游学校，地址：开封市新区职教路1号</w:t>
      </w:r>
    </w:p>
    <w:p w:rsidR="00AD0066" w:rsidRPr="00AD0066" w:rsidRDefault="00AD0066" w:rsidP="00AD0066">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sidRPr="00AD0066">
        <w:rPr>
          <w:rFonts w:asciiTheme="minorEastAsia" w:eastAsiaTheme="minorEastAsia" w:hAnsiTheme="minorEastAsia" w:cstheme="minorEastAsia" w:hint="eastAsia"/>
          <w:color w:val="000000"/>
          <w:kern w:val="0"/>
          <w:szCs w:val="21"/>
        </w:rPr>
        <w:t>联系人：严  菲13849128680</w:t>
      </w:r>
    </w:p>
    <w:p w:rsidR="00AD0066" w:rsidRPr="00AD0066" w:rsidRDefault="00AD0066" w:rsidP="00AD0066">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sidRPr="00AD0066">
        <w:rPr>
          <w:rFonts w:asciiTheme="minorEastAsia" w:eastAsiaTheme="minorEastAsia" w:hAnsiTheme="minorEastAsia" w:cstheme="minorEastAsia" w:hint="eastAsia"/>
          <w:color w:val="000000"/>
          <w:kern w:val="0"/>
          <w:szCs w:val="21"/>
        </w:rPr>
        <w:t xml:space="preserve">        祁  颖 15137899266</w:t>
      </w:r>
    </w:p>
    <w:p w:rsidR="00AD0066" w:rsidRPr="00AD0066" w:rsidRDefault="00AD0066" w:rsidP="00AD0066">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sidRPr="00AD0066">
        <w:rPr>
          <w:rFonts w:asciiTheme="minorEastAsia" w:eastAsiaTheme="minorEastAsia" w:hAnsiTheme="minorEastAsia" w:cstheme="minorEastAsia" w:hint="eastAsia"/>
          <w:color w:val="000000"/>
          <w:kern w:val="0"/>
          <w:szCs w:val="21"/>
        </w:rPr>
        <w:t>办公电话：0371-22730329    报名邮箱：kflyxxjwk</w:t>
      </w:r>
      <w:hyperlink r:id="rId22" w:history="1">
        <w:r w:rsidRPr="00AD0066">
          <w:rPr>
            <w:rFonts w:asciiTheme="minorEastAsia" w:eastAsiaTheme="minorEastAsia" w:hAnsiTheme="minorEastAsia" w:cstheme="minorEastAsia" w:hint="eastAsia"/>
            <w:color w:val="0000FF" w:themeColor="hyperlink"/>
            <w:kern w:val="0"/>
            <w:szCs w:val="21"/>
            <w:u w:val="single"/>
          </w:rPr>
          <w:t>@126.com</w:t>
        </w:r>
      </w:hyperlink>
      <w:r w:rsidRPr="00AD0066">
        <w:rPr>
          <w:rFonts w:asciiTheme="minorEastAsia" w:eastAsiaTheme="minorEastAsia" w:hAnsiTheme="minorEastAsia" w:cstheme="minorEastAsia" w:hint="eastAsia"/>
          <w:color w:val="000000"/>
          <w:kern w:val="0"/>
          <w:szCs w:val="21"/>
        </w:rPr>
        <w:t>（发送电子版报名表）</w:t>
      </w:r>
    </w:p>
    <w:p w:rsidR="00725D12" w:rsidRDefault="00725D12" w:rsidP="00AD0066">
      <w:pPr>
        <w:spacing w:line="360" w:lineRule="auto"/>
        <w:rPr>
          <w:rFonts w:asciiTheme="minorEastAsia" w:eastAsiaTheme="minorEastAsia" w:hAnsiTheme="minorEastAsia" w:cstheme="minorEastAsia"/>
          <w:color w:val="000000"/>
          <w:szCs w:val="21"/>
        </w:rPr>
      </w:pPr>
    </w:p>
    <w:p w:rsidR="00725D12" w:rsidRDefault="00725D12" w:rsidP="00AD0066">
      <w:pPr>
        <w:spacing w:line="360" w:lineRule="auto"/>
        <w:rPr>
          <w:rFonts w:asciiTheme="minorEastAsia" w:eastAsiaTheme="minorEastAsia" w:hAnsiTheme="minorEastAsia" w:cstheme="minorEastAsia"/>
          <w:color w:val="000000"/>
          <w:szCs w:val="21"/>
        </w:rPr>
      </w:pP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附件：1.即兴问答参考题目</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2.即兴模拟场景主持参考题目</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附件1</w:t>
      </w:r>
    </w:p>
    <w:p w:rsidR="00AD0066" w:rsidRPr="00AD0066" w:rsidRDefault="00AD0066" w:rsidP="00AD0066">
      <w:pPr>
        <w:spacing w:line="360" w:lineRule="auto"/>
        <w:jc w:val="center"/>
        <w:rPr>
          <w:rFonts w:asciiTheme="minorEastAsia" w:eastAsiaTheme="minorEastAsia" w:hAnsiTheme="minorEastAsia" w:cstheme="minorEastAsia"/>
          <w:b/>
          <w:color w:val="000000"/>
          <w:kern w:val="0"/>
          <w:szCs w:val="21"/>
        </w:rPr>
      </w:pPr>
      <w:r w:rsidRPr="00AD0066">
        <w:rPr>
          <w:rFonts w:asciiTheme="minorEastAsia" w:eastAsiaTheme="minorEastAsia" w:hAnsiTheme="minorEastAsia" w:cstheme="minorEastAsia" w:hint="eastAsia"/>
          <w:b/>
          <w:color w:val="000000"/>
          <w:kern w:val="0"/>
          <w:szCs w:val="21"/>
        </w:rPr>
        <w:t>即兴问答参考题目</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1.你最欣赏的主持人是谁？请谈谈欣赏他的理由。</w:t>
      </w:r>
    </w:p>
    <w:p w:rsidR="00AD0066" w:rsidRPr="00AD0066" w:rsidRDefault="00AD0066" w:rsidP="00AD0066">
      <w:pPr>
        <w:spacing w:line="360" w:lineRule="auto"/>
        <w:jc w:val="left"/>
        <w:rPr>
          <w:rFonts w:asciiTheme="minorEastAsia" w:eastAsiaTheme="minorEastAsia" w:hAnsiTheme="minorEastAsia" w:cstheme="minorEastAsia"/>
          <w:color w:val="000000"/>
          <w:kern w:val="0"/>
          <w:szCs w:val="21"/>
        </w:rPr>
      </w:pPr>
      <w:r w:rsidRPr="00AD0066">
        <w:rPr>
          <w:rFonts w:asciiTheme="minorEastAsia" w:eastAsiaTheme="minorEastAsia" w:hAnsiTheme="minorEastAsia" w:cstheme="minorEastAsia" w:hint="eastAsia"/>
          <w:color w:val="000000"/>
          <w:kern w:val="0"/>
          <w:szCs w:val="21"/>
        </w:rPr>
        <w:t>2.如果你在主持一场大型节目时，突然话筒出现故障，你会怎么做？</w:t>
      </w:r>
    </w:p>
    <w:p w:rsidR="00AD0066" w:rsidRPr="00AD0066" w:rsidRDefault="00AD0066" w:rsidP="00AD0066">
      <w:pPr>
        <w:spacing w:line="360" w:lineRule="auto"/>
        <w:ind w:leftChars="16" w:left="349" w:hangingChars="150" w:hanging="315"/>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3.作为大赛主持人，有一位女选手被淘汰，在台上失声痛哭，你怎么办？</w:t>
      </w:r>
    </w:p>
    <w:p w:rsidR="00AD0066" w:rsidRPr="00AD0066" w:rsidRDefault="00AD0066" w:rsidP="00AD0066">
      <w:pPr>
        <w:spacing w:line="360" w:lineRule="auto"/>
        <w:ind w:leftChars="22" w:left="361" w:hangingChars="150" w:hanging="315"/>
        <w:jc w:val="left"/>
        <w:rPr>
          <w:rFonts w:asciiTheme="minorEastAsia" w:eastAsiaTheme="minorEastAsia" w:hAnsiTheme="minorEastAsia" w:cstheme="minorEastAsia"/>
          <w:color w:val="000000"/>
          <w:kern w:val="0"/>
          <w:szCs w:val="21"/>
        </w:rPr>
      </w:pPr>
      <w:r w:rsidRPr="00AD0066">
        <w:rPr>
          <w:rFonts w:asciiTheme="minorEastAsia" w:eastAsiaTheme="minorEastAsia" w:hAnsiTheme="minorEastAsia" w:cstheme="minorEastAsia" w:hint="eastAsia"/>
          <w:color w:val="000000"/>
          <w:kern w:val="0"/>
          <w:szCs w:val="21"/>
        </w:rPr>
        <w:t>4.假如你是一场颁奖礼的主持人，在为选手颁奖的时候忘记了邀请颁奖嘉宾的名字，你会如何做？</w:t>
      </w:r>
    </w:p>
    <w:p w:rsidR="00AD0066" w:rsidRPr="00AD0066" w:rsidRDefault="00AD0066" w:rsidP="00AD0066">
      <w:pPr>
        <w:spacing w:line="360" w:lineRule="auto"/>
        <w:ind w:left="420" w:hangingChars="200" w:hanging="42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5.作为舞蹈大赛主持人，一段很抒情的音乐被错放成一段很劲爆的音乐，选手要求重新播放，你怎么办？</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6.你觉得成为一名主持人会给你的人生带来什么样的改变？</w:t>
      </w:r>
    </w:p>
    <w:p w:rsidR="00AD0066" w:rsidRPr="00AD0066" w:rsidRDefault="00AD0066" w:rsidP="00AD0066">
      <w:pPr>
        <w:spacing w:line="360" w:lineRule="auto"/>
        <w:jc w:val="left"/>
        <w:rPr>
          <w:rFonts w:asciiTheme="minorEastAsia" w:eastAsiaTheme="minorEastAsia" w:hAnsiTheme="minorEastAsia" w:cstheme="minorEastAsia"/>
          <w:color w:val="000000"/>
          <w:kern w:val="0"/>
          <w:szCs w:val="21"/>
        </w:rPr>
      </w:pPr>
      <w:r w:rsidRPr="00AD0066">
        <w:rPr>
          <w:rFonts w:asciiTheme="minorEastAsia" w:eastAsiaTheme="minorEastAsia" w:hAnsiTheme="minorEastAsia" w:cstheme="minorEastAsia" w:hint="eastAsia"/>
          <w:color w:val="000000"/>
          <w:kern w:val="0"/>
          <w:szCs w:val="21"/>
        </w:rPr>
        <w:t>7.如果你主持一场节目突然冷场，你要怎样去打破这个冷场？</w:t>
      </w:r>
    </w:p>
    <w:p w:rsidR="00AD0066" w:rsidRPr="00AD0066" w:rsidRDefault="00AD0066" w:rsidP="00AD0066">
      <w:pPr>
        <w:spacing w:line="360" w:lineRule="auto"/>
        <w:ind w:left="315" w:hangingChars="150" w:hanging="315"/>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8.你为什么想当主持人？</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9.如果你主持舞林大会时，金星老师说选手违反比赛规则，你怎么做？</w:t>
      </w:r>
    </w:p>
    <w:p w:rsidR="00AD0066" w:rsidRPr="00AD0066" w:rsidRDefault="00AD0066" w:rsidP="00AD0066">
      <w:pPr>
        <w:spacing w:line="360" w:lineRule="auto"/>
        <w:jc w:val="left"/>
        <w:rPr>
          <w:rFonts w:asciiTheme="minorEastAsia" w:eastAsiaTheme="minorEastAsia" w:hAnsiTheme="minorEastAsia" w:cstheme="minorEastAsia"/>
          <w:color w:val="000000"/>
          <w:kern w:val="0"/>
          <w:szCs w:val="21"/>
        </w:rPr>
      </w:pPr>
      <w:r w:rsidRPr="00AD0066">
        <w:rPr>
          <w:rFonts w:asciiTheme="minorEastAsia" w:eastAsiaTheme="minorEastAsia" w:hAnsiTheme="minorEastAsia" w:cstheme="minorEastAsia" w:hint="eastAsia"/>
          <w:color w:val="000000"/>
          <w:kern w:val="0"/>
          <w:szCs w:val="21"/>
        </w:rPr>
        <w:t>10.如果主持节目中你的搭档报错了节目名称你会怎么做？</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11.请推荐一本你最喜欢的书，说明喜欢的缘由。</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12.你怎样看待本次比赛？</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13.现场读绕口令：山上五棵树，架上五壶醋，林中五只鹿，箱里五条裤，伐了山上树，搬下架上醋，射死林中鹿，取出箱中裤。</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14.你认为主持人应该具备哪些综合素质？</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lastRenderedPageBreak/>
        <w:t>15.作为主持人，在台上你面临一个紧张到发抖的嘉宾，你该如何安抚？</w:t>
      </w:r>
    </w:p>
    <w:p w:rsidR="00AD0066" w:rsidRPr="00AD0066" w:rsidRDefault="00AD0066" w:rsidP="00AD0066">
      <w:pPr>
        <w:spacing w:line="360" w:lineRule="auto"/>
        <w:rPr>
          <w:rFonts w:asciiTheme="minorEastAsia" w:eastAsiaTheme="minorEastAsia" w:hAnsiTheme="minorEastAsia" w:cstheme="minorEastAsia"/>
          <w:b/>
          <w:color w:val="000000"/>
          <w:szCs w:val="21"/>
        </w:rPr>
      </w:pPr>
    </w:p>
    <w:p w:rsidR="00AD0066" w:rsidRPr="00AD0066" w:rsidRDefault="00AD0066" w:rsidP="00AD0066">
      <w:pPr>
        <w:spacing w:line="360" w:lineRule="auto"/>
        <w:rPr>
          <w:rFonts w:asciiTheme="minorEastAsia" w:eastAsiaTheme="minorEastAsia" w:hAnsiTheme="minorEastAsia" w:cstheme="minorEastAsia"/>
          <w:b/>
          <w:color w:val="000000"/>
          <w:szCs w:val="21"/>
        </w:rPr>
      </w:pPr>
    </w:p>
    <w:p w:rsidR="00AD0066" w:rsidRPr="00AD0066" w:rsidRDefault="00AD0066" w:rsidP="00AD0066">
      <w:pPr>
        <w:spacing w:line="360" w:lineRule="auto"/>
        <w:rPr>
          <w:rFonts w:asciiTheme="minorEastAsia" w:eastAsiaTheme="minorEastAsia" w:hAnsiTheme="minorEastAsia" w:cstheme="minorEastAsia"/>
          <w:b/>
          <w:color w:val="000000"/>
          <w:szCs w:val="21"/>
        </w:rPr>
      </w:pPr>
    </w:p>
    <w:p w:rsidR="00AD0066" w:rsidRPr="00AD0066" w:rsidRDefault="00AD0066" w:rsidP="00AD0066">
      <w:pPr>
        <w:spacing w:line="360" w:lineRule="auto"/>
        <w:rPr>
          <w:rFonts w:asciiTheme="minorEastAsia" w:eastAsiaTheme="minorEastAsia" w:hAnsiTheme="minorEastAsia" w:cstheme="minorEastAsia"/>
          <w:b/>
          <w:color w:val="000000"/>
          <w:szCs w:val="21"/>
        </w:rPr>
      </w:pPr>
      <w:r w:rsidRPr="00AD0066">
        <w:rPr>
          <w:rFonts w:asciiTheme="minorEastAsia" w:eastAsiaTheme="minorEastAsia" w:hAnsiTheme="minorEastAsia" w:cstheme="minorEastAsia" w:hint="eastAsia"/>
          <w:b/>
          <w:color w:val="000000"/>
          <w:szCs w:val="21"/>
        </w:rPr>
        <w:t>附件2</w:t>
      </w:r>
    </w:p>
    <w:p w:rsidR="00AD0066" w:rsidRPr="00AD0066" w:rsidRDefault="00AD0066" w:rsidP="00AD0066">
      <w:pPr>
        <w:spacing w:line="360" w:lineRule="auto"/>
        <w:jc w:val="center"/>
        <w:rPr>
          <w:rFonts w:asciiTheme="minorEastAsia" w:eastAsiaTheme="minorEastAsia" w:hAnsiTheme="minorEastAsia" w:cstheme="minorEastAsia"/>
          <w:b/>
          <w:color w:val="000000"/>
          <w:kern w:val="0"/>
          <w:szCs w:val="21"/>
        </w:rPr>
      </w:pPr>
      <w:r w:rsidRPr="00AD0066">
        <w:rPr>
          <w:rFonts w:asciiTheme="minorEastAsia" w:eastAsiaTheme="minorEastAsia" w:hAnsiTheme="minorEastAsia" w:cstheme="minorEastAsia" w:hint="eastAsia"/>
          <w:b/>
          <w:color w:val="000000"/>
          <w:kern w:val="0"/>
          <w:szCs w:val="21"/>
        </w:rPr>
        <w:t>即兴模拟场景主持参考题目</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1.挑战主持人大赛 情景：如果你是《挑战主持人》大赛的主持人，你该如何主持?</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2.感动中国十大人物 情景：如果你是《感动中国十大人物》颁奖典礼的主持人，在为一    位人物颁奖的时候，你该怎样主持？</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3.晚会 情景：假如你是学校元旦文艺晚会的主持人，你该如何主持?</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4.推销产品 情景:如果你来推销一件文具产品（具体文具自选），你如何以主持人的身份进行推销?可类似购物频道。</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5.新闻播报：假如你是某省气象台的主持人，请你来播报某省最近的的天气情况。</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6.人物专访：介绍舞林大会现场评委（金星 郭富城 黄豆豆）。</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7.推荐一部你喜欢的动漫，介绍喜欢的理由。</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8.假如你是《舌尖上的中国》的主持人，以主持人的身份介绍一道美食。</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9.假如你是《动物世界》的主持人，设想一个场景，来主持一期节目。</w:t>
      </w:r>
    </w:p>
    <w:p w:rsidR="00AD0066" w:rsidRPr="00AD0066" w:rsidRDefault="00AD0066" w:rsidP="00AD0066">
      <w:pPr>
        <w:tabs>
          <w:tab w:val="left" w:pos="360"/>
        </w:tabs>
        <w:spacing w:line="360" w:lineRule="auto"/>
        <w:ind w:left="18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10.主题类：请以“感恩对手”为题，模拟主持一期节目</w:t>
      </w:r>
    </w:p>
    <w:p w:rsidR="00AD0066" w:rsidRPr="00AD0066" w:rsidRDefault="00AD0066" w:rsidP="00AD0066">
      <w:pPr>
        <w:spacing w:line="360" w:lineRule="auto"/>
        <w:ind w:left="18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11.请把《为爱高歌》、《我相信》、《最初的梦想》三首歌组合在一起进行串联主持。</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12.针对当下流量明星刷屏现象，谈谈你对现今娱乐圈的看法。</w:t>
      </w:r>
    </w:p>
    <w:p w:rsidR="00AD0066" w:rsidRPr="00AD0066" w:rsidRDefault="00AD0066" w:rsidP="00AD0066">
      <w:pPr>
        <w:spacing w:line="360" w:lineRule="auto"/>
        <w:ind w:left="18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13.为一个名人做简介（可以是作家、科学家、艺术家、演员）。</w:t>
      </w:r>
    </w:p>
    <w:p w:rsidR="00AD0066" w:rsidRPr="00AD0066" w:rsidRDefault="00AD0066" w:rsidP="00AD0066">
      <w:pPr>
        <w:spacing w:line="360" w:lineRule="auto"/>
        <w:ind w:left="180"/>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t xml:space="preserve">  14.外景主持：面对镜头，介绍河南某一地区的饮食文化。</w:t>
      </w:r>
    </w:p>
    <w:p w:rsidR="00AD0066" w:rsidRPr="00AD0066" w:rsidRDefault="00AD0066" w:rsidP="00AD0066">
      <w:pPr>
        <w:widowControl/>
        <w:spacing w:line="360" w:lineRule="auto"/>
        <w:jc w:val="left"/>
        <w:rPr>
          <w:rFonts w:asciiTheme="minorEastAsia" w:eastAsiaTheme="minorEastAsia" w:hAnsiTheme="minorEastAsia" w:cstheme="minorEastAsia"/>
          <w:color w:val="000000"/>
          <w:kern w:val="0"/>
          <w:szCs w:val="21"/>
        </w:rPr>
      </w:pPr>
      <w:r w:rsidRPr="00AD0066">
        <w:rPr>
          <w:rFonts w:asciiTheme="minorEastAsia" w:eastAsiaTheme="minorEastAsia" w:hAnsiTheme="minorEastAsia" w:cstheme="minorEastAsia" w:hint="eastAsia"/>
          <w:color w:val="000000"/>
          <w:kern w:val="0"/>
          <w:szCs w:val="21"/>
        </w:rPr>
        <w:t xml:space="preserve">  15.请你为比赛提供的音乐《超越梦想》完成现场旁白讲解。</w:t>
      </w:r>
    </w:p>
    <w:p w:rsidR="00AD0066" w:rsidRPr="00AD0066" w:rsidRDefault="00AD0066" w:rsidP="00AD0066">
      <w:pPr>
        <w:spacing w:line="360" w:lineRule="auto"/>
        <w:rPr>
          <w:rFonts w:asciiTheme="minorEastAsia" w:eastAsiaTheme="minorEastAsia" w:hAnsiTheme="minorEastAsia" w:cstheme="minorEastAsia"/>
          <w:color w:val="000000"/>
          <w:szCs w:val="21"/>
        </w:rPr>
      </w:pPr>
      <w:r w:rsidRPr="00AD0066">
        <w:rPr>
          <w:rFonts w:asciiTheme="minorEastAsia" w:eastAsiaTheme="minorEastAsia" w:hAnsiTheme="minorEastAsia" w:cstheme="minorEastAsia" w:hint="eastAsia"/>
          <w:color w:val="000000"/>
          <w:szCs w:val="21"/>
        </w:rPr>
        <w:br w:type="page"/>
      </w:r>
    </w:p>
    <w:p w:rsidR="00AD0066" w:rsidRPr="00725D12" w:rsidRDefault="00AD0066" w:rsidP="00725D12">
      <w:pPr>
        <w:keepNext/>
        <w:keepLines/>
        <w:spacing w:before="340" w:after="330" w:line="360" w:lineRule="auto"/>
        <w:jc w:val="center"/>
        <w:outlineLvl w:val="0"/>
        <w:rPr>
          <w:rFonts w:eastAsia="黑体"/>
          <w:kern w:val="44"/>
          <w:sz w:val="44"/>
        </w:rPr>
      </w:pPr>
      <w:bookmarkStart w:id="39" w:name="_Toc17418"/>
      <w:r w:rsidRPr="00AD0066">
        <w:rPr>
          <w:rFonts w:eastAsia="黑体" w:hint="eastAsia"/>
          <w:kern w:val="44"/>
          <w:sz w:val="44"/>
        </w:rPr>
        <w:lastRenderedPageBreak/>
        <w:t>18.</w:t>
      </w:r>
      <w:r w:rsidRPr="00AD0066">
        <w:rPr>
          <w:rFonts w:eastAsia="黑体" w:hint="eastAsia"/>
          <w:kern w:val="44"/>
          <w:sz w:val="44"/>
        </w:rPr>
        <w:t>第五届河南省中等职业学校</w:t>
      </w:r>
      <w:bookmarkStart w:id="40" w:name="_Toc27517"/>
      <w:bookmarkEnd w:id="39"/>
      <w:r w:rsidRPr="00AD0066">
        <w:rPr>
          <w:rFonts w:eastAsia="黑体" w:hint="eastAsia"/>
          <w:kern w:val="44"/>
          <w:sz w:val="44"/>
        </w:rPr>
        <w:t>学生素质能力大赛走向职场类</w:t>
      </w:r>
      <w:bookmarkStart w:id="41" w:name="_Toc6233"/>
      <w:bookmarkEnd w:id="40"/>
      <w:r w:rsidRPr="00AD0066">
        <w:rPr>
          <w:rFonts w:eastAsia="黑体" w:hint="eastAsia"/>
          <w:kern w:val="44"/>
          <w:sz w:val="44"/>
        </w:rPr>
        <w:t>模拟应聘比赛方案</w:t>
      </w:r>
      <w:bookmarkEnd w:id="41"/>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一、比赛项目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（一）主题：模拟应聘。</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（二）主要参考教材</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1.《职业道德与法律》，国家规划教材，高等教育出版社。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2.《礼仪》，河南省中等职业教育规划教材（公共素质教育类），高等教育出版社，河南省职业技术教育教学研究室组织编写。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3．《职业生涯规划》，国家规划教材，高等教育出版社。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二、比赛内容与要求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（一）内容：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1．模拟应聘场景展示。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2．压力面试。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（二）要求：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竞赛内容符合模拟应聘基本要求，具有职业学校特色，充分体现中职学生职业文明素养，形式多样、生动活泼，富有青春活力和时代精神。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三、比赛分值及细则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满分100分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（一）模拟应聘场景展示（70分）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1.礼仪要求（20分）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（1）装束得体，精神饱满，优雅大方（10分）。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（2）表演要充分体现职业礼仪基本姿态，入场、退场规范（10分）。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2.模拟应聘要求（50分）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（1）展示前向评委提供展示说明书（5分）。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（2）职业特点突出，角色定位准确（15分）。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（3）模拟应聘真实性强，自然、流畅、富有青春活力（10分）。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（4）结合专业自设场景（5分）。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（5）普通话标准、流畅，语言条理清楚、逻辑严密（5分）。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 xml:space="preserve">（6）选手要沉着自信，冷静应对，有礼有节，不卑不亢（5分）。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（7）展示时间为4-6分钟。（5分） </w:t>
      </w:r>
    </w:p>
    <w:p w:rsidR="00AD0066" w:rsidRPr="00AD0066" w:rsidRDefault="00AD0066" w:rsidP="00AD0066">
      <w:pPr>
        <w:widowControl/>
        <w:spacing w:line="360" w:lineRule="auto"/>
        <w:ind w:firstLineChars="100" w:firstLine="21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（二）压力面试（30分）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1．每组选派一名选手参加压力面试，按工作人员要求抽签、确定题目，根据题目要求，做出回答（具体题目见附件）。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2．每位选手两道题目（其中第1题为必答，2-10题抽答一题）。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3．回答时间为2～3分钟。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四、比赛要求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1．各参赛队应按规定时间签到、抽签，抽签确定后的顺序不得更改。未参加签到、抽签者视为自动弃权。选手抽签之后、进场比赛之前禁止离开候赛室，禁止与外界联系，否则视为作弊。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2．各参赛选手必须遵守组委会的规定，按时参加开会、抽签、比赛、颁奖过程，遵守会场纪律，不起哄，不喝倒彩，不中途退场，做文明观众。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3.大赛所有选手均为中等职业学校具有正式学籍的在校学生，以及“3+2”分段制和五年一贯制接受中等职业教育阶段的在籍学生，严禁冒名顶替、弄虚作假，一经查出取消竞赛资格。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五、比赛评判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河南省中等职业教育技能大赛组委会组织专家，以教育部和省教育厅颁发的相关专业教学标准为依据，按照评分标准进行客观、公正的评判。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t xml:space="preserve">六、组队与报名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以各省辖市、省直管县（市）为单位组队，各省属中等职业学校（含省属高等学校中专部，下同）单独组队。每省辖市可组织两组学生参赛，每组以学校为单位组队，不得跨校组队，两组不得为同一学校。每省直管县（市）、省属中等职业学校每单位各组织一组学生参赛，每组限报2-4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为便于做好赛务组织安排，请将身份证复印件（正反面）和省招办录取审批表复印件各1份，与报名表一起邮寄至协办学校，电子版报名表和汇总表请以省辖市、直管县（市）、省属学校为单位发送至指定邮箱，逾期不候。选手比赛时请携带身份证和学生证原件以备查验。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各省辖市、省直管县（市）、省属职业学校要严格进行资格审查，选送符合条件的选手报名参加本赛项比赛。 </w:t>
      </w:r>
    </w:p>
    <w:p w:rsidR="00AD0066" w:rsidRPr="00725D12" w:rsidRDefault="00AD0066" w:rsidP="00AD0066">
      <w:pPr>
        <w:widowControl/>
        <w:spacing w:line="360" w:lineRule="auto"/>
        <w:ind w:firstLineChars="200" w:firstLine="422"/>
        <w:jc w:val="left"/>
        <w:rPr>
          <w:rFonts w:asciiTheme="minorEastAsia" w:eastAsiaTheme="minorEastAsia" w:hAnsiTheme="minorEastAsia" w:cstheme="minorEastAsia"/>
          <w:b/>
          <w:kern w:val="0"/>
          <w:szCs w:val="21"/>
        </w:rPr>
      </w:pPr>
      <w:r w:rsidRPr="00725D12">
        <w:rPr>
          <w:rFonts w:asciiTheme="minorEastAsia" w:eastAsiaTheme="minorEastAsia" w:hAnsiTheme="minorEastAsia" w:cstheme="minorEastAsia" w:hint="eastAsia"/>
          <w:b/>
          <w:kern w:val="0"/>
          <w:szCs w:val="21"/>
        </w:rPr>
        <w:lastRenderedPageBreak/>
        <w:t xml:space="preserve">七、协办单位、比赛时间及地点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1.协办单位：平顶山职业技术学院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2.比赛时间：2019年</w:t>
      </w:r>
      <w:r w:rsidR="00725D12">
        <w:rPr>
          <w:rFonts w:asciiTheme="minorEastAsia" w:eastAsiaTheme="minorEastAsia" w:hAnsiTheme="minorEastAsia" w:cstheme="minorEastAsia"/>
          <w:kern w:val="0"/>
          <w:szCs w:val="21"/>
        </w:rPr>
        <w:t>10</w:t>
      </w:r>
      <w:r w:rsidRPr="00AD0066">
        <w:rPr>
          <w:rFonts w:asciiTheme="minorEastAsia" w:eastAsiaTheme="minorEastAsia" w:hAnsiTheme="minorEastAsia" w:cstheme="minorEastAsia" w:hint="eastAsia"/>
          <w:kern w:val="0"/>
          <w:szCs w:val="21"/>
        </w:rPr>
        <w:t>月</w:t>
      </w:r>
      <w:r w:rsidR="00725D12">
        <w:rPr>
          <w:rFonts w:asciiTheme="minorEastAsia" w:eastAsiaTheme="minorEastAsia" w:hAnsiTheme="minorEastAsia" w:cstheme="minorEastAsia"/>
          <w:kern w:val="0"/>
          <w:szCs w:val="21"/>
        </w:rPr>
        <w:t>25</w:t>
      </w:r>
      <w:r w:rsidRPr="00AD0066">
        <w:rPr>
          <w:rFonts w:asciiTheme="minorEastAsia" w:eastAsiaTheme="minorEastAsia" w:hAnsiTheme="minorEastAsia" w:cstheme="minorEastAsia" w:hint="eastAsia"/>
          <w:kern w:val="0"/>
          <w:szCs w:val="21"/>
        </w:rPr>
        <w:t>日报到，</w:t>
      </w:r>
      <w:r w:rsidR="00725D12">
        <w:rPr>
          <w:rFonts w:asciiTheme="minorEastAsia" w:eastAsiaTheme="minorEastAsia" w:hAnsiTheme="minorEastAsia" w:cstheme="minorEastAsia"/>
          <w:kern w:val="0"/>
          <w:szCs w:val="21"/>
        </w:rPr>
        <w:t>26</w:t>
      </w:r>
      <w:r w:rsidRPr="00AD0066">
        <w:rPr>
          <w:rFonts w:asciiTheme="minorEastAsia" w:eastAsiaTheme="minorEastAsia" w:hAnsiTheme="minorEastAsia" w:cstheme="minorEastAsia" w:hint="eastAsia"/>
          <w:kern w:val="0"/>
          <w:szCs w:val="21"/>
        </w:rPr>
        <w:t>日—</w:t>
      </w:r>
      <w:r w:rsidR="00725D12">
        <w:rPr>
          <w:rFonts w:asciiTheme="minorEastAsia" w:eastAsiaTheme="minorEastAsia" w:hAnsiTheme="minorEastAsia" w:cstheme="minorEastAsia"/>
          <w:kern w:val="0"/>
          <w:szCs w:val="21"/>
        </w:rPr>
        <w:t>27</w:t>
      </w:r>
      <w:r w:rsidRPr="00AD0066">
        <w:rPr>
          <w:rFonts w:asciiTheme="minorEastAsia" w:eastAsiaTheme="minorEastAsia" w:hAnsiTheme="minorEastAsia" w:cstheme="minorEastAsia" w:hint="eastAsia"/>
          <w:kern w:val="0"/>
          <w:szCs w:val="21"/>
        </w:rPr>
        <w:t xml:space="preserve">日比赛。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3.比赛地点：平顶山职业技术学院新校区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4.联系方式：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联系人：朱艳燕    0375-7066060  13781849822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邮编：467000，大赛专用电子邮箱：13303755366@163.com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邮寄地址：平顶山市城乡一体化示范区长安大道西段平顶山职业技术学院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为方便比赛相关事务通知，请各学校安排赛事负责人加入QQ群，有关事务将通过QQ群通知。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QQ群号：159727690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二维码： </w:t>
      </w:r>
      <w:r w:rsidRPr="00AD0066">
        <w:rPr>
          <w:rFonts w:ascii="仿宋_GB2312" w:eastAsia="仿宋_GB2312"/>
          <w:noProof/>
          <w:kern w:val="0"/>
          <w:sz w:val="24"/>
          <w:szCs w:val="21"/>
        </w:rPr>
        <w:drawing>
          <wp:inline distT="0" distB="0" distL="114300" distR="114300">
            <wp:extent cx="1953260" cy="2700655"/>
            <wp:effectExtent l="0" t="0" r="12700" b="12065"/>
            <wp:docPr id="1" name="图片 1" descr="eb95ea46f83b65c4a2eb518170b37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b95ea46f83b65c4a2eb518170b37a1"/>
                    <pic:cNvPicPr>
                      <a:picLocks noChangeAspect="1"/>
                    </pic:cNvPicPr>
                  </pic:nvPicPr>
                  <pic:blipFill>
                    <a:blip r:embed="rId23" cstate="print"/>
                    <a:stretch>
                      <a:fillRect/>
                    </a:stretch>
                  </pic:blipFill>
                  <pic:spPr>
                    <a:xfrm>
                      <a:off x="0" y="0"/>
                      <a:ext cx="1953260" cy="2700655"/>
                    </a:xfrm>
                    <a:prstGeom prst="rect">
                      <a:avLst/>
                    </a:prstGeom>
                    <a:noFill/>
                    <a:ln>
                      <a:noFill/>
                    </a:ln>
                  </pic:spPr>
                </pic:pic>
              </a:graphicData>
            </a:graphic>
          </wp:inline>
        </w:drawing>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附件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压力面试参考题目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1．谈谈你的职业规划。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2．结合自己所学专业，谈谈你对“匠心筑梦”的理解。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3.在校期间，你参加过哪些志愿者活动？通过参加活动你得到了哪些锻炼？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4．国家主席习近平曾就加快职业教育发展作出重要指示,强调“加快发展职业教育, 让每个人都有人生出彩机会。”请谈谈你最出彩的一次经历。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5．你为什么选择我们公司？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6．面对将要从事的工作，你有哪些可预见的困难？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lastRenderedPageBreak/>
        <w:t xml:space="preserve">7．如果我们录用你，你将怎样开展工作？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8．面对一项具体的工作，如果你的想法与上级意见不一致，你将怎么办？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 xml:space="preserve">9．我们为什么要录用你？  </w:t>
      </w:r>
    </w:p>
    <w:p w:rsidR="00AD0066" w:rsidRPr="00AD0066" w:rsidRDefault="00AD0066" w:rsidP="00AD0066">
      <w:pPr>
        <w:widowControl/>
        <w:spacing w:line="360" w:lineRule="auto"/>
        <w:ind w:firstLineChars="200" w:firstLine="420"/>
        <w:jc w:val="left"/>
        <w:rPr>
          <w:rFonts w:asciiTheme="minorEastAsia" w:eastAsiaTheme="minorEastAsia" w:hAnsiTheme="minorEastAsia" w:cstheme="minorEastAsia"/>
          <w:kern w:val="0"/>
          <w:szCs w:val="21"/>
        </w:rPr>
      </w:pPr>
      <w:r w:rsidRPr="00AD0066">
        <w:rPr>
          <w:rFonts w:asciiTheme="minorEastAsia" w:eastAsiaTheme="minorEastAsia" w:hAnsiTheme="minorEastAsia" w:cstheme="minorEastAsia" w:hint="eastAsia"/>
          <w:kern w:val="0"/>
          <w:szCs w:val="21"/>
        </w:rPr>
        <w:t>10．你如何处理好与同事及领导之间的关系？</w:t>
      </w:r>
    </w:p>
    <w:p w:rsidR="00AD0066" w:rsidRPr="00AD0066" w:rsidRDefault="00AD0066" w:rsidP="00AD0066">
      <w:pPr>
        <w:widowControl/>
        <w:spacing w:line="360" w:lineRule="auto"/>
        <w:jc w:val="left"/>
        <w:rPr>
          <w:rFonts w:asciiTheme="minorEastAsia" w:eastAsiaTheme="minorEastAsia" w:hAnsiTheme="minorEastAsia" w:cstheme="minorEastAsia"/>
          <w:color w:val="000000"/>
          <w:kern w:val="0"/>
          <w:szCs w:val="21"/>
        </w:rPr>
      </w:pPr>
    </w:p>
    <w:p w:rsidR="00736FC5" w:rsidRPr="00AD0066" w:rsidRDefault="00736FC5" w:rsidP="00D15B05">
      <w:pPr>
        <w:spacing w:line="480" w:lineRule="exact"/>
        <w:rPr>
          <w:rFonts w:ascii="黑体" w:eastAsia="黑体" w:hAnsi="宋体"/>
          <w:bCs/>
          <w:snapToGrid w:val="0"/>
          <w:color w:val="000000"/>
          <w:spacing w:val="20"/>
          <w:kern w:val="0"/>
          <w:sz w:val="30"/>
          <w:szCs w:val="30"/>
        </w:rPr>
      </w:pPr>
    </w:p>
    <w:p w:rsidR="00736FC5" w:rsidRDefault="00736FC5" w:rsidP="00D15B05">
      <w:pPr>
        <w:spacing w:line="480" w:lineRule="exact"/>
        <w:rPr>
          <w:rFonts w:ascii="黑体" w:eastAsia="黑体" w:hAnsi="宋体"/>
          <w:bCs/>
          <w:snapToGrid w:val="0"/>
          <w:color w:val="000000"/>
          <w:spacing w:val="20"/>
          <w:kern w:val="0"/>
          <w:sz w:val="30"/>
          <w:szCs w:val="30"/>
        </w:rPr>
      </w:pPr>
    </w:p>
    <w:p w:rsidR="00736FC5" w:rsidRDefault="00736FC5" w:rsidP="00D15B05">
      <w:pPr>
        <w:spacing w:line="480" w:lineRule="exact"/>
        <w:rPr>
          <w:rFonts w:ascii="黑体" w:eastAsia="黑体" w:hAnsi="宋体"/>
          <w:bCs/>
          <w:snapToGrid w:val="0"/>
          <w:color w:val="000000"/>
          <w:spacing w:val="20"/>
          <w:kern w:val="0"/>
          <w:sz w:val="30"/>
          <w:szCs w:val="30"/>
        </w:rPr>
      </w:pPr>
    </w:p>
    <w:p w:rsidR="00736FC5" w:rsidRDefault="00736FC5" w:rsidP="00D15B05">
      <w:pPr>
        <w:spacing w:line="480" w:lineRule="exact"/>
        <w:rPr>
          <w:rFonts w:ascii="黑体" w:eastAsia="黑体" w:hAnsi="宋体"/>
          <w:bCs/>
          <w:snapToGrid w:val="0"/>
          <w:color w:val="000000"/>
          <w:spacing w:val="20"/>
          <w:kern w:val="0"/>
          <w:sz w:val="30"/>
          <w:szCs w:val="30"/>
        </w:rPr>
      </w:pPr>
    </w:p>
    <w:p w:rsidR="00736FC5" w:rsidRDefault="00736FC5" w:rsidP="00D15B05">
      <w:pPr>
        <w:spacing w:line="480" w:lineRule="exact"/>
        <w:rPr>
          <w:rFonts w:ascii="黑体" w:eastAsia="黑体" w:hAnsi="宋体"/>
          <w:bCs/>
          <w:snapToGrid w:val="0"/>
          <w:color w:val="000000"/>
          <w:spacing w:val="20"/>
          <w:kern w:val="0"/>
          <w:sz w:val="30"/>
          <w:szCs w:val="30"/>
        </w:rPr>
      </w:pPr>
    </w:p>
    <w:p w:rsidR="00736FC5" w:rsidRDefault="00736FC5" w:rsidP="00D15B05">
      <w:pPr>
        <w:spacing w:line="480" w:lineRule="exact"/>
        <w:rPr>
          <w:rFonts w:ascii="黑体" w:eastAsia="黑体" w:hAnsi="宋体"/>
          <w:bCs/>
          <w:snapToGrid w:val="0"/>
          <w:color w:val="000000"/>
          <w:spacing w:val="20"/>
          <w:kern w:val="0"/>
          <w:sz w:val="30"/>
          <w:szCs w:val="30"/>
        </w:rPr>
      </w:pPr>
    </w:p>
    <w:p w:rsidR="00736FC5" w:rsidRDefault="00736FC5" w:rsidP="00D15B05">
      <w:pPr>
        <w:spacing w:line="480" w:lineRule="exact"/>
        <w:rPr>
          <w:rFonts w:ascii="黑体" w:eastAsia="黑体" w:hAnsi="宋体"/>
          <w:bCs/>
          <w:snapToGrid w:val="0"/>
          <w:color w:val="000000"/>
          <w:spacing w:val="20"/>
          <w:kern w:val="0"/>
          <w:sz w:val="30"/>
          <w:szCs w:val="30"/>
        </w:rPr>
      </w:pPr>
    </w:p>
    <w:p w:rsidR="00736FC5" w:rsidRDefault="00736FC5"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725D12" w:rsidRDefault="00725D12" w:rsidP="00D15B05">
      <w:pPr>
        <w:spacing w:line="480" w:lineRule="exact"/>
        <w:rPr>
          <w:rFonts w:ascii="黑体" w:eastAsia="黑体" w:hAnsi="宋体"/>
          <w:bCs/>
          <w:snapToGrid w:val="0"/>
          <w:color w:val="000000"/>
          <w:spacing w:val="20"/>
          <w:kern w:val="0"/>
          <w:sz w:val="30"/>
          <w:szCs w:val="30"/>
        </w:rPr>
      </w:pPr>
    </w:p>
    <w:p w:rsidR="00D15B05" w:rsidRDefault="00D15B05" w:rsidP="00D15B05">
      <w:pPr>
        <w:spacing w:line="480" w:lineRule="exact"/>
        <w:rPr>
          <w:rFonts w:ascii="黑体" w:eastAsia="黑体" w:hAnsi="宋体"/>
          <w:bCs/>
          <w:snapToGrid w:val="0"/>
          <w:color w:val="000000"/>
          <w:spacing w:val="20"/>
          <w:kern w:val="0"/>
          <w:sz w:val="30"/>
          <w:szCs w:val="30"/>
        </w:rPr>
      </w:pPr>
      <w:r>
        <w:rPr>
          <w:rFonts w:ascii="黑体" w:eastAsia="黑体" w:hAnsi="宋体" w:hint="eastAsia"/>
          <w:bCs/>
          <w:snapToGrid w:val="0"/>
          <w:color w:val="000000"/>
          <w:spacing w:val="20"/>
          <w:kern w:val="0"/>
          <w:sz w:val="30"/>
          <w:szCs w:val="30"/>
        </w:rPr>
        <w:lastRenderedPageBreak/>
        <w:t>附件</w:t>
      </w:r>
      <w:r>
        <w:rPr>
          <w:rFonts w:ascii="黑体" w:eastAsia="黑体" w:hAnsi="宋体"/>
          <w:bCs/>
          <w:snapToGrid w:val="0"/>
          <w:color w:val="000000"/>
          <w:spacing w:val="20"/>
          <w:kern w:val="0"/>
          <w:sz w:val="30"/>
          <w:szCs w:val="30"/>
        </w:rPr>
        <w:t>2</w:t>
      </w:r>
    </w:p>
    <w:p w:rsidR="00D15B05" w:rsidRDefault="00F95488" w:rsidP="004D2327">
      <w:pPr>
        <w:spacing w:beforeLines="50" w:line="700" w:lineRule="exact"/>
        <w:jc w:val="center"/>
        <w:rPr>
          <w:rFonts w:ascii="方正小标宋简体" w:eastAsia="方正小标宋简体"/>
          <w:color w:val="000000"/>
          <w:sz w:val="44"/>
          <w:szCs w:val="44"/>
        </w:rPr>
      </w:pPr>
      <w:r w:rsidRPr="00F95488">
        <w:rPr>
          <w:rFonts w:ascii="方正小标宋简体" w:eastAsia="方正小标宋简体" w:hint="eastAsia"/>
          <w:color w:val="000000"/>
          <w:sz w:val="44"/>
          <w:szCs w:val="44"/>
        </w:rPr>
        <w:t>第</w:t>
      </w:r>
      <w:r w:rsidR="00230C29">
        <w:rPr>
          <w:rFonts w:ascii="方正小标宋简体" w:eastAsia="方正小标宋简体" w:hint="eastAsia"/>
          <w:color w:val="000000"/>
          <w:sz w:val="44"/>
          <w:szCs w:val="44"/>
        </w:rPr>
        <w:t>五</w:t>
      </w:r>
      <w:r w:rsidRPr="00F95488">
        <w:rPr>
          <w:rFonts w:ascii="方正小标宋简体" w:eastAsia="方正小标宋简体" w:hint="eastAsia"/>
          <w:color w:val="000000"/>
          <w:sz w:val="44"/>
          <w:szCs w:val="44"/>
        </w:rPr>
        <w:t>届河南</w:t>
      </w:r>
      <w:bookmarkStart w:id="42" w:name="_GoBack"/>
      <w:bookmarkEnd w:id="42"/>
      <w:r w:rsidRPr="00F95488">
        <w:rPr>
          <w:rFonts w:ascii="方正小标宋简体" w:eastAsia="方正小标宋简体" w:hint="eastAsia"/>
          <w:color w:val="000000"/>
          <w:sz w:val="44"/>
          <w:szCs w:val="44"/>
        </w:rPr>
        <w:t>省中等职业学校学生素质能力大赛参赛选手报名表</w:t>
      </w:r>
    </w:p>
    <w:p w:rsidR="00D15B05" w:rsidRDefault="00D15B05" w:rsidP="00D15B05">
      <w:pPr>
        <w:rPr>
          <w:rFonts w:ascii="黑体" w:eastAsia="黑体"/>
          <w:color w:val="000000"/>
          <w:sz w:val="44"/>
          <w:szCs w:val="44"/>
          <w:u w:val="single"/>
        </w:rPr>
      </w:pPr>
      <w:r>
        <w:rPr>
          <w:rFonts w:ascii="黑体" w:eastAsia="黑体" w:hint="eastAsia"/>
          <w:color w:val="000000"/>
          <w:szCs w:val="21"/>
        </w:rPr>
        <w:t>参赛项目</w:t>
      </w:r>
      <w:r>
        <w:rPr>
          <w:rFonts w:ascii="黑体" w:eastAsia="黑体"/>
          <w:color w:val="000000"/>
          <w:sz w:val="44"/>
          <w:szCs w:val="4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7"/>
        <w:gridCol w:w="1208"/>
        <w:gridCol w:w="179"/>
        <w:gridCol w:w="1438"/>
        <w:gridCol w:w="1258"/>
        <w:gridCol w:w="1078"/>
        <w:gridCol w:w="918"/>
        <w:gridCol w:w="1782"/>
      </w:tblGrid>
      <w:tr w:rsidR="00D15B05" w:rsidRPr="00226DB4" w:rsidTr="00862048">
        <w:trPr>
          <w:cantSplit/>
          <w:trHeight w:val="420"/>
          <w:jc w:val="center"/>
        </w:trPr>
        <w:tc>
          <w:tcPr>
            <w:tcW w:w="1467" w:type="dxa"/>
            <w:vAlign w:val="center"/>
          </w:tcPr>
          <w:p w:rsidR="00D15B05" w:rsidRDefault="00D15B05" w:rsidP="00862048">
            <w:pPr>
              <w:jc w:val="center"/>
              <w:rPr>
                <w:rFonts w:ascii="宋体"/>
                <w:color w:val="000000"/>
                <w:szCs w:val="21"/>
              </w:rPr>
            </w:pPr>
            <w:r w:rsidRPr="00226DB4">
              <w:rPr>
                <w:rFonts w:ascii="宋体" w:hAnsi="宋体" w:hint="eastAsia"/>
                <w:color w:val="000000"/>
                <w:szCs w:val="21"/>
              </w:rPr>
              <w:t>姓</w:t>
            </w:r>
            <w:r w:rsidRPr="00226DB4">
              <w:rPr>
                <w:rFonts w:ascii="宋体" w:hAnsi="宋体"/>
                <w:color w:val="000000"/>
                <w:szCs w:val="21"/>
              </w:rPr>
              <w:t xml:space="preserve">   </w:t>
            </w:r>
            <w:r w:rsidRPr="00226DB4">
              <w:rPr>
                <w:rFonts w:ascii="宋体" w:hAnsi="宋体" w:hint="eastAsia"/>
                <w:color w:val="000000"/>
                <w:szCs w:val="21"/>
              </w:rPr>
              <w:t>名</w:t>
            </w:r>
          </w:p>
        </w:tc>
        <w:tc>
          <w:tcPr>
            <w:tcW w:w="1208" w:type="dxa"/>
            <w:vAlign w:val="center"/>
          </w:tcPr>
          <w:p w:rsidR="00D15B05" w:rsidRDefault="00D15B05" w:rsidP="00862048">
            <w:pPr>
              <w:spacing w:line="360" w:lineRule="auto"/>
              <w:jc w:val="center"/>
              <w:rPr>
                <w:rFonts w:ascii="宋体"/>
                <w:color w:val="000000"/>
                <w:szCs w:val="21"/>
              </w:rPr>
            </w:pPr>
          </w:p>
        </w:tc>
        <w:tc>
          <w:tcPr>
            <w:tcW w:w="1617" w:type="dxa"/>
            <w:gridSpan w:val="2"/>
            <w:vAlign w:val="center"/>
          </w:tcPr>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性</w:t>
            </w:r>
            <w:r w:rsidRPr="00226DB4">
              <w:rPr>
                <w:rFonts w:ascii="宋体" w:hAnsi="宋体"/>
                <w:color w:val="000000"/>
                <w:szCs w:val="21"/>
              </w:rPr>
              <w:t xml:space="preserve">  </w:t>
            </w:r>
            <w:r w:rsidRPr="00226DB4">
              <w:rPr>
                <w:rFonts w:ascii="宋体" w:hAnsi="宋体" w:hint="eastAsia"/>
                <w:color w:val="000000"/>
                <w:szCs w:val="21"/>
              </w:rPr>
              <w:t>别</w:t>
            </w:r>
          </w:p>
        </w:tc>
        <w:tc>
          <w:tcPr>
            <w:tcW w:w="1258" w:type="dxa"/>
            <w:vAlign w:val="center"/>
          </w:tcPr>
          <w:p w:rsidR="00D15B05" w:rsidRDefault="00D15B05" w:rsidP="00862048">
            <w:pPr>
              <w:spacing w:line="360" w:lineRule="auto"/>
              <w:jc w:val="center"/>
              <w:rPr>
                <w:rFonts w:ascii="宋体"/>
                <w:color w:val="000000"/>
                <w:szCs w:val="21"/>
              </w:rPr>
            </w:pPr>
          </w:p>
        </w:tc>
        <w:tc>
          <w:tcPr>
            <w:tcW w:w="1078" w:type="dxa"/>
            <w:vAlign w:val="center"/>
          </w:tcPr>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年龄</w:t>
            </w:r>
          </w:p>
        </w:tc>
        <w:tc>
          <w:tcPr>
            <w:tcW w:w="918" w:type="dxa"/>
            <w:vAlign w:val="center"/>
          </w:tcPr>
          <w:p w:rsidR="00D15B05" w:rsidRDefault="00D15B05" w:rsidP="00862048">
            <w:pPr>
              <w:spacing w:line="360" w:lineRule="auto"/>
              <w:jc w:val="center"/>
              <w:rPr>
                <w:rFonts w:ascii="宋体"/>
                <w:color w:val="000000"/>
                <w:szCs w:val="21"/>
              </w:rPr>
            </w:pPr>
          </w:p>
        </w:tc>
        <w:tc>
          <w:tcPr>
            <w:tcW w:w="1782" w:type="dxa"/>
            <w:vMerge w:val="restart"/>
            <w:vAlign w:val="center"/>
          </w:tcPr>
          <w:p w:rsidR="00D15B05" w:rsidRPr="00226DB4" w:rsidRDefault="00D15B05" w:rsidP="00862048">
            <w:pPr>
              <w:spacing w:line="360" w:lineRule="auto"/>
              <w:jc w:val="center"/>
              <w:rPr>
                <w:rFonts w:ascii="宋体"/>
                <w:color w:val="000000"/>
                <w:szCs w:val="21"/>
              </w:rPr>
            </w:pPr>
            <w:r w:rsidRPr="00226DB4">
              <w:rPr>
                <w:rFonts w:ascii="宋体" w:hAnsi="宋体" w:hint="eastAsia"/>
                <w:color w:val="000000"/>
                <w:szCs w:val="21"/>
              </w:rPr>
              <w:t>照</w:t>
            </w:r>
          </w:p>
          <w:p w:rsidR="00D15B05" w:rsidRPr="00226DB4" w:rsidRDefault="00D15B05" w:rsidP="00862048">
            <w:pPr>
              <w:spacing w:line="360" w:lineRule="auto"/>
              <w:jc w:val="center"/>
              <w:rPr>
                <w:rFonts w:ascii="宋体" w:hAnsi="宋体"/>
                <w:color w:val="000000"/>
                <w:szCs w:val="21"/>
              </w:rPr>
            </w:pPr>
            <w:r w:rsidRPr="00226DB4">
              <w:rPr>
                <w:rFonts w:ascii="宋体" w:hAnsi="宋体"/>
                <w:color w:val="000000"/>
                <w:szCs w:val="21"/>
              </w:rPr>
              <w:t xml:space="preserve"> </w:t>
            </w:r>
          </w:p>
          <w:p w:rsidR="00D15B05" w:rsidRPr="00226DB4" w:rsidRDefault="00D15B05" w:rsidP="00862048">
            <w:pPr>
              <w:spacing w:line="360" w:lineRule="auto"/>
              <w:jc w:val="center"/>
              <w:rPr>
                <w:rFonts w:ascii="宋体" w:hAnsi="宋体"/>
                <w:color w:val="000000"/>
                <w:szCs w:val="21"/>
              </w:rPr>
            </w:pPr>
          </w:p>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片</w:t>
            </w:r>
          </w:p>
        </w:tc>
      </w:tr>
      <w:tr w:rsidR="00D15B05" w:rsidRPr="00226DB4" w:rsidTr="00862048">
        <w:trPr>
          <w:cantSplit/>
          <w:trHeight w:val="674"/>
          <w:jc w:val="center"/>
        </w:trPr>
        <w:tc>
          <w:tcPr>
            <w:tcW w:w="1467" w:type="dxa"/>
            <w:vAlign w:val="center"/>
          </w:tcPr>
          <w:p w:rsidR="00D15B05" w:rsidRDefault="00D15B05" w:rsidP="00862048">
            <w:pPr>
              <w:jc w:val="center"/>
              <w:rPr>
                <w:rFonts w:ascii="宋体"/>
                <w:color w:val="000000"/>
                <w:szCs w:val="21"/>
              </w:rPr>
            </w:pPr>
            <w:r w:rsidRPr="00226DB4">
              <w:rPr>
                <w:rFonts w:ascii="宋体" w:hAnsi="宋体" w:hint="eastAsia"/>
                <w:color w:val="000000"/>
                <w:szCs w:val="21"/>
              </w:rPr>
              <w:t>民</w:t>
            </w:r>
            <w:r w:rsidRPr="00226DB4">
              <w:rPr>
                <w:rFonts w:ascii="宋体" w:hAnsi="宋体"/>
                <w:color w:val="000000"/>
                <w:szCs w:val="21"/>
              </w:rPr>
              <w:t xml:space="preserve">   </w:t>
            </w:r>
            <w:r w:rsidRPr="00226DB4">
              <w:rPr>
                <w:rFonts w:ascii="宋体" w:hAnsi="宋体" w:hint="eastAsia"/>
                <w:color w:val="000000"/>
                <w:szCs w:val="21"/>
              </w:rPr>
              <w:t>族</w:t>
            </w:r>
          </w:p>
        </w:tc>
        <w:tc>
          <w:tcPr>
            <w:tcW w:w="1208" w:type="dxa"/>
            <w:vAlign w:val="center"/>
          </w:tcPr>
          <w:p w:rsidR="00D15B05" w:rsidRDefault="00D15B05" w:rsidP="00862048">
            <w:pPr>
              <w:spacing w:line="360" w:lineRule="auto"/>
              <w:jc w:val="center"/>
              <w:rPr>
                <w:rFonts w:ascii="宋体"/>
                <w:color w:val="000000"/>
                <w:szCs w:val="21"/>
              </w:rPr>
            </w:pPr>
          </w:p>
        </w:tc>
        <w:tc>
          <w:tcPr>
            <w:tcW w:w="1617" w:type="dxa"/>
            <w:gridSpan w:val="2"/>
            <w:vAlign w:val="center"/>
          </w:tcPr>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身份证号</w:t>
            </w:r>
          </w:p>
        </w:tc>
        <w:tc>
          <w:tcPr>
            <w:tcW w:w="1258" w:type="dxa"/>
            <w:vAlign w:val="center"/>
          </w:tcPr>
          <w:p w:rsidR="00D15B05" w:rsidRDefault="00D15B05" w:rsidP="00862048">
            <w:pPr>
              <w:spacing w:line="360" w:lineRule="auto"/>
              <w:jc w:val="center"/>
              <w:rPr>
                <w:rFonts w:ascii="宋体"/>
                <w:color w:val="000000"/>
                <w:szCs w:val="21"/>
              </w:rPr>
            </w:pPr>
          </w:p>
        </w:tc>
        <w:tc>
          <w:tcPr>
            <w:tcW w:w="1078" w:type="dxa"/>
            <w:vAlign w:val="center"/>
          </w:tcPr>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学籍号</w:t>
            </w:r>
          </w:p>
        </w:tc>
        <w:tc>
          <w:tcPr>
            <w:tcW w:w="918" w:type="dxa"/>
            <w:vAlign w:val="center"/>
          </w:tcPr>
          <w:p w:rsidR="00D15B05" w:rsidRDefault="00D15B05" w:rsidP="00862048">
            <w:pPr>
              <w:spacing w:line="360" w:lineRule="auto"/>
              <w:jc w:val="center"/>
              <w:rPr>
                <w:rFonts w:ascii="宋体"/>
                <w:color w:val="000000"/>
                <w:szCs w:val="21"/>
              </w:rPr>
            </w:pPr>
          </w:p>
        </w:tc>
        <w:tc>
          <w:tcPr>
            <w:tcW w:w="1782" w:type="dxa"/>
            <w:vMerge/>
            <w:vAlign w:val="center"/>
          </w:tcPr>
          <w:p w:rsidR="00D15B05" w:rsidRDefault="00D15B05" w:rsidP="00862048">
            <w:pPr>
              <w:widowControl/>
              <w:jc w:val="left"/>
              <w:rPr>
                <w:rFonts w:ascii="宋体"/>
                <w:color w:val="000000"/>
                <w:szCs w:val="21"/>
              </w:rPr>
            </w:pPr>
          </w:p>
        </w:tc>
      </w:tr>
      <w:tr w:rsidR="00D15B05" w:rsidRPr="00226DB4" w:rsidTr="00862048">
        <w:trPr>
          <w:cantSplit/>
          <w:trHeight w:val="667"/>
          <w:jc w:val="center"/>
        </w:trPr>
        <w:tc>
          <w:tcPr>
            <w:tcW w:w="1467" w:type="dxa"/>
            <w:vAlign w:val="center"/>
          </w:tcPr>
          <w:p w:rsidR="00D15B05" w:rsidRDefault="00D15B05" w:rsidP="00862048">
            <w:pPr>
              <w:jc w:val="center"/>
              <w:rPr>
                <w:rFonts w:ascii="宋体"/>
                <w:color w:val="000000"/>
                <w:szCs w:val="21"/>
              </w:rPr>
            </w:pPr>
            <w:r w:rsidRPr="00226DB4">
              <w:rPr>
                <w:rFonts w:ascii="宋体" w:hAnsi="宋体" w:hint="eastAsia"/>
                <w:color w:val="000000"/>
                <w:szCs w:val="21"/>
              </w:rPr>
              <w:t>所在学校</w:t>
            </w:r>
          </w:p>
        </w:tc>
        <w:tc>
          <w:tcPr>
            <w:tcW w:w="6079" w:type="dxa"/>
            <w:gridSpan w:val="6"/>
            <w:vAlign w:val="center"/>
          </w:tcPr>
          <w:p w:rsidR="00D15B05" w:rsidRDefault="00D15B05" w:rsidP="00862048">
            <w:pPr>
              <w:spacing w:line="360" w:lineRule="auto"/>
              <w:jc w:val="center"/>
              <w:rPr>
                <w:rFonts w:ascii="宋体"/>
                <w:color w:val="000000"/>
                <w:szCs w:val="21"/>
              </w:rPr>
            </w:pPr>
          </w:p>
        </w:tc>
        <w:tc>
          <w:tcPr>
            <w:tcW w:w="1782" w:type="dxa"/>
            <w:vMerge/>
            <w:vAlign w:val="center"/>
          </w:tcPr>
          <w:p w:rsidR="00D15B05" w:rsidRDefault="00D15B05" w:rsidP="00862048">
            <w:pPr>
              <w:widowControl/>
              <w:jc w:val="left"/>
              <w:rPr>
                <w:rFonts w:ascii="宋体"/>
                <w:color w:val="000000"/>
                <w:szCs w:val="21"/>
              </w:rPr>
            </w:pPr>
          </w:p>
        </w:tc>
      </w:tr>
      <w:tr w:rsidR="00D15B05" w:rsidRPr="00226DB4" w:rsidTr="00862048">
        <w:trPr>
          <w:cantSplit/>
          <w:trHeight w:val="631"/>
          <w:jc w:val="center"/>
        </w:trPr>
        <w:tc>
          <w:tcPr>
            <w:tcW w:w="1467" w:type="dxa"/>
            <w:vAlign w:val="center"/>
          </w:tcPr>
          <w:p w:rsidR="00D15B05" w:rsidRDefault="00D15B05" w:rsidP="00862048">
            <w:pPr>
              <w:jc w:val="center"/>
              <w:rPr>
                <w:rFonts w:ascii="宋体"/>
                <w:color w:val="000000"/>
                <w:szCs w:val="21"/>
              </w:rPr>
            </w:pPr>
            <w:r w:rsidRPr="00226DB4">
              <w:rPr>
                <w:rFonts w:ascii="宋体" w:hAnsi="宋体" w:hint="eastAsia"/>
                <w:color w:val="000000"/>
                <w:szCs w:val="21"/>
              </w:rPr>
              <w:t>学校地址</w:t>
            </w:r>
          </w:p>
        </w:tc>
        <w:tc>
          <w:tcPr>
            <w:tcW w:w="6079" w:type="dxa"/>
            <w:gridSpan w:val="6"/>
            <w:vAlign w:val="center"/>
          </w:tcPr>
          <w:p w:rsidR="00D15B05" w:rsidRDefault="00D15B05" w:rsidP="00862048">
            <w:pPr>
              <w:spacing w:line="360" w:lineRule="auto"/>
              <w:jc w:val="center"/>
              <w:rPr>
                <w:rFonts w:ascii="宋体"/>
                <w:color w:val="000000"/>
                <w:szCs w:val="21"/>
              </w:rPr>
            </w:pPr>
          </w:p>
        </w:tc>
        <w:tc>
          <w:tcPr>
            <w:tcW w:w="1782" w:type="dxa"/>
            <w:vMerge/>
            <w:vAlign w:val="center"/>
          </w:tcPr>
          <w:p w:rsidR="00D15B05" w:rsidRDefault="00D15B05" w:rsidP="00862048">
            <w:pPr>
              <w:widowControl/>
              <w:jc w:val="left"/>
              <w:rPr>
                <w:rFonts w:ascii="宋体"/>
                <w:color w:val="000000"/>
                <w:szCs w:val="21"/>
              </w:rPr>
            </w:pPr>
          </w:p>
        </w:tc>
      </w:tr>
      <w:tr w:rsidR="00D15B05" w:rsidRPr="00226DB4" w:rsidTr="00862048">
        <w:trPr>
          <w:cantSplit/>
          <w:trHeight w:val="654"/>
          <w:jc w:val="center"/>
        </w:trPr>
        <w:tc>
          <w:tcPr>
            <w:tcW w:w="1467" w:type="dxa"/>
            <w:vAlign w:val="center"/>
          </w:tcPr>
          <w:p w:rsidR="00D15B05" w:rsidRDefault="00D15B05" w:rsidP="00862048">
            <w:pPr>
              <w:jc w:val="center"/>
              <w:rPr>
                <w:rFonts w:ascii="宋体"/>
                <w:color w:val="000000"/>
                <w:szCs w:val="21"/>
              </w:rPr>
            </w:pPr>
            <w:r w:rsidRPr="00226DB4">
              <w:rPr>
                <w:rFonts w:ascii="宋体" w:hAnsi="宋体" w:hint="eastAsia"/>
                <w:color w:val="000000"/>
                <w:szCs w:val="21"/>
              </w:rPr>
              <w:t>邮</w:t>
            </w:r>
            <w:r w:rsidRPr="00226DB4">
              <w:rPr>
                <w:rFonts w:ascii="宋体" w:hAnsi="宋体"/>
                <w:color w:val="000000"/>
                <w:szCs w:val="21"/>
              </w:rPr>
              <w:t xml:space="preserve">    </w:t>
            </w:r>
            <w:r w:rsidRPr="00226DB4">
              <w:rPr>
                <w:rFonts w:ascii="宋体" w:hAnsi="宋体" w:hint="eastAsia"/>
                <w:color w:val="000000"/>
                <w:szCs w:val="21"/>
              </w:rPr>
              <w:t>编</w:t>
            </w:r>
          </w:p>
        </w:tc>
        <w:tc>
          <w:tcPr>
            <w:tcW w:w="1387" w:type="dxa"/>
            <w:gridSpan w:val="2"/>
            <w:vAlign w:val="center"/>
          </w:tcPr>
          <w:p w:rsidR="00D15B05" w:rsidRDefault="00D15B05" w:rsidP="00862048">
            <w:pPr>
              <w:spacing w:line="360" w:lineRule="auto"/>
              <w:jc w:val="center"/>
              <w:rPr>
                <w:rFonts w:ascii="宋体"/>
                <w:color w:val="000000"/>
                <w:szCs w:val="21"/>
              </w:rPr>
            </w:pPr>
          </w:p>
        </w:tc>
        <w:tc>
          <w:tcPr>
            <w:tcW w:w="1438" w:type="dxa"/>
            <w:vAlign w:val="center"/>
          </w:tcPr>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联系电话</w:t>
            </w:r>
          </w:p>
        </w:tc>
        <w:tc>
          <w:tcPr>
            <w:tcW w:w="1258" w:type="dxa"/>
            <w:vAlign w:val="center"/>
          </w:tcPr>
          <w:p w:rsidR="00D15B05" w:rsidRDefault="00D15B05" w:rsidP="00862048">
            <w:pPr>
              <w:spacing w:line="360" w:lineRule="auto"/>
              <w:jc w:val="center"/>
              <w:rPr>
                <w:rFonts w:ascii="宋体"/>
                <w:color w:val="000000"/>
                <w:szCs w:val="21"/>
              </w:rPr>
            </w:pPr>
          </w:p>
        </w:tc>
        <w:tc>
          <w:tcPr>
            <w:tcW w:w="1996" w:type="dxa"/>
            <w:gridSpan w:val="2"/>
            <w:vAlign w:val="center"/>
          </w:tcPr>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传</w:t>
            </w:r>
            <w:r w:rsidRPr="00226DB4">
              <w:rPr>
                <w:rFonts w:ascii="宋体" w:hAnsi="宋体"/>
                <w:color w:val="000000"/>
                <w:szCs w:val="21"/>
              </w:rPr>
              <w:t xml:space="preserve">    </w:t>
            </w:r>
            <w:r w:rsidRPr="00226DB4">
              <w:rPr>
                <w:rFonts w:ascii="宋体" w:hAnsi="宋体" w:hint="eastAsia"/>
                <w:color w:val="000000"/>
                <w:szCs w:val="21"/>
              </w:rPr>
              <w:t>真</w:t>
            </w:r>
          </w:p>
        </w:tc>
        <w:tc>
          <w:tcPr>
            <w:tcW w:w="1782" w:type="dxa"/>
            <w:vAlign w:val="center"/>
          </w:tcPr>
          <w:p w:rsidR="00D15B05" w:rsidRDefault="00D15B05" w:rsidP="00862048">
            <w:pPr>
              <w:spacing w:line="360" w:lineRule="auto"/>
              <w:jc w:val="center"/>
              <w:rPr>
                <w:rFonts w:ascii="宋体"/>
                <w:color w:val="000000"/>
                <w:szCs w:val="21"/>
              </w:rPr>
            </w:pPr>
          </w:p>
        </w:tc>
      </w:tr>
      <w:tr w:rsidR="00D15B05" w:rsidRPr="00226DB4" w:rsidTr="00862048">
        <w:trPr>
          <w:cantSplit/>
          <w:trHeight w:val="663"/>
          <w:jc w:val="center"/>
        </w:trPr>
        <w:tc>
          <w:tcPr>
            <w:tcW w:w="1467" w:type="dxa"/>
            <w:vAlign w:val="center"/>
          </w:tcPr>
          <w:p w:rsidR="00D15B05" w:rsidRDefault="00D15B05" w:rsidP="00862048">
            <w:pPr>
              <w:jc w:val="center"/>
              <w:rPr>
                <w:rFonts w:ascii="宋体"/>
                <w:color w:val="000000"/>
                <w:szCs w:val="21"/>
              </w:rPr>
            </w:pPr>
            <w:r w:rsidRPr="00226DB4">
              <w:rPr>
                <w:rFonts w:ascii="宋体" w:hAnsi="宋体" w:hint="eastAsia"/>
                <w:color w:val="000000"/>
                <w:szCs w:val="21"/>
              </w:rPr>
              <w:t>所学专业</w:t>
            </w:r>
          </w:p>
        </w:tc>
        <w:tc>
          <w:tcPr>
            <w:tcW w:w="1387" w:type="dxa"/>
            <w:gridSpan w:val="2"/>
            <w:vAlign w:val="center"/>
          </w:tcPr>
          <w:p w:rsidR="00D15B05" w:rsidRDefault="00D15B05" w:rsidP="00862048">
            <w:pPr>
              <w:spacing w:line="360" w:lineRule="auto"/>
              <w:jc w:val="center"/>
              <w:rPr>
                <w:rFonts w:ascii="宋体"/>
                <w:color w:val="000000"/>
                <w:szCs w:val="21"/>
              </w:rPr>
            </w:pPr>
          </w:p>
        </w:tc>
        <w:tc>
          <w:tcPr>
            <w:tcW w:w="1438" w:type="dxa"/>
            <w:vAlign w:val="center"/>
          </w:tcPr>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所在年级</w:t>
            </w:r>
          </w:p>
        </w:tc>
        <w:tc>
          <w:tcPr>
            <w:tcW w:w="1258" w:type="dxa"/>
            <w:vAlign w:val="center"/>
          </w:tcPr>
          <w:p w:rsidR="00D15B05" w:rsidRDefault="00D15B05" w:rsidP="00862048">
            <w:pPr>
              <w:spacing w:line="360" w:lineRule="auto"/>
              <w:jc w:val="center"/>
              <w:rPr>
                <w:rFonts w:ascii="宋体"/>
                <w:color w:val="000000"/>
                <w:szCs w:val="21"/>
              </w:rPr>
            </w:pPr>
          </w:p>
        </w:tc>
        <w:tc>
          <w:tcPr>
            <w:tcW w:w="1996" w:type="dxa"/>
            <w:gridSpan w:val="2"/>
            <w:vAlign w:val="center"/>
          </w:tcPr>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指导教师姓名</w:t>
            </w:r>
          </w:p>
        </w:tc>
        <w:tc>
          <w:tcPr>
            <w:tcW w:w="1782" w:type="dxa"/>
            <w:vAlign w:val="center"/>
          </w:tcPr>
          <w:p w:rsidR="00D15B05" w:rsidRDefault="00D15B05" w:rsidP="00862048">
            <w:pPr>
              <w:spacing w:line="360" w:lineRule="auto"/>
              <w:jc w:val="center"/>
              <w:rPr>
                <w:rFonts w:ascii="宋体"/>
                <w:color w:val="000000"/>
                <w:szCs w:val="21"/>
              </w:rPr>
            </w:pPr>
          </w:p>
        </w:tc>
      </w:tr>
      <w:tr w:rsidR="00D15B05" w:rsidRPr="00226DB4" w:rsidTr="00862048">
        <w:trPr>
          <w:cantSplit/>
          <w:trHeight w:val="663"/>
          <w:jc w:val="center"/>
        </w:trPr>
        <w:tc>
          <w:tcPr>
            <w:tcW w:w="1467" w:type="dxa"/>
            <w:vAlign w:val="center"/>
          </w:tcPr>
          <w:p w:rsidR="00D15B05" w:rsidRDefault="00D15B05" w:rsidP="00862048">
            <w:pPr>
              <w:jc w:val="center"/>
              <w:rPr>
                <w:rFonts w:ascii="宋体"/>
                <w:color w:val="000000"/>
                <w:szCs w:val="21"/>
              </w:rPr>
            </w:pPr>
            <w:r w:rsidRPr="00226DB4">
              <w:rPr>
                <w:rFonts w:ascii="宋体" w:hAnsi="宋体" w:hint="eastAsia"/>
                <w:color w:val="000000"/>
                <w:szCs w:val="21"/>
              </w:rPr>
              <w:t>领队姓名</w:t>
            </w:r>
          </w:p>
        </w:tc>
        <w:tc>
          <w:tcPr>
            <w:tcW w:w="1387" w:type="dxa"/>
            <w:gridSpan w:val="2"/>
            <w:vAlign w:val="center"/>
          </w:tcPr>
          <w:p w:rsidR="00D15B05" w:rsidRDefault="00D15B05" w:rsidP="00862048">
            <w:pPr>
              <w:spacing w:line="360" w:lineRule="auto"/>
              <w:jc w:val="center"/>
              <w:rPr>
                <w:rFonts w:ascii="宋体"/>
                <w:color w:val="000000"/>
                <w:szCs w:val="21"/>
              </w:rPr>
            </w:pPr>
          </w:p>
        </w:tc>
        <w:tc>
          <w:tcPr>
            <w:tcW w:w="1438" w:type="dxa"/>
            <w:vAlign w:val="center"/>
          </w:tcPr>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领队电话</w:t>
            </w:r>
          </w:p>
        </w:tc>
        <w:tc>
          <w:tcPr>
            <w:tcW w:w="1258" w:type="dxa"/>
            <w:vAlign w:val="center"/>
          </w:tcPr>
          <w:p w:rsidR="00D15B05" w:rsidRDefault="00D15B05" w:rsidP="00862048">
            <w:pPr>
              <w:spacing w:line="360" w:lineRule="auto"/>
              <w:jc w:val="center"/>
              <w:rPr>
                <w:rFonts w:ascii="宋体"/>
                <w:color w:val="000000"/>
                <w:szCs w:val="21"/>
              </w:rPr>
            </w:pPr>
          </w:p>
        </w:tc>
        <w:tc>
          <w:tcPr>
            <w:tcW w:w="1996" w:type="dxa"/>
            <w:gridSpan w:val="2"/>
            <w:vAlign w:val="center"/>
          </w:tcPr>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指导教师电话</w:t>
            </w:r>
          </w:p>
        </w:tc>
        <w:tc>
          <w:tcPr>
            <w:tcW w:w="1782" w:type="dxa"/>
            <w:vAlign w:val="center"/>
          </w:tcPr>
          <w:p w:rsidR="00D15B05" w:rsidRDefault="00D15B05" w:rsidP="00862048">
            <w:pPr>
              <w:spacing w:line="360" w:lineRule="auto"/>
              <w:jc w:val="center"/>
              <w:rPr>
                <w:rFonts w:ascii="宋体"/>
                <w:color w:val="000000"/>
                <w:szCs w:val="21"/>
              </w:rPr>
            </w:pPr>
          </w:p>
        </w:tc>
      </w:tr>
      <w:tr w:rsidR="00D15B05" w:rsidRPr="00226DB4" w:rsidTr="00862048">
        <w:trPr>
          <w:cantSplit/>
          <w:trHeight w:val="669"/>
          <w:jc w:val="center"/>
        </w:trPr>
        <w:tc>
          <w:tcPr>
            <w:tcW w:w="1467" w:type="dxa"/>
            <w:vAlign w:val="center"/>
          </w:tcPr>
          <w:p w:rsidR="00D15B05" w:rsidRDefault="00D15B05" w:rsidP="00862048">
            <w:pPr>
              <w:spacing w:line="360" w:lineRule="auto"/>
              <w:jc w:val="center"/>
              <w:rPr>
                <w:rFonts w:ascii="宋体"/>
                <w:color w:val="000000"/>
                <w:szCs w:val="21"/>
              </w:rPr>
            </w:pPr>
            <w:r w:rsidRPr="00226DB4">
              <w:rPr>
                <w:rFonts w:ascii="宋体" w:hAnsi="宋体" w:hint="eastAsia"/>
                <w:color w:val="000000"/>
                <w:szCs w:val="21"/>
              </w:rPr>
              <w:t>参赛项目</w:t>
            </w:r>
          </w:p>
        </w:tc>
        <w:tc>
          <w:tcPr>
            <w:tcW w:w="7861" w:type="dxa"/>
            <w:gridSpan w:val="7"/>
            <w:vAlign w:val="center"/>
          </w:tcPr>
          <w:p w:rsidR="00D15B05" w:rsidRDefault="00D15B05" w:rsidP="00862048">
            <w:pPr>
              <w:spacing w:line="360" w:lineRule="auto"/>
              <w:jc w:val="center"/>
              <w:rPr>
                <w:rFonts w:ascii="宋体"/>
                <w:color w:val="000000"/>
                <w:szCs w:val="21"/>
              </w:rPr>
            </w:pPr>
          </w:p>
        </w:tc>
      </w:tr>
      <w:tr w:rsidR="00D15B05" w:rsidRPr="00226DB4" w:rsidTr="00862048">
        <w:trPr>
          <w:cantSplit/>
          <w:trHeight w:val="1512"/>
          <w:jc w:val="center"/>
        </w:trPr>
        <w:tc>
          <w:tcPr>
            <w:tcW w:w="1467" w:type="dxa"/>
            <w:vAlign w:val="center"/>
          </w:tcPr>
          <w:p w:rsidR="00D15B05" w:rsidRDefault="00D15B05" w:rsidP="00862048">
            <w:pPr>
              <w:jc w:val="center"/>
              <w:rPr>
                <w:rFonts w:ascii="宋体"/>
                <w:color w:val="000000"/>
                <w:szCs w:val="21"/>
              </w:rPr>
            </w:pPr>
            <w:r w:rsidRPr="00226DB4">
              <w:rPr>
                <w:rFonts w:ascii="宋体" w:hAnsi="宋体" w:hint="eastAsia"/>
                <w:color w:val="000000"/>
                <w:szCs w:val="21"/>
              </w:rPr>
              <w:t>学校意见（选手所在学校填写）</w:t>
            </w:r>
          </w:p>
        </w:tc>
        <w:tc>
          <w:tcPr>
            <w:tcW w:w="7861" w:type="dxa"/>
            <w:gridSpan w:val="7"/>
            <w:vAlign w:val="bottom"/>
          </w:tcPr>
          <w:p w:rsidR="00D15B05" w:rsidRPr="00226DB4" w:rsidRDefault="00D15B05" w:rsidP="00862048">
            <w:pPr>
              <w:spacing w:line="360" w:lineRule="auto"/>
              <w:jc w:val="center"/>
              <w:rPr>
                <w:rFonts w:ascii="宋体"/>
                <w:color w:val="000000"/>
                <w:szCs w:val="21"/>
              </w:rPr>
            </w:pPr>
            <w:r w:rsidRPr="00226DB4">
              <w:rPr>
                <w:rFonts w:ascii="宋体" w:hAnsi="宋体"/>
                <w:color w:val="000000"/>
                <w:szCs w:val="21"/>
              </w:rPr>
              <w:t xml:space="preserve">                                 </w:t>
            </w:r>
            <w:r w:rsidRPr="00226DB4">
              <w:rPr>
                <w:rFonts w:ascii="宋体" w:hAnsi="宋体" w:hint="eastAsia"/>
                <w:color w:val="000000"/>
                <w:szCs w:val="21"/>
              </w:rPr>
              <w:t>盖</w:t>
            </w:r>
            <w:r w:rsidRPr="00226DB4">
              <w:rPr>
                <w:rFonts w:ascii="宋体" w:hAnsi="宋体"/>
                <w:color w:val="000000"/>
                <w:szCs w:val="21"/>
              </w:rPr>
              <w:t xml:space="preserve">   </w:t>
            </w:r>
            <w:r w:rsidRPr="00226DB4">
              <w:rPr>
                <w:rFonts w:ascii="宋体" w:hAnsi="宋体" w:hint="eastAsia"/>
                <w:color w:val="000000"/>
                <w:szCs w:val="21"/>
              </w:rPr>
              <w:t>章</w:t>
            </w:r>
          </w:p>
          <w:p w:rsidR="00D15B05" w:rsidRDefault="00D15B05" w:rsidP="00862048">
            <w:pPr>
              <w:spacing w:line="360" w:lineRule="auto"/>
              <w:jc w:val="center"/>
              <w:rPr>
                <w:rFonts w:ascii="宋体"/>
                <w:color w:val="000000"/>
                <w:szCs w:val="21"/>
              </w:rPr>
            </w:pPr>
            <w:r w:rsidRPr="00226DB4">
              <w:rPr>
                <w:rFonts w:ascii="宋体" w:hAnsi="宋体"/>
                <w:color w:val="000000"/>
                <w:szCs w:val="21"/>
              </w:rPr>
              <w:t xml:space="preserve">                                 201</w:t>
            </w:r>
            <w:r w:rsidR="00230C29">
              <w:rPr>
                <w:rFonts w:ascii="宋体" w:hAnsi="宋体"/>
                <w:color w:val="000000"/>
                <w:szCs w:val="21"/>
              </w:rPr>
              <w:t>9</w:t>
            </w:r>
            <w:r w:rsidRPr="00226DB4">
              <w:rPr>
                <w:rFonts w:ascii="宋体" w:hAnsi="宋体" w:hint="eastAsia"/>
                <w:color w:val="000000"/>
                <w:szCs w:val="21"/>
              </w:rPr>
              <w:t>年</w:t>
            </w:r>
            <w:r w:rsidRPr="00226DB4">
              <w:rPr>
                <w:rFonts w:ascii="宋体" w:hAnsi="宋体"/>
                <w:color w:val="000000"/>
                <w:szCs w:val="21"/>
              </w:rPr>
              <w:t xml:space="preserve">  </w:t>
            </w:r>
            <w:r w:rsidRPr="00226DB4">
              <w:rPr>
                <w:rFonts w:ascii="宋体" w:hAnsi="宋体" w:hint="eastAsia"/>
                <w:color w:val="000000"/>
                <w:szCs w:val="21"/>
              </w:rPr>
              <w:t>月</w:t>
            </w:r>
            <w:r w:rsidRPr="00226DB4">
              <w:rPr>
                <w:rFonts w:ascii="宋体" w:hAnsi="宋体"/>
                <w:color w:val="000000"/>
                <w:szCs w:val="21"/>
              </w:rPr>
              <w:t xml:space="preserve">  </w:t>
            </w:r>
            <w:r w:rsidRPr="00226DB4">
              <w:rPr>
                <w:rFonts w:ascii="宋体" w:hAnsi="宋体" w:hint="eastAsia"/>
                <w:color w:val="000000"/>
                <w:szCs w:val="21"/>
              </w:rPr>
              <w:t>日</w:t>
            </w:r>
          </w:p>
        </w:tc>
      </w:tr>
      <w:tr w:rsidR="00D15B05" w:rsidRPr="00226DB4" w:rsidTr="00862048">
        <w:trPr>
          <w:cantSplit/>
          <w:trHeight w:val="1520"/>
          <w:jc w:val="center"/>
        </w:trPr>
        <w:tc>
          <w:tcPr>
            <w:tcW w:w="1467" w:type="dxa"/>
            <w:vAlign w:val="center"/>
          </w:tcPr>
          <w:p w:rsidR="00D15B05" w:rsidRDefault="00D15B05" w:rsidP="00862048">
            <w:pPr>
              <w:jc w:val="center"/>
              <w:rPr>
                <w:rFonts w:ascii="宋体"/>
                <w:color w:val="000000"/>
                <w:szCs w:val="21"/>
              </w:rPr>
            </w:pPr>
            <w:r w:rsidRPr="00226DB4">
              <w:rPr>
                <w:rFonts w:ascii="宋体" w:hAnsi="宋体" w:hint="eastAsia"/>
                <w:color w:val="000000"/>
                <w:szCs w:val="21"/>
              </w:rPr>
              <w:t>省辖市意见</w:t>
            </w:r>
          </w:p>
        </w:tc>
        <w:tc>
          <w:tcPr>
            <w:tcW w:w="7861" w:type="dxa"/>
            <w:gridSpan w:val="7"/>
            <w:vAlign w:val="bottom"/>
          </w:tcPr>
          <w:p w:rsidR="00D15B05" w:rsidRPr="00226DB4" w:rsidRDefault="00D15B05" w:rsidP="00862048">
            <w:pPr>
              <w:spacing w:line="360" w:lineRule="auto"/>
              <w:jc w:val="right"/>
              <w:rPr>
                <w:rFonts w:ascii="宋体"/>
                <w:color w:val="000000"/>
                <w:szCs w:val="21"/>
              </w:rPr>
            </w:pPr>
          </w:p>
          <w:p w:rsidR="00D15B05" w:rsidRPr="00226DB4" w:rsidRDefault="00D15B05" w:rsidP="00862048">
            <w:pPr>
              <w:spacing w:line="360" w:lineRule="auto"/>
              <w:jc w:val="center"/>
              <w:rPr>
                <w:rFonts w:ascii="宋体"/>
                <w:color w:val="000000"/>
                <w:szCs w:val="21"/>
              </w:rPr>
            </w:pPr>
            <w:r w:rsidRPr="00226DB4">
              <w:rPr>
                <w:rFonts w:ascii="宋体" w:hAnsi="宋体"/>
                <w:color w:val="000000"/>
                <w:szCs w:val="21"/>
              </w:rPr>
              <w:t xml:space="preserve">                                 </w:t>
            </w:r>
            <w:r w:rsidRPr="00226DB4">
              <w:rPr>
                <w:rFonts w:ascii="宋体" w:hAnsi="宋体" w:hint="eastAsia"/>
                <w:color w:val="000000"/>
                <w:szCs w:val="21"/>
              </w:rPr>
              <w:t>盖</w:t>
            </w:r>
            <w:r w:rsidRPr="00226DB4">
              <w:rPr>
                <w:rFonts w:ascii="宋体" w:hAnsi="宋体"/>
                <w:color w:val="000000"/>
                <w:szCs w:val="21"/>
              </w:rPr>
              <w:t xml:space="preserve">   </w:t>
            </w:r>
            <w:r w:rsidRPr="00226DB4">
              <w:rPr>
                <w:rFonts w:ascii="宋体" w:hAnsi="宋体" w:hint="eastAsia"/>
                <w:color w:val="000000"/>
                <w:szCs w:val="21"/>
              </w:rPr>
              <w:t>章</w:t>
            </w:r>
          </w:p>
          <w:p w:rsidR="00D15B05" w:rsidRDefault="00D15B05" w:rsidP="00862048">
            <w:pPr>
              <w:spacing w:line="360" w:lineRule="auto"/>
              <w:jc w:val="center"/>
              <w:rPr>
                <w:rFonts w:ascii="宋体"/>
                <w:color w:val="000000"/>
                <w:szCs w:val="21"/>
              </w:rPr>
            </w:pPr>
            <w:r w:rsidRPr="00226DB4">
              <w:rPr>
                <w:rFonts w:ascii="宋体" w:hAnsi="宋体"/>
                <w:color w:val="000000"/>
                <w:szCs w:val="21"/>
              </w:rPr>
              <w:t xml:space="preserve">                                 201</w:t>
            </w:r>
            <w:r w:rsidR="00230C29">
              <w:rPr>
                <w:rFonts w:ascii="宋体" w:hAnsi="宋体"/>
                <w:color w:val="000000"/>
                <w:szCs w:val="21"/>
              </w:rPr>
              <w:t>9</w:t>
            </w:r>
            <w:r w:rsidRPr="00226DB4">
              <w:rPr>
                <w:rFonts w:ascii="宋体" w:hAnsi="宋体" w:hint="eastAsia"/>
                <w:color w:val="000000"/>
                <w:szCs w:val="21"/>
              </w:rPr>
              <w:t>年</w:t>
            </w:r>
            <w:r w:rsidRPr="00226DB4">
              <w:rPr>
                <w:rFonts w:ascii="宋体" w:hAnsi="宋体"/>
                <w:color w:val="000000"/>
                <w:szCs w:val="21"/>
              </w:rPr>
              <w:t xml:space="preserve">  </w:t>
            </w:r>
            <w:r w:rsidRPr="00226DB4">
              <w:rPr>
                <w:rFonts w:ascii="宋体" w:hAnsi="宋体" w:hint="eastAsia"/>
                <w:color w:val="000000"/>
                <w:szCs w:val="21"/>
              </w:rPr>
              <w:t>月</w:t>
            </w:r>
            <w:r w:rsidRPr="00226DB4">
              <w:rPr>
                <w:rFonts w:ascii="宋体" w:hAnsi="宋体"/>
                <w:color w:val="000000"/>
                <w:szCs w:val="21"/>
              </w:rPr>
              <w:t xml:space="preserve">  </w:t>
            </w:r>
            <w:r w:rsidRPr="00226DB4">
              <w:rPr>
                <w:rFonts w:ascii="宋体" w:hAnsi="宋体" w:hint="eastAsia"/>
                <w:color w:val="000000"/>
                <w:szCs w:val="21"/>
              </w:rPr>
              <w:t>日</w:t>
            </w:r>
          </w:p>
        </w:tc>
      </w:tr>
      <w:tr w:rsidR="00D15B05" w:rsidRPr="00226DB4" w:rsidTr="00862048">
        <w:trPr>
          <w:cantSplit/>
          <w:trHeight w:val="2313"/>
          <w:jc w:val="center"/>
        </w:trPr>
        <w:tc>
          <w:tcPr>
            <w:tcW w:w="1467" w:type="dxa"/>
            <w:vAlign w:val="center"/>
          </w:tcPr>
          <w:p w:rsidR="00D15B05" w:rsidRDefault="00D15B05" w:rsidP="00862048">
            <w:pPr>
              <w:rPr>
                <w:rFonts w:ascii="宋体"/>
                <w:color w:val="000000"/>
                <w:szCs w:val="21"/>
              </w:rPr>
            </w:pPr>
            <w:r w:rsidRPr="00226DB4">
              <w:rPr>
                <w:rFonts w:ascii="宋体" w:hAnsi="宋体" w:hint="eastAsia"/>
                <w:color w:val="000000"/>
                <w:szCs w:val="21"/>
              </w:rPr>
              <w:t>大赛组委会审核意见</w:t>
            </w:r>
          </w:p>
        </w:tc>
        <w:tc>
          <w:tcPr>
            <w:tcW w:w="7861" w:type="dxa"/>
            <w:gridSpan w:val="7"/>
            <w:vAlign w:val="bottom"/>
          </w:tcPr>
          <w:p w:rsidR="00D15B05" w:rsidRPr="00226DB4" w:rsidRDefault="00D15B05" w:rsidP="00862048">
            <w:pPr>
              <w:spacing w:line="360" w:lineRule="auto"/>
              <w:ind w:firstLineChars="2200" w:firstLine="4620"/>
              <w:rPr>
                <w:rFonts w:ascii="宋体"/>
                <w:color w:val="000000"/>
                <w:szCs w:val="21"/>
              </w:rPr>
            </w:pPr>
            <w:r w:rsidRPr="00226DB4">
              <w:rPr>
                <w:rFonts w:ascii="宋体" w:hAnsi="宋体"/>
                <w:color w:val="000000"/>
                <w:szCs w:val="21"/>
              </w:rPr>
              <w:t xml:space="preserve">    </w:t>
            </w:r>
            <w:r w:rsidRPr="00226DB4">
              <w:rPr>
                <w:rFonts w:ascii="宋体" w:hAnsi="宋体" w:hint="eastAsia"/>
                <w:color w:val="000000"/>
                <w:szCs w:val="21"/>
              </w:rPr>
              <w:t>盖</w:t>
            </w:r>
            <w:r w:rsidRPr="00226DB4">
              <w:rPr>
                <w:rFonts w:ascii="宋体" w:hAnsi="宋体"/>
                <w:color w:val="000000"/>
                <w:szCs w:val="21"/>
              </w:rPr>
              <w:t xml:space="preserve">   </w:t>
            </w:r>
            <w:r w:rsidRPr="00226DB4">
              <w:rPr>
                <w:rFonts w:ascii="宋体" w:hAnsi="宋体" w:hint="eastAsia"/>
                <w:color w:val="000000"/>
                <w:szCs w:val="21"/>
              </w:rPr>
              <w:t>章</w:t>
            </w:r>
          </w:p>
          <w:p w:rsidR="00D15B05" w:rsidRDefault="00D15B05" w:rsidP="00862048">
            <w:pPr>
              <w:spacing w:line="360" w:lineRule="auto"/>
              <w:ind w:firstLineChars="2250" w:firstLine="4725"/>
              <w:rPr>
                <w:rFonts w:ascii="宋体"/>
                <w:color w:val="000000"/>
                <w:szCs w:val="21"/>
              </w:rPr>
            </w:pPr>
            <w:r w:rsidRPr="00226DB4">
              <w:rPr>
                <w:rFonts w:ascii="宋体" w:hAnsi="宋体"/>
                <w:color w:val="000000"/>
                <w:szCs w:val="21"/>
              </w:rPr>
              <w:t>201</w:t>
            </w:r>
            <w:r w:rsidR="00230C29">
              <w:rPr>
                <w:rFonts w:ascii="宋体" w:hAnsi="宋体"/>
                <w:color w:val="000000"/>
                <w:szCs w:val="21"/>
              </w:rPr>
              <w:t>9</w:t>
            </w:r>
            <w:r w:rsidRPr="00226DB4">
              <w:rPr>
                <w:rFonts w:ascii="宋体" w:hAnsi="宋体" w:hint="eastAsia"/>
                <w:color w:val="000000"/>
                <w:szCs w:val="21"/>
              </w:rPr>
              <w:t>年</w:t>
            </w:r>
            <w:r w:rsidRPr="00226DB4">
              <w:rPr>
                <w:rFonts w:ascii="宋体" w:hAnsi="宋体"/>
                <w:color w:val="000000"/>
                <w:szCs w:val="21"/>
              </w:rPr>
              <w:t xml:space="preserve">  </w:t>
            </w:r>
            <w:r w:rsidRPr="00226DB4">
              <w:rPr>
                <w:rFonts w:ascii="宋体" w:hAnsi="宋体" w:hint="eastAsia"/>
                <w:color w:val="000000"/>
                <w:szCs w:val="21"/>
              </w:rPr>
              <w:t>月</w:t>
            </w:r>
            <w:r w:rsidRPr="00226DB4">
              <w:rPr>
                <w:rFonts w:ascii="宋体" w:hAnsi="宋体"/>
                <w:color w:val="000000"/>
                <w:szCs w:val="21"/>
              </w:rPr>
              <w:t xml:space="preserve">  </w:t>
            </w:r>
            <w:r w:rsidRPr="00226DB4">
              <w:rPr>
                <w:rFonts w:ascii="宋体" w:hAnsi="宋体" w:hint="eastAsia"/>
                <w:color w:val="000000"/>
                <w:szCs w:val="21"/>
              </w:rPr>
              <w:t>日</w:t>
            </w:r>
          </w:p>
        </w:tc>
      </w:tr>
    </w:tbl>
    <w:p w:rsidR="00D15B05" w:rsidRDefault="00D15B05" w:rsidP="00D15B05">
      <w:pPr>
        <w:spacing w:line="480" w:lineRule="exact"/>
        <w:rPr>
          <w:rFonts w:ascii="黑体" w:eastAsia="黑体" w:hAnsi="宋体"/>
          <w:bCs/>
          <w:snapToGrid w:val="0"/>
          <w:color w:val="000000"/>
          <w:spacing w:val="20"/>
          <w:kern w:val="0"/>
          <w:sz w:val="30"/>
          <w:szCs w:val="30"/>
        </w:rPr>
      </w:pPr>
    </w:p>
    <w:p w:rsidR="00D15B05" w:rsidRDefault="00D15B05" w:rsidP="00D15B05">
      <w:pPr>
        <w:spacing w:line="480" w:lineRule="exact"/>
        <w:rPr>
          <w:rFonts w:ascii="黑体" w:eastAsia="黑体" w:hAnsi="宋体"/>
          <w:bCs/>
          <w:snapToGrid w:val="0"/>
          <w:color w:val="000000"/>
          <w:spacing w:val="20"/>
          <w:kern w:val="0"/>
          <w:sz w:val="30"/>
          <w:szCs w:val="30"/>
        </w:rPr>
      </w:pPr>
    </w:p>
    <w:p w:rsidR="00D15B05" w:rsidRDefault="00D15B05" w:rsidP="00D15B05">
      <w:pPr>
        <w:spacing w:line="480" w:lineRule="exact"/>
        <w:rPr>
          <w:rFonts w:ascii="黑体" w:eastAsia="黑体" w:hAnsi="宋体"/>
          <w:bCs/>
          <w:snapToGrid w:val="0"/>
          <w:color w:val="000000"/>
          <w:spacing w:val="20"/>
          <w:kern w:val="0"/>
          <w:sz w:val="30"/>
          <w:szCs w:val="30"/>
        </w:rPr>
      </w:pPr>
      <w:r>
        <w:rPr>
          <w:rFonts w:ascii="黑体" w:eastAsia="黑体" w:hAnsi="宋体" w:hint="eastAsia"/>
          <w:bCs/>
          <w:snapToGrid w:val="0"/>
          <w:color w:val="000000"/>
          <w:spacing w:val="20"/>
          <w:kern w:val="0"/>
          <w:sz w:val="30"/>
          <w:szCs w:val="30"/>
        </w:rPr>
        <w:lastRenderedPageBreak/>
        <w:t>附件</w:t>
      </w:r>
      <w:r>
        <w:rPr>
          <w:rFonts w:ascii="黑体" w:eastAsia="黑体" w:hAnsi="宋体"/>
          <w:bCs/>
          <w:snapToGrid w:val="0"/>
          <w:color w:val="000000"/>
          <w:spacing w:val="20"/>
          <w:kern w:val="0"/>
          <w:sz w:val="30"/>
          <w:szCs w:val="30"/>
        </w:rPr>
        <w:t>3</w:t>
      </w:r>
    </w:p>
    <w:tbl>
      <w:tblPr>
        <w:tblW w:w="0" w:type="auto"/>
        <w:tblInd w:w="93" w:type="dxa"/>
        <w:tblLayout w:type="fixed"/>
        <w:tblLook w:val="00A0"/>
      </w:tblPr>
      <w:tblGrid>
        <w:gridCol w:w="1505"/>
        <w:gridCol w:w="775"/>
        <w:gridCol w:w="1505"/>
        <w:gridCol w:w="1505"/>
        <w:gridCol w:w="1505"/>
        <w:gridCol w:w="2238"/>
      </w:tblGrid>
      <w:tr w:rsidR="00D15B05" w:rsidRPr="003638EF" w:rsidTr="00862048">
        <w:trPr>
          <w:trHeight w:val="1335"/>
        </w:trPr>
        <w:tc>
          <w:tcPr>
            <w:tcW w:w="9033" w:type="dxa"/>
            <w:gridSpan w:val="6"/>
            <w:vAlign w:val="center"/>
          </w:tcPr>
          <w:p w:rsidR="00D15B05" w:rsidRPr="003638EF" w:rsidRDefault="00AA2985" w:rsidP="004D2327">
            <w:pPr>
              <w:spacing w:beforeLines="50" w:afterLines="50" w:line="700" w:lineRule="exact"/>
              <w:jc w:val="center"/>
              <w:rPr>
                <w:rFonts w:ascii="黑体" w:eastAsia="黑体" w:hAnsi="黑体"/>
                <w:color w:val="000000"/>
                <w:sz w:val="44"/>
                <w:szCs w:val="44"/>
              </w:rPr>
            </w:pPr>
            <w:r w:rsidRPr="00F95488">
              <w:rPr>
                <w:rFonts w:ascii="方正小标宋简体" w:eastAsia="方正小标宋简体" w:hint="eastAsia"/>
                <w:color w:val="000000"/>
                <w:sz w:val="44"/>
                <w:szCs w:val="44"/>
              </w:rPr>
              <w:t>第</w:t>
            </w:r>
            <w:r w:rsidR="00230C29">
              <w:rPr>
                <w:rFonts w:ascii="方正小标宋简体" w:eastAsia="方正小标宋简体" w:hint="eastAsia"/>
                <w:color w:val="000000"/>
                <w:sz w:val="44"/>
                <w:szCs w:val="44"/>
              </w:rPr>
              <w:t>五</w:t>
            </w:r>
            <w:r w:rsidRPr="00F95488">
              <w:rPr>
                <w:rFonts w:ascii="方正小标宋简体" w:eastAsia="方正小标宋简体" w:hint="eastAsia"/>
                <w:color w:val="000000"/>
                <w:sz w:val="44"/>
                <w:szCs w:val="44"/>
              </w:rPr>
              <w:t>届河南省中等职业学校学生素质能力大赛</w:t>
            </w:r>
            <w:r w:rsidR="00D15B05" w:rsidRPr="003638EF">
              <w:rPr>
                <w:rFonts w:ascii="黑体" w:eastAsia="黑体" w:hAnsi="黑体" w:hint="eastAsia"/>
                <w:sz w:val="44"/>
                <w:szCs w:val="44"/>
              </w:rPr>
              <w:t>报名汇总表</w:t>
            </w:r>
          </w:p>
        </w:tc>
      </w:tr>
      <w:tr w:rsidR="00D15B05" w:rsidRPr="00226DB4" w:rsidTr="00862048">
        <w:trPr>
          <w:trHeight w:val="449"/>
        </w:trPr>
        <w:tc>
          <w:tcPr>
            <w:tcW w:w="1505" w:type="dxa"/>
            <w:tcBorders>
              <w:top w:val="single" w:sz="4" w:space="0" w:color="auto"/>
              <w:left w:val="single" w:sz="4" w:space="0" w:color="auto"/>
              <w:bottom w:val="single" w:sz="4" w:space="0" w:color="auto"/>
              <w:right w:val="single" w:sz="4" w:space="0" w:color="auto"/>
            </w:tcBorders>
            <w:vAlign w:val="center"/>
          </w:tcPr>
          <w:p w:rsidR="00D15B05" w:rsidRDefault="00D15B05" w:rsidP="00862048">
            <w:pPr>
              <w:widowControl/>
              <w:jc w:val="center"/>
              <w:rPr>
                <w:rFonts w:ascii="宋体" w:cs="宋体"/>
                <w:b/>
                <w:color w:val="000000"/>
                <w:kern w:val="0"/>
                <w:sz w:val="24"/>
              </w:rPr>
            </w:pPr>
            <w:r w:rsidRPr="00226DB4">
              <w:rPr>
                <w:rFonts w:ascii="宋体" w:hAnsi="宋体" w:cs="宋体" w:hint="eastAsia"/>
                <w:b/>
                <w:color w:val="000000"/>
                <w:kern w:val="0"/>
                <w:sz w:val="24"/>
              </w:rPr>
              <w:t>参赛项目</w:t>
            </w:r>
          </w:p>
        </w:tc>
        <w:tc>
          <w:tcPr>
            <w:tcW w:w="775" w:type="dxa"/>
            <w:tcBorders>
              <w:top w:val="single" w:sz="4" w:space="0" w:color="auto"/>
              <w:left w:val="nil"/>
              <w:bottom w:val="single" w:sz="4" w:space="0" w:color="auto"/>
              <w:right w:val="single" w:sz="4" w:space="0" w:color="auto"/>
            </w:tcBorders>
            <w:vAlign w:val="center"/>
          </w:tcPr>
          <w:p w:rsidR="00D15B05" w:rsidRDefault="00D15B05" w:rsidP="00862048">
            <w:pPr>
              <w:widowControl/>
              <w:jc w:val="center"/>
              <w:rPr>
                <w:rFonts w:ascii="宋体" w:cs="宋体"/>
                <w:b/>
                <w:color w:val="000000"/>
                <w:kern w:val="0"/>
                <w:sz w:val="24"/>
              </w:rPr>
            </w:pPr>
            <w:r w:rsidRPr="00226DB4">
              <w:rPr>
                <w:rFonts w:ascii="宋体" w:hAnsi="宋体" w:cs="宋体" w:hint="eastAsia"/>
                <w:b/>
                <w:color w:val="000000"/>
                <w:kern w:val="0"/>
                <w:sz w:val="24"/>
              </w:rPr>
              <w:t>姓名</w:t>
            </w:r>
          </w:p>
        </w:tc>
        <w:tc>
          <w:tcPr>
            <w:tcW w:w="1505" w:type="dxa"/>
            <w:tcBorders>
              <w:top w:val="single" w:sz="4" w:space="0" w:color="auto"/>
              <w:left w:val="nil"/>
              <w:bottom w:val="single" w:sz="4" w:space="0" w:color="auto"/>
              <w:right w:val="single" w:sz="4" w:space="0" w:color="auto"/>
            </w:tcBorders>
            <w:vAlign w:val="center"/>
          </w:tcPr>
          <w:p w:rsidR="00D15B05" w:rsidRDefault="00D15B05" w:rsidP="00862048">
            <w:pPr>
              <w:widowControl/>
              <w:jc w:val="center"/>
              <w:rPr>
                <w:rFonts w:ascii="宋体" w:cs="宋体"/>
                <w:b/>
                <w:color w:val="000000"/>
                <w:kern w:val="0"/>
                <w:sz w:val="24"/>
              </w:rPr>
            </w:pPr>
            <w:r w:rsidRPr="00226DB4">
              <w:rPr>
                <w:rFonts w:ascii="宋体" w:hAnsi="宋体" w:cs="宋体" w:hint="eastAsia"/>
                <w:b/>
                <w:color w:val="000000"/>
                <w:kern w:val="0"/>
                <w:sz w:val="24"/>
              </w:rPr>
              <w:t>所在学校</w:t>
            </w:r>
          </w:p>
        </w:tc>
        <w:tc>
          <w:tcPr>
            <w:tcW w:w="1505" w:type="dxa"/>
            <w:tcBorders>
              <w:top w:val="single" w:sz="4" w:space="0" w:color="auto"/>
              <w:left w:val="nil"/>
              <w:bottom w:val="single" w:sz="4" w:space="0" w:color="auto"/>
              <w:right w:val="single" w:sz="4" w:space="0" w:color="auto"/>
            </w:tcBorders>
            <w:vAlign w:val="center"/>
          </w:tcPr>
          <w:p w:rsidR="00D15B05" w:rsidRDefault="00D15B05" w:rsidP="00862048">
            <w:pPr>
              <w:widowControl/>
              <w:jc w:val="center"/>
              <w:rPr>
                <w:rFonts w:ascii="宋体" w:cs="宋体"/>
                <w:b/>
                <w:color w:val="000000"/>
                <w:kern w:val="0"/>
                <w:sz w:val="24"/>
              </w:rPr>
            </w:pPr>
            <w:r w:rsidRPr="00226DB4">
              <w:rPr>
                <w:rFonts w:ascii="宋体" w:hAnsi="宋体" w:cs="宋体" w:hint="eastAsia"/>
                <w:b/>
                <w:color w:val="000000"/>
                <w:kern w:val="0"/>
                <w:sz w:val="24"/>
              </w:rPr>
              <w:t>联系电话</w:t>
            </w:r>
          </w:p>
        </w:tc>
        <w:tc>
          <w:tcPr>
            <w:tcW w:w="1505" w:type="dxa"/>
            <w:tcBorders>
              <w:top w:val="single" w:sz="4" w:space="0" w:color="auto"/>
              <w:left w:val="nil"/>
              <w:bottom w:val="single" w:sz="4" w:space="0" w:color="auto"/>
              <w:right w:val="single" w:sz="4" w:space="0" w:color="auto"/>
            </w:tcBorders>
            <w:vAlign w:val="center"/>
          </w:tcPr>
          <w:p w:rsidR="00D15B05" w:rsidRDefault="00D15B05" w:rsidP="00862048">
            <w:pPr>
              <w:widowControl/>
              <w:jc w:val="center"/>
              <w:rPr>
                <w:rFonts w:ascii="宋体" w:cs="宋体"/>
                <w:b/>
                <w:color w:val="000000"/>
                <w:kern w:val="0"/>
                <w:sz w:val="24"/>
              </w:rPr>
            </w:pPr>
            <w:r w:rsidRPr="00226DB4">
              <w:rPr>
                <w:rFonts w:ascii="宋体" w:hAnsi="宋体" w:cs="宋体" w:hint="eastAsia"/>
                <w:b/>
                <w:color w:val="000000"/>
                <w:kern w:val="0"/>
                <w:sz w:val="24"/>
              </w:rPr>
              <w:t>指导教师</w:t>
            </w:r>
          </w:p>
        </w:tc>
        <w:tc>
          <w:tcPr>
            <w:tcW w:w="2238" w:type="dxa"/>
            <w:tcBorders>
              <w:top w:val="single" w:sz="4" w:space="0" w:color="auto"/>
              <w:left w:val="nil"/>
              <w:bottom w:val="single" w:sz="4" w:space="0" w:color="auto"/>
              <w:right w:val="single" w:sz="4" w:space="0" w:color="auto"/>
            </w:tcBorders>
            <w:vAlign w:val="center"/>
          </w:tcPr>
          <w:p w:rsidR="00D15B05" w:rsidRDefault="00D15B05" w:rsidP="00862048">
            <w:pPr>
              <w:widowControl/>
              <w:jc w:val="center"/>
              <w:rPr>
                <w:rFonts w:ascii="宋体" w:cs="宋体"/>
                <w:b/>
                <w:color w:val="000000"/>
                <w:kern w:val="0"/>
                <w:sz w:val="24"/>
              </w:rPr>
            </w:pPr>
            <w:r w:rsidRPr="00226DB4">
              <w:rPr>
                <w:rFonts w:ascii="宋体" w:hAnsi="宋体" w:cs="宋体" w:hint="eastAsia"/>
                <w:b/>
                <w:color w:val="000000"/>
                <w:kern w:val="0"/>
                <w:sz w:val="24"/>
              </w:rPr>
              <w:t>指导教师电话</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r w:rsidR="00D15B05" w:rsidRPr="00226DB4" w:rsidTr="00862048">
        <w:trPr>
          <w:trHeight w:val="449"/>
        </w:trPr>
        <w:tc>
          <w:tcPr>
            <w:tcW w:w="1505" w:type="dxa"/>
            <w:tcBorders>
              <w:top w:val="nil"/>
              <w:left w:val="single" w:sz="4" w:space="0" w:color="auto"/>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77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1505"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c>
          <w:tcPr>
            <w:tcW w:w="2238" w:type="dxa"/>
            <w:tcBorders>
              <w:top w:val="nil"/>
              <w:left w:val="nil"/>
              <w:bottom w:val="single" w:sz="4" w:space="0" w:color="auto"/>
              <w:right w:val="single" w:sz="4" w:space="0" w:color="auto"/>
            </w:tcBorders>
            <w:vAlign w:val="center"/>
          </w:tcPr>
          <w:p w:rsidR="00D15B05" w:rsidRDefault="00D15B05" w:rsidP="00862048">
            <w:pPr>
              <w:widowControl/>
              <w:jc w:val="left"/>
              <w:rPr>
                <w:rFonts w:ascii="宋体" w:cs="宋体"/>
                <w:color w:val="000000"/>
                <w:kern w:val="0"/>
                <w:sz w:val="24"/>
              </w:rPr>
            </w:pPr>
            <w:r w:rsidRPr="00226DB4">
              <w:rPr>
                <w:rFonts w:ascii="宋体" w:hAnsi="宋体" w:cs="宋体" w:hint="eastAsia"/>
                <w:color w:val="000000"/>
                <w:kern w:val="0"/>
                <w:sz w:val="24"/>
              </w:rPr>
              <w:t xml:space="preserve">　</w:t>
            </w:r>
          </w:p>
        </w:tc>
      </w:tr>
    </w:tbl>
    <w:p w:rsidR="00B65AB3" w:rsidRPr="00342063" w:rsidRDefault="00B65AB3">
      <w:pPr>
        <w:rPr>
          <w:szCs w:val="21"/>
        </w:rPr>
      </w:pPr>
    </w:p>
    <w:sectPr w:rsidR="00B65AB3" w:rsidRPr="00342063" w:rsidSect="00B65AB3">
      <w:headerReference w:type="default" r:id="rId2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5ED" w:rsidRDefault="002E25ED" w:rsidP="0053057A">
      <w:r>
        <w:separator/>
      </w:r>
    </w:p>
  </w:endnote>
  <w:endnote w:type="continuationSeparator" w:id="0">
    <w:p w:rsidR="002E25ED" w:rsidRDefault="002E25ED" w:rsidP="00530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MS Gothic"/>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650736"/>
      <w:docPartObj>
        <w:docPartGallery w:val="Page Numbers (Bottom of Page)"/>
        <w:docPartUnique/>
      </w:docPartObj>
    </w:sdtPr>
    <w:sdtContent>
      <w:p w:rsidR="00F35F32" w:rsidRDefault="002937A1">
        <w:pPr>
          <w:pStyle w:val="a3"/>
          <w:jc w:val="center"/>
        </w:pPr>
        <w:r>
          <w:fldChar w:fldCharType="begin"/>
        </w:r>
        <w:r w:rsidR="00F35F32">
          <w:instrText>PAGE   \* MERGEFORMAT</w:instrText>
        </w:r>
        <w:r>
          <w:fldChar w:fldCharType="separate"/>
        </w:r>
        <w:r w:rsidR="004D2327" w:rsidRPr="004D2327">
          <w:rPr>
            <w:noProof/>
            <w:lang w:val="zh-CN"/>
          </w:rPr>
          <w:t>57</w:t>
        </w:r>
        <w:r>
          <w:fldChar w:fldCharType="end"/>
        </w:r>
      </w:p>
    </w:sdtContent>
  </w:sdt>
  <w:p w:rsidR="00F35F32" w:rsidRDefault="00F35F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5ED" w:rsidRDefault="002E25ED" w:rsidP="0053057A">
      <w:r>
        <w:separator/>
      </w:r>
    </w:p>
  </w:footnote>
  <w:footnote w:type="continuationSeparator" w:id="0">
    <w:p w:rsidR="002E25ED" w:rsidRDefault="002E25ED" w:rsidP="00530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32" w:rsidRDefault="00F35F32" w:rsidP="0086204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0013C0"/>
    <w:multiLevelType w:val="singleLevel"/>
    <w:tmpl w:val="880013C0"/>
    <w:lvl w:ilvl="0">
      <w:start w:val="7"/>
      <w:numFmt w:val="chineseCounting"/>
      <w:suff w:val="nothing"/>
      <w:lvlText w:val="%1．"/>
      <w:lvlJc w:val="left"/>
      <w:rPr>
        <w:rFonts w:hint="eastAsia"/>
      </w:rPr>
    </w:lvl>
  </w:abstractNum>
  <w:abstractNum w:abstractNumId="1">
    <w:nsid w:val="E142DDBF"/>
    <w:multiLevelType w:val="singleLevel"/>
    <w:tmpl w:val="E142DDBF"/>
    <w:lvl w:ilvl="0">
      <w:start w:val="7"/>
      <w:numFmt w:val="decimal"/>
      <w:lvlText w:val="%1."/>
      <w:lvlJc w:val="left"/>
      <w:pPr>
        <w:tabs>
          <w:tab w:val="left" w:pos="312"/>
        </w:tabs>
      </w:pPr>
    </w:lvl>
  </w:abstractNum>
  <w:abstractNum w:abstractNumId="2">
    <w:nsid w:val="02570068"/>
    <w:multiLevelType w:val="hybridMultilevel"/>
    <w:tmpl w:val="1FEC219C"/>
    <w:lvl w:ilvl="0" w:tplc="AA88A446">
      <w:start w:val="4"/>
      <w:numFmt w:val="japaneseCounting"/>
      <w:lvlText w:val="%1、"/>
      <w:lvlJc w:val="left"/>
      <w:pPr>
        <w:ind w:left="825" w:hanging="4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97661B"/>
    <w:multiLevelType w:val="hybridMultilevel"/>
    <w:tmpl w:val="33DE5674"/>
    <w:lvl w:ilvl="0" w:tplc="F9A4B3B8">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01135F"/>
    <w:multiLevelType w:val="hybridMultilevel"/>
    <w:tmpl w:val="5950C9A0"/>
    <w:lvl w:ilvl="0" w:tplc="2B582DD2">
      <w:start w:val="2"/>
      <w:numFmt w:val="japaneseCounting"/>
      <w:lvlText w:val="%1、"/>
      <w:lvlJc w:val="left"/>
      <w:pPr>
        <w:ind w:left="82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D0396C"/>
    <w:multiLevelType w:val="multilevel"/>
    <w:tmpl w:val="17D0396C"/>
    <w:lvl w:ilvl="0">
      <w:start w:val="4"/>
      <w:numFmt w:val="japaneseCounting"/>
      <w:lvlText w:val="%1、"/>
      <w:lvlJc w:val="left"/>
      <w:pPr>
        <w:ind w:left="1170" w:hanging="72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6">
    <w:nsid w:val="18D8B3F9"/>
    <w:multiLevelType w:val="singleLevel"/>
    <w:tmpl w:val="18D8B3F9"/>
    <w:lvl w:ilvl="0">
      <w:start w:val="1"/>
      <w:numFmt w:val="chineseCounting"/>
      <w:suff w:val="nothing"/>
      <w:lvlText w:val="%1．"/>
      <w:lvlJc w:val="left"/>
      <w:rPr>
        <w:rFonts w:hint="eastAsia"/>
      </w:rPr>
    </w:lvl>
  </w:abstractNum>
  <w:abstractNum w:abstractNumId="7">
    <w:nsid w:val="467547E0"/>
    <w:multiLevelType w:val="hybridMultilevel"/>
    <w:tmpl w:val="79345896"/>
    <w:lvl w:ilvl="0" w:tplc="E29882D4">
      <w:start w:val="1"/>
      <w:numFmt w:val="japaneseCounting"/>
      <w:lvlText w:val="%1、"/>
      <w:lvlJc w:val="left"/>
      <w:pPr>
        <w:ind w:left="1288" w:hanging="720"/>
      </w:pPr>
      <w:rPr>
        <w:rFonts w:hint="default"/>
        <w:b/>
      </w:rPr>
    </w:lvl>
    <w:lvl w:ilvl="1" w:tplc="04090019" w:tentative="1">
      <w:start w:val="1"/>
      <w:numFmt w:val="lowerLetter"/>
      <w:lvlText w:val="%2)"/>
      <w:lvlJc w:val="left"/>
      <w:pPr>
        <w:ind w:left="1141" w:hanging="420"/>
      </w:pPr>
    </w:lvl>
    <w:lvl w:ilvl="2" w:tplc="0409001B" w:tentative="1">
      <w:start w:val="1"/>
      <w:numFmt w:val="lowerRoman"/>
      <w:lvlText w:val="%3."/>
      <w:lvlJc w:val="right"/>
      <w:pPr>
        <w:ind w:left="1561" w:hanging="420"/>
      </w:pPr>
    </w:lvl>
    <w:lvl w:ilvl="3" w:tplc="0409000F" w:tentative="1">
      <w:start w:val="1"/>
      <w:numFmt w:val="decimal"/>
      <w:lvlText w:val="%4."/>
      <w:lvlJc w:val="left"/>
      <w:pPr>
        <w:ind w:left="1981" w:hanging="420"/>
      </w:pPr>
    </w:lvl>
    <w:lvl w:ilvl="4" w:tplc="04090019" w:tentative="1">
      <w:start w:val="1"/>
      <w:numFmt w:val="lowerLetter"/>
      <w:lvlText w:val="%5)"/>
      <w:lvlJc w:val="left"/>
      <w:pPr>
        <w:ind w:left="2401" w:hanging="420"/>
      </w:pPr>
    </w:lvl>
    <w:lvl w:ilvl="5" w:tplc="0409001B" w:tentative="1">
      <w:start w:val="1"/>
      <w:numFmt w:val="lowerRoman"/>
      <w:lvlText w:val="%6."/>
      <w:lvlJc w:val="right"/>
      <w:pPr>
        <w:ind w:left="2821" w:hanging="420"/>
      </w:pPr>
    </w:lvl>
    <w:lvl w:ilvl="6" w:tplc="0409000F" w:tentative="1">
      <w:start w:val="1"/>
      <w:numFmt w:val="decimal"/>
      <w:lvlText w:val="%7."/>
      <w:lvlJc w:val="left"/>
      <w:pPr>
        <w:ind w:left="3241" w:hanging="420"/>
      </w:pPr>
    </w:lvl>
    <w:lvl w:ilvl="7" w:tplc="04090019" w:tentative="1">
      <w:start w:val="1"/>
      <w:numFmt w:val="lowerLetter"/>
      <w:lvlText w:val="%8)"/>
      <w:lvlJc w:val="left"/>
      <w:pPr>
        <w:ind w:left="3661" w:hanging="420"/>
      </w:pPr>
    </w:lvl>
    <w:lvl w:ilvl="8" w:tplc="0409001B" w:tentative="1">
      <w:start w:val="1"/>
      <w:numFmt w:val="lowerRoman"/>
      <w:lvlText w:val="%9."/>
      <w:lvlJc w:val="right"/>
      <w:pPr>
        <w:ind w:left="4081" w:hanging="420"/>
      </w:pPr>
    </w:lvl>
  </w:abstractNum>
  <w:abstractNum w:abstractNumId="8">
    <w:nsid w:val="4BDAC5A8"/>
    <w:multiLevelType w:val="singleLevel"/>
    <w:tmpl w:val="4BDAC5A8"/>
    <w:lvl w:ilvl="0">
      <w:start w:val="1"/>
      <w:numFmt w:val="chineseCounting"/>
      <w:suff w:val="nothing"/>
      <w:lvlText w:val="%1．"/>
      <w:lvlJc w:val="left"/>
      <w:rPr>
        <w:rFonts w:hint="eastAsia"/>
      </w:rPr>
    </w:lvl>
  </w:abstractNum>
  <w:abstractNum w:abstractNumId="9">
    <w:nsid w:val="5A13E9F1"/>
    <w:multiLevelType w:val="singleLevel"/>
    <w:tmpl w:val="5A13E9F1"/>
    <w:lvl w:ilvl="0">
      <w:start w:val="1"/>
      <w:numFmt w:val="decimal"/>
      <w:lvlText w:val="%1."/>
      <w:lvlJc w:val="left"/>
      <w:pPr>
        <w:tabs>
          <w:tab w:val="num" w:pos="312"/>
        </w:tabs>
      </w:pPr>
    </w:lvl>
  </w:abstractNum>
  <w:abstractNum w:abstractNumId="10">
    <w:nsid w:val="5A6E8844"/>
    <w:multiLevelType w:val="singleLevel"/>
    <w:tmpl w:val="5A6E8844"/>
    <w:lvl w:ilvl="0">
      <w:start w:val="6"/>
      <w:numFmt w:val="chineseCounting"/>
      <w:suff w:val="nothing"/>
      <w:lvlText w:val="%1、"/>
      <w:lvlJc w:val="left"/>
      <w:pPr>
        <w:ind w:left="0" w:firstLine="0"/>
      </w:pPr>
      <w:rPr>
        <w:rFonts w:cs="Times New Roman"/>
      </w:rPr>
    </w:lvl>
  </w:abstractNum>
  <w:abstractNum w:abstractNumId="11">
    <w:nsid w:val="5E844145"/>
    <w:multiLevelType w:val="hybridMultilevel"/>
    <w:tmpl w:val="F216BCFA"/>
    <w:lvl w:ilvl="0" w:tplc="981AAEA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B430B07"/>
    <w:multiLevelType w:val="hybridMultilevel"/>
    <w:tmpl w:val="47144F7C"/>
    <w:lvl w:ilvl="0" w:tplc="9CB2D3AE">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B471E54"/>
    <w:multiLevelType w:val="hybridMultilevel"/>
    <w:tmpl w:val="17E2846E"/>
    <w:lvl w:ilvl="0" w:tplc="8B3E383E">
      <w:start w:val="4"/>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11"/>
  </w:num>
  <w:num w:numId="2">
    <w:abstractNumId w:val="10"/>
    <w:lvlOverride w:ilvl="0">
      <w:startOverride w:val="6"/>
    </w:lvlOverride>
  </w:num>
  <w:num w:numId="3">
    <w:abstractNumId w:val="6"/>
  </w:num>
  <w:num w:numId="4">
    <w:abstractNumId w:val="9"/>
  </w:num>
  <w:num w:numId="5">
    <w:abstractNumId w:val="0"/>
  </w:num>
  <w:num w:numId="6">
    <w:abstractNumId w:val="8"/>
  </w:num>
  <w:num w:numId="7">
    <w:abstractNumId w:val="12"/>
  </w:num>
  <w:num w:numId="8">
    <w:abstractNumId w:val="3"/>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038"/>
    <w:rsid w:val="000049BA"/>
    <w:rsid w:val="0000579B"/>
    <w:rsid w:val="00042038"/>
    <w:rsid w:val="00043582"/>
    <w:rsid w:val="00055125"/>
    <w:rsid w:val="00065556"/>
    <w:rsid w:val="000D2D1B"/>
    <w:rsid w:val="000E2103"/>
    <w:rsid w:val="00101AA4"/>
    <w:rsid w:val="0014593E"/>
    <w:rsid w:val="001A08A2"/>
    <w:rsid w:val="001B0BF4"/>
    <w:rsid w:val="001E4D41"/>
    <w:rsid w:val="001F3AF9"/>
    <w:rsid w:val="0022126E"/>
    <w:rsid w:val="00230C29"/>
    <w:rsid w:val="002370AD"/>
    <w:rsid w:val="002937A1"/>
    <w:rsid w:val="002E25ED"/>
    <w:rsid w:val="002F4F38"/>
    <w:rsid w:val="002F5892"/>
    <w:rsid w:val="00315FD6"/>
    <w:rsid w:val="00330B0D"/>
    <w:rsid w:val="0033742E"/>
    <w:rsid w:val="00342063"/>
    <w:rsid w:val="00347838"/>
    <w:rsid w:val="003A45E5"/>
    <w:rsid w:val="003D6182"/>
    <w:rsid w:val="003F2E38"/>
    <w:rsid w:val="00406245"/>
    <w:rsid w:val="00450A77"/>
    <w:rsid w:val="00476381"/>
    <w:rsid w:val="004A6BCD"/>
    <w:rsid w:val="004D2327"/>
    <w:rsid w:val="004F15C0"/>
    <w:rsid w:val="004F7821"/>
    <w:rsid w:val="00515360"/>
    <w:rsid w:val="0053057A"/>
    <w:rsid w:val="00562786"/>
    <w:rsid w:val="0058664E"/>
    <w:rsid w:val="005A7417"/>
    <w:rsid w:val="005B4DC5"/>
    <w:rsid w:val="005C442F"/>
    <w:rsid w:val="00601CF9"/>
    <w:rsid w:val="00603A38"/>
    <w:rsid w:val="006641FF"/>
    <w:rsid w:val="0067517A"/>
    <w:rsid w:val="006F3AD7"/>
    <w:rsid w:val="007171A9"/>
    <w:rsid w:val="00725D12"/>
    <w:rsid w:val="00736FC5"/>
    <w:rsid w:val="00761594"/>
    <w:rsid w:val="007C087D"/>
    <w:rsid w:val="00833F93"/>
    <w:rsid w:val="00853337"/>
    <w:rsid w:val="00862048"/>
    <w:rsid w:val="00870C63"/>
    <w:rsid w:val="008858E4"/>
    <w:rsid w:val="008F1BDF"/>
    <w:rsid w:val="009649B8"/>
    <w:rsid w:val="009672DA"/>
    <w:rsid w:val="00993EAB"/>
    <w:rsid w:val="009A49A1"/>
    <w:rsid w:val="009D0C79"/>
    <w:rsid w:val="009D43A0"/>
    <w:rsid w:val="00A22C39"/>
    <w:rsid w:val="00A240CE"/>
    <w:rsid w:val="00A36A15"/>
    <w:rsid w:val="00A56C2A"/>
    <w:rsid w:val="00A764D2"/>
    <w:rsid w:val="00A92B27"/>
    <w:rsid w:val="00AA2985"/>
    <w:rsid w:val="00AD0066"/>
    <w:rsid w:val="00AE1B13"/>
    <w:rsid w:val="00B65AB3"/>
    <w:rsid w:val="00B65D07"/>
    <w:rsid w:val="00B73C49"/>
    <w:rsid w:val="00BC0CAA"/>
    <w:rsid w:val="00BD79EB"/>
    <w:rsid w:val="00C622F5"/>
    <w:rsid w:val="00C84AF6"/>
    <w:rsid w:val="00CC07B9"/>
    <w:rsid w:val="00CC20E8"/>
    <w:rsid w:val="00CD7F94"/>
    <w:rsid w:val="00CE3B25"/>
    <w:rsid w:val="00D15B05"/>
    <w:rsid w:val="00D16BE5"/>
    <w:rsid w:val="00DB45E3"/>
    <w:rsid w:val="00DE0195"/>
    <w:rsid w:val="00DE3A4B"/>
    <w:rsid w:val="00E0279E"/>
    <w:rsid w:val="00E1444B"/>
    <w:rsid w:val="00E26471"/>
    <w:rsid w:val="00E6303B"/>
    <w:rsid w:val="00E64CBC"/>
    <w:rsid w:val="00E81AAA"/>
    <w:rsid w:val="00E96EDA"/>
    <w:rsid w:val="00EC1D00"/>
    <w:rsid w:val="00EC1FF9"/>
    <w:rsid w:val="00F00DB9"/>
    <w:rsid w:val="00F14CC1"/>
    <w:rsid w:val="00F35F32"/>
    <w:rsid w:val="00F46789"/>
    <w:rsid w:val="00F546B4"/>
    <w:rsid w:val="00F6092A"/>
    <w:rsid w:val="00F81982"/>
    <w:rsid w:val="00F95488"/>
    <w:rsid w:val="00FA123D"/>
    <w:rsid w:val="43376CA2"/>
    <w:rsid w:val="508C5766"/>
    <w:rsid w:val="60C45F4A"/>
    <w:rsid w:val="6C6F6414"/>
    <w:rsid w:val="782D14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B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F1BDF"/>
    <w:pPr>
      <w:keepNext/>
      <w:spacing w:before="240" w:after="60"/>
      <w:outlineLvl w:val="0"/>
    </w:pPr>
    <w:rPr>
      <w:rFonts w:ascii="Cambria" w:hAnsi="Cambria" w:cs="宋体"/>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65AB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65AB3"/>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qFormat/>
    <w:rsid w:val="00B65AB3"/>
    <w:rPr>
      <w:color w:val="07519A"/>
      <w:u w:val="none"/>
    </w:rPr>
  </w:style>
  <w:style w:type="character" w:customStyle="1" w:styleId="Char0">
    <w:name w:val="页眉 Char"/>
    <w:basedOn w:val="a0"/>
    <w:link w:val="a4"/>
    <w:uiPriority w:val="99"/>
    <w:qFormat/>
    <w:rsid w:val="00B65AB3"/>
    <w:rPr>
      <w:rFonts w:ascii="Times New Roman" w:eastAsia="宋体" w:hAnsi="Times New Roman" w:cs="Times New Roman"/>
      <w:sz w:val="18"/>
      <w:szCs w:val="18"/>
    </w:rPr>
  </w:style>
  <w:style w:type="character" w:customStyle="1" w:styleId="Char">
    <w:name w:val="页脚 Char"/>
    <w:basedOn w:val="a0"/>
    <w:link w:val="a3"/>
    <w:uiPriority w:val="99"/>
    <w:qFormat/>
    <w:rsid w:val="00B65AB3"/>
    <w:rPr>
      <w:rFonts w:ascii="Times New Roman" w:eastAsia="宋体" w:hAnsi="Times New Roman" w:cs="Times New Roman"/>
      <w:sz w:val="18"/>
      <w:szCs w:val="18"/>
    </w:rPr>
  </w:style>
  <w:style w:type="paragraph" w:styleId="a6">
    <w:name w:val="List Paragraph"/>
    <w:basedOn w:val="a"/>
    <w:uiPriority w:val="34"/>
    <w:qFormat/>
    <w:rsid w:val="00F81982"/>
    <w:pPr>
      <w:ind w:firstLineChars="200" w:firstLine="420"/>
    </w:pPr>
    <w:rPr>
      <w:rFonts w:ascii="Calibri" w:hAnsi="Calibri"/>
      <w:szCs w:val="22"/>
    </w:rPr>
  </w:style>
  <w:style w:type="character" w:customStyle="1" w:styleId="1Char">
    <w:name w:val="标题 1 Char"/>
    <w:basedOn w:val="a0"/>
    <w:link w:val="1"/>
    <w:rsid w:val="008F1BDF"/>
    <w:rPr>
      <w:rFonts w:ascii="Cambria" w:eastAsia="宋体" w:hAnsi="Cambria" w:cs="宋体"/>
      <w:b/>
      <w:bCs/>
      <w:kern w:val="32"/>
      <w:sz w:val="32"/>
      <w:szCs w:val="32"/>
    </w:rPr>
  </w:style>
  <w:style w:type="paragraph" w:styleId="a7">
    <w:name w:val="Normal (Web)"/>
    <w:basedOn w:val="a"/>
    <w:uiPriority w:val="99"/>
    <w:qFormat/>
    <w:rsid w:val="008F1BDF"/>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8F1BDF"/>
    <w:rPr>
      <w:sz w:val="18"/>
      <w:szCs w:val="18"/>
    </w:rPr>
  </w:style>
  <w:style w:type="character" w:customStyle="1" w:styleId="Char1">
    <w:name w:val="批注框文本 Char"/>
    <w:basedOn w:val="a0"/>
    <w:link w:val="a8"/>
    <w:uiPriority w:val="99"/>
    <w:semiHidden/>
    <w:rsid w:val="008F1BDF"/>
    <w:rPr>
      <w:rFonts w:ascii="Times New Roman" w:eastAsia="宋体" w:hAnsi="Times New Roman" w:cs="Times New Roman"/>
      <w:kern w:val="2"/>
      <w:sz w:val="18"/>
      <w:szCs w:val="18"/>
    </w:rPr>
  </w:style>
  <w:style w:type="paragraph" w:styleId="a9">
    <w:name w:val="Plain Text"/>
    <w:basedOn w:val="a"/>
    <w:link w:val="Char2"/>
    <w:qFormat/>
    <w:rsid w:val="003F2E38"/>
    <w:rPr>
      <w:rFonts w:ascii="宋体" w:hAnsi="Courier New" w:hint="eastAsia"/>
      <w:sz w:val="24"/>
      <w:szCs w:val="20"/>
    </w:rPr>
  </w:style>
  <w:style w:type="character" w:customStyle="1" w:styleId="Char2">
    <w:name w:val="纯文本 Char"/>
    <w:basedOn w:val="a0"/>
    <w:link w:val="a9"/>
    <w:rsid w:val="003F2E38"/>
    <w:rPr>
      <w:rFonts w:ascii="宋体" w:eastAsia="宋体" w:hAnsi="Courier New" w:cs="Times New Roman"/>
      <w:kern w:val="2"/>
      <w:sz w:val="24"/>
    </w:rPr>
  </w:style>
  <w:style w:type="paragraph" w:styleId="10">
    <w:name w:val="toc 1"/>
    <w:basedOn w:val="a"/>
    <w:next w:val="a"/>
    <w:uiPriority w:val="39"/>
    <w:semiHidden/>
    <w:unhideWhenUsed/>
    <w:rsid w:val="00AD0066"/>
  </w:style>
  <w:style w:type="character" w:customStyle="1" w:styleId="15">
    <w:name w:val="15"/>
    <w:basedOn w:val="a0"/>
    <w:qFormat/>
    <w:rsid w:val="00AD0066"/>
    <w:rPr>
      <w:rFonts w:ascii="Calibri" w:hAnsi="Calibri" w:cs="Calibri" w:hint="default"/>
      <w:color w:val="0000FF"/>
      <w:u w:val="single"/>
    </w:rPr>
  </w:style>
  <w:style w:type="paragraph" w:customStyle="1" w:styleId="2">
    <w:name w:val="列出段落2"/>
    <w:basedOn w:val="a"/>
    <w:qFormat/>
    <w:rsid w:val="00AD0066"/>
    <w:pPr>
      <w:ind w:firstLineChars="200" w:firstLine="420"/>
    </w:pPr>
  </w:style>
  <w:style w:type="character" w:customStyle="1" w:styleId="UnresolvedMention">
    <w:name w:val="Unresolved Mention"/>
    <w:basedOn w:val="a0"/>
    <w:uiPriority w:val="99"/>
    <w:semiHidden/>
    <w:unhideWhenUsed/>
    <w:rsid w:val="005A74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018198">
      <w:bodyDiv w:val="1"/>
      <w:marLeft w:val="0"/>
      <w:marRight w:val="0"/>
      <w:marTop w:val="0"/>
      <w:marBottom w:val="0"/>
      <w:divBdr>
        <w:top w:val="none" w:sz="0" w:space="0" w:color="auto"/>
        <w:left w:val="none" w:sz="0" w:space="0" w:color="auto"/>
        <w:bottom w:val="none" w:sz="0" w:space="0" w:color="auto"/>
        <w:right w:val="none" w:sz="0" w:space="0" w:color="auto"/>
      </w:divBdr>
    </w:div>
    <w:div w:id="484199134">
      <w:bodyDiv w:val="1"/>
      <w:marLeft w:val="0"/>
      <w:marRight w:val="0"/>
      <w:marTop w:val="0"/>
      <w:marBottom w:val="0"/>
      <w:divBdr>
        <w:top w:val="none" w:sz="0" w:space="0" w:color="auto"/>
        <w:left w:val="none" w:sz="0" w:space="0" w:color="auto"/>
        <w:bottom w:val="none" w:sz="0" w:space="0" w:color="auto"/>
        <w:right w:val="none" w:sz="0" w:space="0" w:color="auto"/>
      </w:divBdr>
    </w:div>
    <w:div w:id="830410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2287602535@qq.com" TargetMode="External"/><Relationship Id="rId7" Type="http://schemas.openxmlformats.org/officeDocument/2006/relationships/footnotes" Target="footnotes.xml"/><Relationship Id="rId12" Type="http://schemas.openxmlformats.org/officeDocument/2006/relationships/hyperlink" Target="mailto:gjw515288@126.com" TargetMode="External"/><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4829047@qq.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4.jpeg"/><Relationship Id="rId10" Type="http://schemas.openxmlformats.org/officeDocument/2006/relationships/hyperlink" Target="mailto:4829047@qq.com" TargetMode="External"/><Relationship Id="rId19" Type="http://schemas.openxmlformats.org/officeDocument/2006/relationships/hyperlink" Target="mailto:lyyzgjdc@126.com" TargetMode="External"/><Relationship Id="rId4" Type="http://schemas.openxmlformats.org/officeDocument/2006/relationships/styles" Target="styles.xml"/><Relationship Id="rId9" Type="http://schemas.openxmlformats.org/officeDocument/2006/relationships/hyperlink" Target="mailto:gjw515288@126.com&#12290;&#21516;&#26102;&#35831;&#36741;&#23548;&#32769;&#24072;&#21152;&#20837;&#35838;&#26412;&#21095;&#31454;&#36187;QQ" TargetMode="External"/><Relationship Id="rId14" Type="http://schemas.openxmlformats.org/officeDocument/2006/relationships/hyperlink" Target="mailto:lyxxjwk@126.com" TargetMode="External"/><Relationship Id="rId22" Type="http://schemas.openxmlformats.org/officeDocument/2006/relationships/hyperlink" Target="mailto:lyjwchu@163.com"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540F30-8295-4433-8A0D-E60BD9CA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5052</Words>
  <Characters>28798</Characters>
  <Application>Microsoft Office Word</Application>
  <DocSecurity>0</DocSecurity>
  <Lines>239</Lines>
  <Paragraphs>67</Paragraphs>
  <ScaleCrop>false</ScaleCrop>
  <Company>微软中国</Company>
  <LinksUpToDate>false</LinksUpToDate>
  <CharactersWithSpaces>33783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2019-04-01T01:43:00Z</cp:lastPrinted>
  <dcterms:created xsi:type="dcterms:W3CDTF">2019-04-01T01:43:00Z</dcterms:created>
  <dcterms:modified xsi:type="dcterms:W3CDTF">2019-04-01T02:46:00Z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