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widowControl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pict>
          <v:shape id="图片框 1037" o:spid="_x0000_s1034" type="#_x0000_t75" style="height:595.75pt;width:421.3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pict>
          <v:shape id="图片框 1029" o:spid="_x0000_s1029" type="#_x0000_t75" style="height:625.4pt;width:442.2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pict>
          <v:shape id="图片框 1030" o:spid="_x0000_s1030" type="#_x0000_t75" style="height:625.4pt;width:442.25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pict>
          <v:shape id="图片框 1031" o:spid="_x0000_s1031" type="#_x0000_t75" style="height:625.4pt;width:442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pict>
          <v:shape id="图片框 1032" o:spid="_x0000_s1032" type="#_x0000_t75" style="height:434.75pt;width:614.75pt;rotation:589824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pict>
          <v:shape id="图片框 1033" o:spid="_x0000_s1033" type="#_x0000_t75" style="height:625.4pt;width:442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战“疫”优秀网络文化作品申报表</w:t>
      </w: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813"/>
        <w:gridCol w:w="795"/>
        <w:gridCol w:w="555"/>
        <w:gridCol w:w="810"/>
        <w:gridCol w:w="777"/>
        <w:gridCol w:w="2756"/>
        <w:gridCol w:w="1523"/>
      </w:tblGrid>
      <w:tr>
        <w:trPr>
          <w:trHeight w:val="881" w:hRule="atLeast"/>
        </w:trPr>
        <w:tc>
          <w:tcPr>
            <w:tcW w:w="210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作品名称</w:t>
            </w:r>
          </w:p>
        </w:tc>
        <w:tc>
          <w:tcPr>
            <w:tcW w:w="6421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line="400" w:lineRule="exact"/>
              <w:ind w:left="4480" w:hanging="4480" w:hangingChars="1600"/>
              <w:jc w:val="righ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(集体项目请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ind w:firstLine="4200" w:firstLineChars="1500"/>
              <w:jc w:val="righ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注明参与人数)</w:t>
            </w:r>
          </w:p>
        </w:tc>
      </w:tr>
      <w:tr>
        <w:trPr>
          <w:trHeight w:val="539" w:hRule="atLeast"/>
        </w:trPr>
        <w:tc>
          <w:tcPr>
            <w:tcW w:w="210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作品形式</w:t>
            </w:r>
          </w:p>
        </w:tc>
        <w:tc>
          <w:tcPr>
            <w:tcW w:w="6421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c>
          <w:tcPr>
            <w:tcW w:w="210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展播链接</w:t>
            </w:r>
          </w:p>
        </w:tc>
        <w:tc>
          <w:tcPr>
            <w:tcW w:w="6421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c>
          <w:tcPr>
            <w:tcW w:w="210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所在单位</w:t>
            </w:r>
          </w:p>
        </w:tc>
        <w:tc>
          <w:tcPr>
            <w:tcW w:w="6421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683" w:hRule="atLeast"/>
        </w:trPr>
        <w:tc>
          <w:tcPr>
            <w:tcW w:w="2101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联系人及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6421" w:type="dxa"/>
            <w:gridSpan w:val="5"/>
            <w:vAlign w:val="top"/>
          </w:tcPr>
          <w:p>
            <w:pPr>
              <w:widowControl w:val="0"/>
              <w:wordWrap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629" w:hRule="atLeast"/>
        </w:trPr>
        <w:tc>
          <w:tcPr>
            <w:tcW w:w="493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主要参与者</w:t>
            </w:r>
          </w:p>
        </w:tc>
        <w:tc>
          <w:tcPr>
            <w:tcW w:w="8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77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275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所在单位</w:t>
            </w:r>
          </w:p>
        </w:tc>
        <w:tc>
          <w:tcPr>
            <w:tcW w:w="15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专业/年级</w:t>
            </w:r>
          </w:p>
        </w:tc>
      </w:tr>
      <w:tr>
        <w:trPr>
          <w:trHeight w:val="454" w:hRule="exact"/>
        </w:trPr>
        <w:tc>
          <w:tcPr>
            <w:tcW w:w="49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5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454" w:hRule="exact"/>
        </w:trPr>
        <w:tc>
          <w:tcPr>
            <w:tcW w:w="49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5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454" w:hRule="exact"/>
        </w:trPr>
        <w:tc>
          <w:tcPr>
            <w:tcW w:w="49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5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454" w:hRule="exact"/>
        </w:trPr>
        <w:tc>
          <w:tcPr>
            <w:tcW w:w="49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5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454" w:hRule="exact"/>
        </w:trPr>
        <w:tc>
          <w:tcPr>
            <w:tcW w:w="493" w:type="dxa"/>
            <w:vMerge w:val="continue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7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5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2161" w:hRule="atLeast"/>
        </w:trPr>
        <w:tc>
          <w:tcPr>
            <w:tcW w:w="1306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作品内容简介（限200字以内）</w:t>
            </w:r>
          </w:p>
        </w:tc>
        <w:tc>
          <w:tcPr>
            <w:tcW w:w="7216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2048" w:hRule="atLeast"/>
        </w:trPr>
        <w:tc>
          <w:tcPr>
            <w:tcW w:w="1306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所在单位推荐意  见</w:t>
            </w:r>
          </w:p>
        </w:tc>
        <w:tc>
          <w:tcPr>
            <w:tcW w:w="7216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盖章</w:t>
            </w:r>
          </w:p>
          <w:p>
            <w:pPr>
              <w:widowControl w:val="0"/>
              <w:wordWrap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年   月   日</w:t>
            </w:r>
          </w:p>
        </w:tc>
      </w:tr>
    </w:tbl>
    <w:p>
      <w:pPr>
        <w:widowControl w:val="0"/>
        <w:wordWrap/>
        <w:adjustRightInd/>
        <w:snapToGrid/>
        <w:spacing w:line="400" w:lineRule="exact"/>
        <w:ind w:firstLine="480" w:firstLineChars="200"/>
        <w:jc w:val="left"/>
        <w:textAlignment w:val="auto"/>
        <w:sectPr>
          <w:footerReference r:id="rId4" w:type="default"/>
          <w:pgSz w:w="11906" w:h="16838"/>
          <w:pgMar w:top="2098" w:right="1474" w:bottom="1984" w:left="1587" w:header="851" w:footer="992" w:gutter="0"/>
          <w:cols w:space="720" w:num="1"/>
          <w:docGrid w:type="lines" w:linePitch="312"/>
        </w:sectPr>
      </w:pPr>
      <w:r>
        <w:rPr>
          <w:rFonts w:hint="eastAsia" w:ascii="仿宋" w:hAnsi="仿宋" w:eastAsia="仿宋" w:cs="仿宋"/>
          <w:sz w:val="24"/>
        </w:rPr>
        <w:t>注：</w:t>
      </w:r>
      <w:r>
        <w:rPr>
          <w:rFonts w:hint="eastAsia" w:ascii="Calibri" w:hAnsi="Calibri" w:eastAsia="Calibri" w:cs="Calibri"/>
          <w:sz w:val="24"/>
        </w:rPr>
        <w:t>①</w:t>
      </w:r>
      <w:r>
        <w:rPr>
          <w:rFonts w:hint="eastAsia" w:ascii="仿宋" w:hAnsi="仿宋" w:eastAsia="仿宋" w:cs="仿宋"/>
          <w:sz w:val="24"/>
        </w:rPr>
        <w:t>此表报名后不得更改，作品名称、所在学校、主要参与者务必填写准确。需加盖单位公章。</w:t>
      </w:r>
      <w:r>
        <w:rPr>
          <w:rFonts w:hint="eastAsia" w:ascii="Calibri" w:hAnsi="Calibri" w:eastAsia="Calibri" w:cs="Calibri"/>
          <w:sz w:val="24"/>
        </w:rPr>
        <w:t>②</w:t>
      </w:r>
      <w:r>
        <w:rPr>
          <w:rFonts w:hint="eastAsia" w:ascii="仿宋" w:hAnsi="仿宋" w:eastAsia="仿宋" w:cs="仿宋"/>
          <w:sz w:val="24"/>
        </w:rPr>
        <w:t>主要参与者信息项请按排序填写主要创作者、表演者等，不得超过5人。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战“疫”优秀网络文化作品汇总表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单位名称 （盖章）：</w:t>
      </w:r>
    </w:p>
    <w:tbl>
      <w:tblPr>
        <w:tblW w:w="14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3352"/>
        <w:gridCol w:w="2362"/>
        <w:gridCol w:w="2362"/>
        <w:gridCol w:w="2363"/>
        <w:gridCol w:w="2363"/>
      </w:tblGrid>
      <w:tr>
        <w:tc>
          <w:tcPr>
            <w:tcW w:w="1372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3352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作品名称</w:t>
            </w:r>
          </w:p>
        </w:tc>
        <w:tc>
          <w:tcPr>
            <w:tcW w:w="2362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作品形式</w:t>
            </w:r>
          </w:p>
        </w:tc>
        <w:tc>
          <w:tcPr>
            <w:tcW w:w="2362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作品主题</w:t>
            </w:r>
          </w:p>
        </w:tc>
        <w:tc>
          <w:tcPr>
            <w:tcW w:w="2363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作者（主创）</w:t>
            </w:r>
          </w:p>
        </w:tc>
        <w:tc>
          <w:tcPr>
            <w:tcW w:w="2363" w:type="dxa"/>
            <w:vAlign w:val="top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职务/职称/班级</w:t>
            </w:r>
          </w:p>
        </w:tc>
      </w:tr>
      <w:tr>
        <w:trPr>
          <w:trHeight w:val="799" w:hRule="atLeast"/>
        </w:trPr>
        <w:tc>
          <w:tcPr>
            <w:tcW w:w="1372" w:type="dxa"/>
            <w:vAlign w:val="top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352" w:type="dxa"/>
            <w:vAlign w:val="top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363" w:type="dxa"/>
            <w:vAlign w:val="top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363" w:type="dxa"/>
            <w:vAlign w:val="top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rPr>
          <w:trHeight w:val="754" w:hRule="atLeast"/>
        </w:trPr>
        <w:tc>
          <w:tcPr>
            <w:tcW w:w="1372" w:type="dxa"/>
            <w:vAlign w:val="top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352" w:type="dxa"/>
            <w:vAlign w:val="top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363" w:type="dxa"/>
            <w:vAlign w:val="top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363" w:type="dxa"/>
            <w:vAlign w:val="top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rPr>
          <w:trHeight w:val="764" w:hRule="atLeast"/>
        </w:trPr>
        <w:tc>
          <w:tcPr>
            <w:tcW w:w="1372" w:type="dxa"/>
            <w:vAlign w:val="top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352" w:type="dxa"/>
            <w:vAlign w:val="top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363" w:type="dxa"/>
            <w:vAlign w:val="top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363" w:type="dxa"/>
            <w:vAlign w:val="top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rPr>
          <w:trHeight w:val="779" w:hRule="atLeast"/>
        </w:trPr>
        <w:tc>
          <w:tcPr>
            <w:tcW w:w="1372" w:type="dxa"/>
            <w:vAlign w:val="top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352" w:type="dxa"/>
            <w:vAlign w:val="top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363" w:type="dxa"/>
            <w:vAlign w:val="top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363" w:type="dxa"/>
            <w:vAlign w:val="top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rPr>
          <w:trHeight w:val="764" w:hRule="atLeast"/>
        </w:trPr>
        <w:tc>
          <w:tcPr>
            <w:tcW w:w="1372" w:type="dxa"/>
            <w:vAlign w:val="top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352" w:type="dxa"/>
            <w:vAlign w:val="top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363" w:type="dxa"/>
            <w:vAlign w:val="top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363" w:type="dxa"/>
            <w:vAlign w:val="top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rPr>
          <w:trHeight w:val="729" w:hRule="atLeast"/>
        </w:trPr>
        <w:tc>
          <w:tcPr>
            <w:tcW w:w="1372" w:type="dxa"/>
            <w:vAlign w:val="top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352" w:type="dxa"/>
            <w:vAlign w:val="top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362" w:type="dxa"/>
            <w:vAlign w:val="top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363" w:type="dxa"/>
            <w:vAlign w:val="top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363" w:type="dxa"/>
            <w:vAlign w:val="top"/>
          </w:tcPr>
          <w:p>
            <w:pPr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</w:tbl>
    <w:p>
      <w:p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/>
        </w:sectPr>
      </w:pPr>
      <w:r>
        <w:rPr>
          <w:rFonts w:hint="eastAsia" w:ascii="仿宋_GB2312" w:hAnsi="仿宋_GB2312" w:eastAsia="仿宋_GB2312" w:cs="仿宋_GB2312"/>
          <w:sz w:val="30"/>
          <w:szCs w:val="30"/>
        </w:rPr>
        <w:t>推荐单位联系人：             办公电话：              移动电话：</w:t>
      </w:r>
    </w:p>
    <w:p>
      <w:pPr>
        <w:adjustRightInd w:val="0"/>
        <w:snapToGrid w:val="0"/>
        <w:spacing w:line="560" w:lineRule="exact"/>
        <w:jc w:val="right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right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right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right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right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right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right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right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right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right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right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right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right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right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right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right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right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right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right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right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right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p>
      <w:pPr>
        <w:kinsoku w:val="0"/>
        <w:spacing w:line="560" w:lineRule="exact"/>
        <w:ind w:firstLine="280" w:firstLineChars="100"/>
        <w:jc w:val="left"/>
        <w:rPr>
          <w:rFonts w:hint="eastAsia"/>
        </w:rPr>
      </w:pPr>
      <w:r>
        <w:rPr>
          <w:rFonts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pict>
          <v:line id="直接连接符 4" o:spid="_x0000_s1026" style="position:absolute;left:0;margin-left:1.05pt;margin-top:1.1pt;height:0.05pt;width:442.2pt;rotation:0f;z-index:251661312;" o:ole="f" fillcolor="#FFFFFF" filled="f" o:preferrelative="t" stroked="t" coordsize="21600,21600">
            <v:fill on="f" color2="#FFFFFF" focus="0%"/>
            <v:stroke color="#00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Calibri" w:hAnsi="Calibri" w:eastAsia="宋体" w:cs="黑体"/>
          <w:kern w:val="2"/>
          <w:sz w:val="32"/>
          <w:szCs w:val="21"/>
          <w:lang w:val="en-US" w:eastAsia="zh-CN" w:bidi="ar-SA"/>
        </w:rPr>
        <w:pict>
          <v:line id="直接连接符 3" o:spid="_x0000_s1025" style="position:absolute;left:0;margin-left:0.5pt;margin-top:26.85pt;height:0.05pt;width:442.2pt;rotation:0f;z-index:251660288;" o:ole="f" fillcolor="#FFFFFF" filled="f" o:preferrelative="t" stroked="t" coordsize="21600,21600">
            <v:fill on="f" color2="#FFFFFF" focus="0%"/>
            <v:stroke weight="1.04992125984252pt" color="#00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仿宋_GB2312" w:hAnsi="仿宋_GB2312" w:eastAsia="仿宋_GB2312" w:cs="仿宋_GB2312"/>
          <w:sz w:val="28"/>
          <w:szCs w:val="28"/>
        </w:rPr>
        <w:t>平顶山市教育体育局办公室                2020年2月1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</w:p>
    <w:sectPr>
      <w:footerReference r:id="rId5" w:type="default"/>
      <w:pgSz w:w="11906" w:h="16838"/>
      <w:pgMar w:top="2098" w:right="1474" w:bottom="1984" w:left="1587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1"/>
        <w:lang w:val="en-US" w:eastAsia="zh-CN" w:bidi="ar-SA"/>
      </w:rPr>
      <w:pict>
        <v:rect id="文本框 1" o:spid="_x0000_s1027" style="position:absolute;left:0;margin-top:-18.45pt;height:144pt;width:62.9pt;mso-position-horizontal:outside;mso-position-horizontal-relative:margin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ind w:firstLine="280" w:firstLineChars="100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3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—</w:t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1"/>
        <w:lang w:val="en-US" w:eastAsia="zh-CN" w:bidi="ar-SA"/>
      </w:rPr>
      <w:pict>
        <v:rect id="文本框 13" o:spid="_x0000_s1028" style="position:absolute;left:0;margin-top:-18.45pt;height:144pt;width:62.9pt;mso-position-horizontal:outside;mso-position-horizontal-relative:margin;rotation:0f;z-index:251659264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ind w:firstLine="280" w:firstLineChars="100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3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2020-02-18T15:06:00Z</dcterms:created>
  <dc:creator>咩咩儿羊</dc:creator>
  <dcterms:modified xsi:type="dcterms:W3CDTF">2020-02-18T16:53:47Z</dcterms:modified>
  <dc:title>咩咩儿羊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