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95" w:type="dxa"/>
        <w:tblLook w:val="04A0"/>
      </w:tblPr>
      <w:tblGrid>
        <w:gridCol w:w="604"/>
        <w:gridCol w:w="3295"/>
        <w:gridCol w:w="992"/>
        <w:gridCol w:w="992"/>
        <w:gridCol w:w="2664"/>
        <w:gridCol w:w="853"/>
      </w:tblGrid>
      <w:tr w:rsidR="00332EE0" w:rsidRPr="00332EE0" w:rsidTr="00332EE0">
        <w:trPr>
          <w:trHeight w:val="54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32EE0">
              <w:rPr>
                <w:rFonts w:ascii="宋体" w:eastAsia="宋体" w:hAnsi="宋体" w:cs="Tahoma" w:hint="eastAsia"/>
                <w:color w:val="000000"/>
              </w:rPr>
              <w:t>一等奖</w:t>
            </w:r>
          </w:p>
        </w:tc>
      </w:tr>
      <w:tr w:rsidR="00332EE0" w:rsidRPr="00332EE0" w:rsidTr="002C6467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序号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参评课题名称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ind w:leftChars="-20" w:left="-44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参评教师姓名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辅导教师姓名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参评教师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学科</w:t>
            </w:r>
          </w:p>
        </w:tc>
      </w:tr>
      <w:tr w:rsidR="00332EE0" w:rsidRPr="00332EE0" w:rsidTr="002C6467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阿基米德原理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袁甜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薛慧芳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平顶山市第九中学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凸透镜成像的规律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王亮亮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王帅中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平顶山市第七中学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凸透镜成像的规律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孙小波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王帅中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平顶山市第七中学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透镜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关精伟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宋二真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平顶山市第三中学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阿基米德原理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张震光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黄河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平顶山市第十五中学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测量物质的密度（1）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滕金伟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平顶山市第四十四中学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电阻的测量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赵会君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叶根生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平顶山市第四十一中学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5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探究功与速度变化的关系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张鸣雁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路慧奇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平顶山市第一中学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探究求合力的关系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周怡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李果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平顶山市第一中学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练习使用游标卡尺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张晓阳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平顶山市实验高中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静摩擦力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龚发萍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娄彦科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平顶山市实验高中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平面镜成像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臧小朋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冯广旗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</w:t>
            </w:r>
            <w:r w:rsidR="00D04953">
              <w:rPr>
                <w:rFonts w:ascii="仿宋_GB2312" w:eastAsia="仿宋_GB2312" w:cs="Tahoma" w:hint="eastAsia"/>
                <w:color w:val="000000"/>
              </w:rPr>
              <w:t>第</w:t>
            </w:r>
            <w:r w:rsidRPr="00332EE0">
              <w:rPr>
                <w:rFonts w:ascii="仿宋_GB2312" w:eastAsia="仿宋_GB2312" w:cs="Tahoma" w:hint="eastAsia"/>
                <w:color w:val="000000"/>
              </w:rPr>
              <w:t>四十中</w:t>
            </w:r>
            <w:r w:rsidR="00D04953">
              <w:rPr>
                <w:rFonts w:ascii="仿宋_GB2312" w:eastAsia="仿宋_GB2312" w:cs="Tahoma" w:hint="eastAsia"/>
                <w:color w:val="000000"/>
              </w:rPr>
              <w:t>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压强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孙飞飞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游银丽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平顶山市育才中学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描绘小灯泡的伏安特性曲线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刘国豪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刘建申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 xml:space="preserve">舞钢市第一高级中学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研究平抛运动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仓小乐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陈智巧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D0495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</w:t>
            </w:r>
            <w:r w:rsidR="00D04953">
              <w:rPr>
                <w:rFonts w:ascii="仿宋_GB2312" w:eastAsia="仿宋_GB2312" w:cs="Tahoma" w:hint="eastAsia"/>
                <w:color w:val="000000"/>
              </w:rPr>
              <w:t>第一高级中学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验证机械能守恒定律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刘冬侠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吕万年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D0495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</w:t>
            </w:r>
            <w:r w:rsidR="00D04953">
              <w:rPr>
                <w:rFonts w:ascii="仿宋_GB2312" w:eastAsia="仿宋_GB2312" w:cs="Tahoma" w:hint="eastAsia"/>
                <w:color w:val="000000"/>
              </w:rPr>
              <w:t>第一高级中学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测量小灯泡的电功率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田向丽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徐青山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叶县昆阳镇中学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创客机器人入门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贺丰光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倪小强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平顶山市第一中学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通用技术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探究植物细胞的吸水和失水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刘桂花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 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D0495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宝丰</w:t>
            </w:r>
            <w:r w:rsidR="00D04953">
              <w:rPr>
                <w:rFonts w:ascii="仿宋_GB2312" w:eastAsia="仿宋_GB2312" w:cs="Tahoma" w:hint="eastAsia"/>
                <w:color w:val="000000"/>
              </w:rPr>
              <w:t>县第一高级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20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观察鸡卵的结构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朱芳芳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陈冲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郏县第二实验中学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21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观察洋葱鳞叶片细胞的结构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刘中杰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郑亚楠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平顶山市第九中学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植物的开花和结果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李青好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路晓芳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平顶山市第十五中学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23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植物生长需要水和无机盐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张亚楠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张晓玲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平顶山市第十一中学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24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种子的结构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张晓玲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陈静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平顶山市第十一中学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lastRenderedPageBreak/>
              <w:t>25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建立减数分裂中染色体变化模型的具体应用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赵冬梅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李红岩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平顶山市第一中学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3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26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植物细胞的吸水和失水再探究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杨璞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平顶山市第一中学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27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检测生物组织中的糖类、脂肪和蛋白质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高姗姗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李保健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平顶山市实验高中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28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建立减数分裂中染色体变化的模型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石莹莹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高丹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平顶山市实验高中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29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绿叶中色素的提取和分离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孙晓燕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钱三强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30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检测生物组织中的糖类、脂肪和蛋白质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高梦娜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潘瑞瑞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31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鸟类的生殖与发育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李慧琳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魏真真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平顶山市育才中学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32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探索生命的器具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王风喜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王耀军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舞钢市八台镇初级中学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33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叶绿体中色素的提取与分离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岳会兰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楚新伟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 xml:space="preserve">舞钢市第一高级中学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34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空气是什么样的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张会丽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鲁旭恒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高新区第二小学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35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大气压力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宋春阳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李坤峰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鲁山县鲁阳八街小学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36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韩晓佩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徐晓红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平顶山市第十八中学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37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杠杆的平衡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任何营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李绍东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平顶山市湛河区胡杨楼小学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38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斜面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李文广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李彩丽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平顶山市湛河区锦绣小学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39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吴国芳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姬航超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卫东区光华学校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40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斜 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陈金慧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牛玉辉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卫东区明珠世纪小学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41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斜面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范文娟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胡忠慧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卫东区平马路小学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42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斜面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张桂强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吕振东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卫东区五一路小学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43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白天和黑夜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  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李小慧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卫东区豫基实验小学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44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杨现伟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范克建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舞钢市第七小学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45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我们需要食物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尹晓红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梁晓红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舞钢市铁山乡冢李小学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46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杠杆的平衡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李亚琼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王清泉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新城区翠林蓝湾小学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47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朱锦伟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徐双丽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新城区福佑路小学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48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斜面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闻凤丽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刘国宏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新华区光明路小学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49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范佳瑞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杨利娜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新华区凌云小学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lastRenderedPageBreak/>
              <w:t>50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光的传播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王淑娜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张宝贵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新华区胜利街小学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51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质量守恒定律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刘银平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杨融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宝丰四中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52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化学能与电能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闫盼可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杜凌云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宝丰一高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53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原电池实验探究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李永辉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刘全发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鲁山二高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54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一定物质的量浓度溶液的配制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王雅萍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樊红伟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55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实验活动7 溶液酸碱性的检验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郭佳佳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余学工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平顶山市第九中学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56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酸和碱的中和反应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刘新跃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李素娴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平顶山市第六中学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57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一定溶质质量分数的氯化钠溶液的配制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 xml:space="preserve">王欣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谢静洁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平顶山市第七中学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58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酸碱盐复习离子反应离子共存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卢莹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谷小华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平顶山市第十二中学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59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探究</w:t>
            </w:r>
            <w:proofErr w:type="spellStart"/>
            <w:r w:rsidRPr="00332EE0">
              <w:rPr>
                <w:rFonts w:ascii="仿宋_GB2312" w:eastAsia="仿宋_GB2312" w:cs="Tahoma" w:hint="eastAsia"/>
                <w:color w:val="000000"/>
              </w:rPr>
              <w:t>Vc</w:t>
            </w:r>
            <w:proofErr w:type="spellEnd"/>
            <w:r w:rsidRPr="00332EE0">
              <w:rPr>
                <w:rFonts w:ascii="仿宋_GB2312" w:eastAsia="仿宋_GB2312" w:cs="Tahoma" w:hint="eastAsia"/>
                <w:color w:val="000000"/>
              </w:rPr>
              <w:t>泡腾片的化学奥秘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赵传经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戎焕杰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平顶山市第十三中学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60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氢氧化钠变质的探究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苏向辉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李晓丽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平顶山市第十一中学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61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一定溶质质量分数的氯化钠溶液的配制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刘培培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陈萍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平顶山市第四十二中学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62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关于氢氧化钠变质问题的探究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吴艳艳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王玲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平顶山市第四十四中学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63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酒驾测试仪的化学原理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李亚冰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张素超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平顶山市第一中学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64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金属的化学性质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熊英华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李忠言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平顶山市第一中学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65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探究实验室制备氢氧化铝的方法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樊阳阳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王春果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平顶山市实验高中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66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乙醇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郑会勇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张雪霞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67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乙酸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史培雁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杨成栋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68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初中常见气体制取的探究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孙亚磊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李银娣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平顶山市育才中学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69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金属的物理性质和某些化学性质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  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罗文海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叶县实验学校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70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二氧化碳制取的研究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周凤勤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李海昌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叶县仙台镇中学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71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创客之3D打印初体验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胡忠慧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张申民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卫东区平马路小学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创客</w:t>
            </w:r>
          </w:p>
        </w:tc>
      </w:tr>
      <w:tr w:rsidR="00332EE0" w:rsidRPr="00332EE0" w:rsidTr="00332EE0">
        <w:trPr>
          <w:trHeight w:val="499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二等奖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72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测定电池的电动势和内阻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宋峰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张素琴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宝丰一高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73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测量金属丝的电阻率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王乐乐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张要贞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宝丰一高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lastRenderedPageBreak/>
              <w:t>74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测量小灯泡的电功率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李军涛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高新区第一初级中学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75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探究杠杆的平衡条件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肖永俊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李卫周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郏县第二实验中学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76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测定小灯泡的付安特性曲线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  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张俊领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郏县第一高级中学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77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阿基米德原理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史春雨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杨军豪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郏县堂街镇中心校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78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测定电池的电动势和内阻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李冬旭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万保生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鲁山二高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79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描绘小灯泡的伏安特性曲线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郭禄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万保生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鲁山二高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80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研究平抛运动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姬东辉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李东恒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81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测定电池的电动势和内阻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李慧峰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余泽远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82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杠杆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郑艳菲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胡延晓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平顶山市曹镇中学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83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阿基米德原理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尹星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李淑美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平顶山市第八中学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84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摩擦力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巴世超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陈炳辉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平顶山市第二十六中学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85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测定电池的电动势和内阻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李文凯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陈俊杰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平顶山市第二中学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86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流体压强与流速的关系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张思源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吴慧珍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平顶山市第六中学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87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动能和势能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王寒冰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肖桂香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平顶山市第四十三中学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88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探究功与速度变化的关系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蒲婷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李鹏程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89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验证机械能守恒定律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徐欢欢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王伟杰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90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杠杆的平衡条件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邢晓亮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王伟锋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舞钢市尚店镇初级中学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91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阿基米德原理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连军旗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刘建国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杨庄镇一中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92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验证力的平行四边形定则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祁永生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郅晓丽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叶县高中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93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物体的浮沉条件及应用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张智君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王自科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叶县回民中学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94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阿基米德原理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韩启星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宋丽娜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叶县实验学校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95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闫园园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朱彦涛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叶县田庄乡中学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96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电阻的测量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郑小凤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邱协伟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叶县仙台镇中学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97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杠杆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程  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史艳东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叶县燕山中学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物理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98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结构是如何承受应力的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刘世奇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万保生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鲁山二高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通用技术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99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三视图及其画法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郭平平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安鲁宏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通用技术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lastRenderedPageBreak/>
              <w:t>100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设计中的人机关系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孙慧明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郭平平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通用技术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101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用显微镜观察玻片标本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李秉政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张兴朝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宝丰县三中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102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比较过氧化氢在不同条件下的分解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郑灿杰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赵   闯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宝丰一高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103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观察鸡卵的结构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刘思含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郏县白庙中心校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104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绿叶中色素的提取和分离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彭露佳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梁晓超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郏县第二高级中学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105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制作DNA分子双螺旋结构模型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王鹏鸽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程克亚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鲁山二高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106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观察叶片的结构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张本裕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王高峰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鲁山县第一初级中学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107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植物细胞的质壁分离和复原实验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周大磊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鲁德丽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108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观察植物细胞的质壁分离与复原实验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崔建强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景海伟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109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观察植物细胞的质壁分离和复原实验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郑冬云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鲁德丽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110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植物细胞的质壁分离与复原实验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张永辉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鲁德丽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111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植物细胞的质壁分离与复原实验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邓卫民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鲁德丽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112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检测生物组织中的糖类、脂肪和蛋白质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马原野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汪培莉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平顶山市第二高级中学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113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检测生物组织中的还原糖、脂肪、蛋白质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肖真强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陈静静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平顶山市第二高级中学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验证植物细胞的质壁分离与复原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熊肖敬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王首都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平顶山市第二中学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115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显微镜的认识和使用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刘沛璐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贾丽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平顶山市第三中学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116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食物中含有蛋白质、淀粉和脂肪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刘洪波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谢鲁阳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平顶山市第十中学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117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眼和视觉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王雪花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边辉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平顶山市第四十三中学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118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人体内的气体交换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韩鹏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高鹏飞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平顶山市第五十四中学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119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性状分离比的模拟实验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付建霞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王艳萍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舞钢实验高中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120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绿叶中色素的提取和分离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曹新江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楚新伟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 xml:space="preserve">舞钢市第一高级中学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lastRenderedPageBreak/>
              <w:t>121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人体概述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黄尉霞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陈松涛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舞钢市武功乡初级中学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绿叶中色素的提取和分离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邱亚丽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高彩凤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叶县高中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123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鸡卵的结构观察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  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马小民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叶县廉村镇中学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124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鸡卵的结构观察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徐凯歌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罗  钊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叶县仙台镇中学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生物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125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光的传播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谢广亮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孙雪莲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宝丰前营杨庄小学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126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植物生长靠什么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武利利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赵晓辉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郏县白庙乡中心校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127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杠杆的平衡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丁亚亚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李中科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郏县堂街镇中心校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128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白天与黑夜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孟  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郭莉飒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郏县新城小学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129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侯胜永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雷钰璐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鲁山县鲁阳第一小学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130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万彩红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梁文涛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平顶山市湛河区轻工路小学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131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摩擦力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尹秀丽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平顶山市湛河区双楼小学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132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怎样测量液体的体积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张静茹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冯晓伟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卫东区光华学校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133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摩擦力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杨庆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张耀武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舞钢市八台镇中心小学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134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力的现象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郭春燕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王德元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舞钢市武功乡曹集小学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135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土壤的组成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赵小民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舞钢市武功乡后营学校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136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摩擦力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乔涵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王东丽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舞钢市武功乡中心小学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137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喷气小车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张永清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余晓娜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新城区北</w:t>
            </w:r>
            <w:r w:rsidRPr="00332EE0">
              <w:rPr>
                <w:rFonts w:ascii="宋体" w:eastAsia="宋体" w:hAnsi="宋体" w:cs="宋体" w:hint="eastAsia"/>
                <w:color w:val="000000"/>
              </w:rPr>
              <w:t>滍</w:t>
            </w:r>
            <w:r w:rsidRPr="00332EE0">
              <w:rPr>
                <w:rFonts w:ascii="仿宋_GB2312" w:eastAsia="仿宋_GB2312" w:hAnsi="仿宋_GB2312" w:cs="仿宋_GB2312" w:hint="eastAsia"/>
                <w:color w:val="000000"/>
              </w:rPr>
              <w:t>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138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光的传播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虎华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赵秋志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新华区焦店镇焦店回民小学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139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斜面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王文阁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陈志民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叶县洪庄杨镇中心校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140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物体的特征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段爱贞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司  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叶县叶邑镇中心校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141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壁虎和小猫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司  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段爱贞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叶县叶邑镇中心校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科学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142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二氧化碳的制取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叶荣枝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薛学红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宝丰县三中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143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苯酚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牛平平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杜凌云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宝丰一高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144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一定溶质质量分数的氯化钠溶液的配制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孙若飞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牛爱国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高新区第一初级中学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145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酸和碱的中和反应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吕艳霞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孙香娈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郏县白庙中心校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lastRenderedPageBreak/>
              <w:t>146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粗盐中难溶性杂质的去除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李智越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张二虎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郏县李口中心校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147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原电池的原理实验及装置设计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王欣峰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刘全发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鲁山二高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148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一定物质的量浓度溶液的配制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张亚琴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田亚柯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鲁山一高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 w:rsidRPr="00332EE0">
              <w:rPr>
                <w:rFonts w:ascii="仿宋_GB2312" w:eastAsia="仿宋_GB2312" w:cs="Tahoma" w:hint="eastAsia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149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化学能与电能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陈广伟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裴相丽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平顶山市第二高级中学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150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粗盐中难溶性杂质的去除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李治汉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孙向丽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平顶山市第二十八中学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151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水的净化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张萌萌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刘新跃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平顶山市第三中学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152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中和反应再探究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闫芳丽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吴华伟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平顶山市第十五中学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153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铁的重要化合物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邵勇浩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刘永斌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平顶山市第四中学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154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生活中常见的两种有机物—乙醇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杨香景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张庆贵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平顶山市龙河实验高中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155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苯酚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刘旭利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赵晓可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平顶山市实验高中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156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来自生活中的两种有机物 乙醇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张雪霞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陈琳娜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平顶山市一高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157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糖类、油脂、蛋白质的性质实验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王阿敏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关平午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舞钢实验高中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158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一定溶质质量分数的录华纳溶液的配置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  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孙真真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叶县昆阳镇中学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159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一定溶质质量分数的录华纳溶液的配置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房雪梅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常延贵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叶县廉村镇中学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160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粗盐中难溶性杂志的去除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姚冬梅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王兆杰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叶县叶邑镇中学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化学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161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小猫画正方形和长方形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赵斌斌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孙朝阳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卫东区雷锋小学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创客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162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多彩的图形世界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宋晓阳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张会锦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卫东区东环路小学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steam教育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163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怎样滚得远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范高雅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牛玉辉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卫东区明珠世纪小学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steam教育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164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母鸡叫咯咯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吴亚柯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訾  斐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卫东区明珠世纪小学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steam教育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165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墨梅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刘丽丽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訾  斐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卫东区明珠世纪小学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steam教育</w:t>
            </w:r>
          </w:p>
        </w:tc>
      </w:tr>
      <w:tr w:rsidR="00332EE0" w:rsidRPr="00332EE0" w:rsidTr="002C6467">
        <w:trPr>
          <w:trHeight w:val="49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166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认识角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王蒙蒙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许晓慧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卫东区豫基实验小学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0" w:rsidRPr="00332EE0" w:rsidRDefault="00332EE0" w:rsidP="00332EE0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 w:rsidRPr="00332EE0">
              <w:rPr>
                <w:rFonts w:ascii="仿宋_GB2312" w:eastAsia="仿宋_GB2312" w:cs="Tahoma" w:hint="eastAsia"/>
                <w:color w:val="000000"/>
              </w:rPr>
              <w:t>steam教育</w:t>
            </w:r>
          </w:p>
        </w:tc>
      </w:tr>
    </w:tbl>
    <w:p w:rsidR="00332EE0" w:rsidRPr="00493CC4" w:rsidRDefault="00332EE0" w:rsidP="00332EE0">
      <w:pPr>
        <w:spacing w:line="360" w:lineRule="auto"/>
        <w:ind w:firstLineChars="1850" w:firstLine="5550"/>
        <w:contextualSpacing/>
        <w:rPr>
          <w:rFonts w:eastAsia="仿宋_GB2312"/>
          <w:sz w:val="30"/>
          <w:szCs w:val="30"/>
        </w:rPr>
      </w:pPr>
    </w:p>
    <w:sectPr w:rsidR="00332EE0" w:rsidRPr="00493CC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DA6" w:rsidRDefault="00723DA6" w:rsidP="002B71C9">
      <w:pPr>
        <w:spacing w:after="0"/>
      </w:pPr>
      <w:r>
        <w:separator/>
      </w:r>
    </w:p>
  </w:endnote>
  <w:endnote w:type="continuationSeparator" w:id="0">
    <w:p w:rsidR="00723DA6" w:rsidRDefault="00723DA6" w:rsidP="002B71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DA6" w:rsidRDefault="00723DA6" w:rsidP="002B71C9">
      <w:pPr>
        <w:spacing w:after="0"/>
      </w:pPr>
      <w:r>
        <w:separator/>
      </w:r>
    </w:p>
  </w:footnote>
  <w:footnote w:type="continuationSeparator" w:id="0">
    <w:p w:rsidR="00723DA6" w:rsidRDefault="00723DA6" w:rsidP="002B71C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6863"/>
    <w:rsid w:val="000C2FCE"/>
    <w:rsid w:val="000F7471"/>
    <w:rsid w:val="001935D0"/>
    <w:rsid w:val="002804C5"/>
    <w:rsid w:val="002A7362"/>
    <w:rsid w:val="002B71C9"/>
    <w:rsid w:val="002C6467"/>
    <w:rsid w:val="00323B43"/>
    <w:rsid w:val="003267F3"/>
    <w:rsid w:val="00332EE0"/>
    <w:rsid w:val="003D37D8"/>
    <w:rsid w:val="00426133"/>
    <w:rsid w:val="004358AB"/>
    <w:rsid w:val="00453D3E"/>
    <w:rsid w:val="004568BF"/>
    <w:rsid w:val="00493CC4"/>
    <w:rsid w:val="005B36F7"/>
    <w:rsid w:val="006C70A2"/>
    <w:rsid w:val="00717C6C"/>
    <w:rsid w:val="00723DA6"/>
    <w:rsid w:val="00766231"/>
    <w:rsid w:val="007950B0"/>
    <w:rsid w:val="007A780E"/>
    <w:rsid w:val="007B603D"/>
    <w:rsid w:val="00857AE0"/>
    <w:rsid w:val="00860E54"/>
    <w:rsid w:val="00885DC9"/>
    <w:rsid w:val="008B7726"/>
    <w:rsid w:val="00962BA8"/>
    <w:rsid w:val="009960D8"/>
    <w:rsid w:val="00A45F82"/>
    <w:rsid w:val="00AF5CD2"/>
    <w:rsid w:val="00B43D86"/>
    <w:rsid w:val="00BF26D3"/>
    <w:rsid w:val="00C67CD8"/>
    <w:rsid w:val="00CA4928"/>
    <w:rsid w:val="00D04953"/>
    <w:rsid w:val="00D10139"/>
    <w:rsid w:val="00D31D50"/>
    <w:rsid w:val="00D7464A"/>
    <w:rsid w:val="00E01E3B"/>
    <w:rsid w:val="00F2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1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1C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1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1C9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A780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A780E"/>
    <w:rPr>
      <w:rFonts w:ascii="Tahoma" w:hAnsi="Tahoma"/>
    </w:rPr>
  </w:style>
  <w:style w:type="character" w:styleId="a6">
    <w:name w:val="Hyperlink"/>
    <w:basedOn w:val="a0"/>
    <w:uiPriority w:val="99"/>
    <w:semiHidden/>
    <w:unhideWhenUsed/>
    <w:rsid w:val="00332EE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32EE0"/>
    <w:rPr>
      <w:color w:val="800080"/>
      <w:u w:val="single"/>
    </w:rPr>
  </w:style>
  <w:style w:type="paragraph" w:customStyle="1" w:styleId="font5">
    <w:name w:val="font5"/>
    <w:basedOn w:val="a"/>
    <w:rsid w:val="00332EE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xl67">
    <w:name w:val="xl67"/>
    <w:basedOn w:val="a"/>
    <w:rsid w:val="0033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仿宋_GB2312" w:eastAsia="仿宋_GB2312" w:hAnsi="宋体" w:cs="宋体"/>
      <w:sz w:val="24"/>
      <w:szCs w:val="24"/>
    </w:rPr>
  </w:style>
  <w:style w:type="paragraph" w:customStyle="1" w:styleId="xl68">
    <w:name w:val="xl68"/>
    <w:basedOn w:val="a"/>
    <w:rsid w:val="0033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仿宋_GB2312" w:eastAsia="仿宋_GB2312" w:hAnsi="宋体" w:cs="宋体"/>
      <w:sz w:val="24"/>
      <w:szCs w:val="24"/>
    </w:rPr>
  </w:style>
  <w:style w:type="paragraph" w:customStyle="1" w:styleId="xl69">
    <w:name w:val="xl69"/>
    <w:basedOn w:val="a"/>
    <w:rsid w:val="0033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仿宋_GB2312" w:eastAsia="仿宋_GB2312" w:hAnsi="宋体" w:cs="宋体"/>
      <w:sz w:val="24"/>
      <w:szCs w:val="24"/>
    </w:rPr>
  </w:style>
  <w:style w:type="paragraph" w:customStyle="1" w:styleId="xl70">
    <w:name w:val="xl70"/>
    <w:basedOn w:val="a"/>
    <w:rsid w:val="0033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仿宋_GB2312" w:eastAsia="仿宋_GB2312" w:hAnsi="宋体" w:cs="宋体"/>
      <w:sz w:val="24"/>
      <w:szCs w:val="24"/>
    </w:rPr>
  </w:style>
  <w:style w:type="paragraph" w:customStyle="1" w:styleId="xl71">
    <w:name w:val="xl71"/>
    <w:basedOn w:val="a"/>
    <w:rsid w:val="0033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仿宋_GB2312" w:eastAsia="仿宋_GB2312" w:hAnsi="宋体" w:cs="宋体"/>
      <w:sz w:val="24"/>
      <w:szCs w:val="24"/>
    </w:rPr>
  </w:style>
  <w:style w:type="paragraph" w:customStyle="1" w:styleId="xl72">
    <w:name w:val="xl72"/>
    <w:basedOn w:val="a"/>
    <w:rsid w:val="0033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仿宋_GB2312" w:eastAsia="仿宋_GB2312" w:hAnsi="宋体" w:cs="宋体"/>
      <w:sz w:val="24"/>
      <w:szCs w:val="24"/>
    </w:rPr>
  </w:style>
  <w:style w:type="paragraph" w:customStyle="1" w:styleId="xl73">
    <w:name w:val="xl73"/>
    <w:basedOn w:val="a"/>
    <w:rsid w:val="0033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sz w:val="24"/>
      <w:szCs w:val="24"/>
    </w:rPr>
  </w:style>
  <w:style w:type="paragraph" w:customStyle="1" w:styleId="xl74">
    <w:name w:val="xl74"/>
    <w:basedOn w:val="a"/>
    <w:rsid w:val="00332EE0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5">
    <w:name w:val="xl75"/>
    <w:basedOn w:val="a"/>
    <w:rsid w:val="0033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仿宋_GB2312" w:eastAsia="仿宋_GB2312" w:hAnsi="宋体" w:cs="宋体"/>
      <w:sz w:val="24"/>
      <w:szCs w:val="24"/>
    </w:rPr>
  </w:style>
  <w:style w:type="paragraph" w:customStyle="1" w:styleId="xl76">
    <w:name w:val="xl76"/>
    <w:basedOn w:val="a"/>
    <w:rsid w:val="0033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仿宋_GB2312" w:eastAsia="仿宋_GB2312" w:hAnsi="宋体" w:cs="宋体"/>
      <w:sz w:val="24"/>
      <w:szCs w:val="24"/>
    </w:rPr>
  </w:style>
  <w:style w:type="paragraph" w:customStyle="1" w:styleId="xl77">
    <w:name w:val="xl77"/>
    <w:basedOn w:val="a"/>
    <w:rsid w:val="00332EE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8">
    <w:name w:val="xl78"/>
    <w:basedOn w:val="a"/>
    <w:rsid w:val="00332EE0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sz w:val="24"/>
      <w:szCs w:val="24"/>
    </w:rPr>
  </w:style>
  <w:style w:type="paragraph" w:customStyle="1" w:styleId="xl79">
    <w:name w:val="xl79"/>
    <w:basedOn w:val="a"/>
    <w:rsid w:val="00332EE0"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80">
    <w:name w:val="xl80"/>
    <w:basedOn w:val="a"/>
    <w:rsid w:val="00332EE0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81">
    <w:name w:val="xl81"/>
    <w:basedOn w:val="a"/>
    <w:rsid w:val="00332EE0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sz w:val="24"/>
      <w:szCs w:val="24"/>
    </w:rPr>
  </w:style>
  <w:style w:type="paragraph" w:customStyle="1" w:styleId="xl82">
    <w:name w:val="xl82"/>
    <w:basedOn w:val="a"/>
    <w:rsid w:val="00332EE0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仿宋_GB2312" w:eastAsia="仿宋_GB2312" w:hAnsi="宋体" w:cs="宋体"/>
      <w:sz w:val="24"/>
      <w:szCs w:val="24"/>
    </w:rPr>
  </w:style>
  <w:style w:type="paragraph" w:customStyle="1" w:styleId="xl83">
    <w:name w:val="xl83"/>
    <w:basedOn w:val="a"/>
    <w:rsid w:val="00332EE0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84">
    <w:name w:val="xl84"/>
    <w:basedOn w:val="a"/>
    <w:rsid w:val="00332EE0"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85">
    <w:name w:val="xl85"/>
    <w:basedOn w:val="a"/>
    <w:rsid w:val="00332EE0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</cp:revision>
  <cp:lastPrinted>2020-08-05T00:26:00Z</cp:lastPrinted>
  <dcterms:created xsi:type="dcterms:W3CDTF">2008-09-11T17:20:00Z</dcterms:created>
  <dcterms:modified xsi:type="dcterms:W3CDTF">2020-08-06T08:45:00Z</dcterms:modified>
</cp:coreProperties>
</file>