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6A" w:rsidRDefault="00DC3431">
      <w:pPr>
        <w:spacing w:line="360" w:lineRule="auto"/>
        <w:ind w:right="440"/>
        <w:contextualSpacing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件</w:t>
      </w:r>
    </w:p>
    <w:p w:rsidR="00D6566A" w:rsidRDefault="00DC3431">
      <w:pPr>
        <w:spacing w:line="360" w:lineRule="auto"/>
        <w:ind w:right="440"/>
        <w:contextualSpacing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年度全市中小学优秀自制教（玩）具暨学生科技创新小制作小发明评选结果</w:t>
      </w:r>
    </w:p>
    <w:p w:rsidR="00D6566A" w:rsidRDefault="00DC3431">
      <w:pPr>
        <w:spacing w:line="360" w:lineRule="auto"/>
        <w:ind w:leftChars="200" w:left="1720" w:right="440" w:hangingChars="400" w:hanging="1280"/>
        <w:contextualSpacing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优秀自制教（玩）具（</w:t>
      </w:r>
      <w:r>
        <w:rPr>
          <w:rFonts w:ascii="仿宋_GB2312" w:eastAsia="仿宋_GB2312" w:hint="eastAsia"/>
          <w:sz w:val="32"/>
          <w:szCs w:val="32"/>
        </w:rPr>
        <w:t>68</w:t>
      </w:r>
      <w:r>
        <w:rPr>
          <w:rFonts w:ascii="仿宋_GB2312" w:eastAsia="仿宋_GB2312" w:hint="eastAsia"/>
          <w:sz w:val="32"/>
          <w:szCs w:val="32"/>
        </w:rPr>
        <w:t>件）</w:t>
      </w:r>
    </w:p>
    <w:tbl>
      <w:tblPr>
        <w:tblW w:w="13260" w:type="dxa"/>
        <w:tblInd w:w="95" w:type="dxa"/>
        <w:tblLook w:val="04A0"/>
      </w:tblPr>
      <w:tblGrid>
        <w:gridCol w:w="900"/>
        <w:gridCol w:w="2860"/>
        <w:gridCol w:w="1215"/>
        <w:gridCol w:w="945"/>
        <w:gridCol w:w="1080"/>
        <w:gridCol w:w="1000"/>
        <w:gridCol w:w="3720"/>
        <w:gridCol w:w="1540"/>
      </w:tblGrid>
      <w:tr w:rsidR="00D6566A">
        <w:trPr>
          <w:trHeight w:val="420"/>
        </w:trPr>
        <w:tc>
          <w:tcPr>
            <w:tcW w:w="1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一</w:t>
            </w:r>
            <w:r>
              <w:rPr>
                <w:rFonts w:ascii="宋体" w:eastAsia="宋体" w:hAnsi="宋体" w:cs="Tahoma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</w:rPr>
              <w:t>等</w:t>
            </w:r>
            <w:r>
              <w:rPr>
                <w:rFonts w:ascii="宋体" w:eastAsia="宋体" w:hAnsi="宋体" w:cs="Tahoma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</w:rPr>
              <w:t>奖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教具名称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作品分类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作者</w:t>
            </w: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作者</w:t>
            </w: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作者</w:t>
            </w: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证书编号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创意天平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闻凤丽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平顶山市新华区光明路小学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ZJ2020001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太阳钟（日晷）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万彩红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梁文涛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平顶山市湛河区轻工路小学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 ZJ2020002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多变的图形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张新存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平顶山市湛河区轻工路小学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ZJ2020003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藏戏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芦园园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平顶山市湛河区油坊头小学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ZJ2020004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影响重力势能因素演示仪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杨运铎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张建伟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平顶山市新城区</w:t>
            </w:r>
            <w:r>
              <w:rPr>
                <w:rFonts w:ascii="宋体" w:eastAsia="宋体" w:hAnsi="宋体" w:cs="宋体" w:hint="eastAsia"/>
                <w:color w:val="000000"/>
              </w:rPr>
              <w:t>滍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阳镇中心校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ZJ2020005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百变管道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综合类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吴晗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王晓琳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李祉岐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平顶山市湖光花园幼儿园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ZJ2020006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《中国传统节日》立体书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综合类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谢菲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张露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李欢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平顶山市湖光花园幼儿园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ZJ2020007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小纸盒大智慧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综合类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梁霈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丁树宾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平顶山市湖光花园幼儿园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ZJ2020008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多变魔法轨道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综合类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张明新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彭艳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张丽丽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平顶山市开源路幼儿园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ZJ2020009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lastRenderedPageBreak/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球球大作战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综合类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郑梦远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田小丽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张亚蓓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平顶山市平东幼儿园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ZJ2020010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百变机器人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综合类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郭莹莹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肖甜甜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平顶山市育新幼儿园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ZJ2020011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趣味纸板</w:t>
            </w:r>
            <w:r>
              <w:rPr>
                <w:rFonts w:ascii="仿宋_GB2312" w:eastAsia="仿宋_GB2312" w:cs="Tahoma" w:hint="eastAsia"/>
                <w:color w:val="000000"/>
              </w:rPr>
              <w:t xml:space="preserve"> </w:t>
            </w:r>
            <w:r>
              <w:rPr>
                <w:rFonts w:ascii="仿宋_GB2312" w:eastAsia="仿宋_GB2312" w:cs="Tahoma" w:hint="eastAsia"/>
                <w:color w:val="000000"/>
              </w:rPr>
              <w:t>大变身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综合类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陈琳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邢娜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卫明培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平顶山市育新幼儿园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ZJ2020012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多变的棋盘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赵谢岩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韩巧云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李菊红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平顶山市育新幼儿园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ZJ2020013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快乐多变的毛毛虫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安伟欣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平顶山市育新幼儿园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ZJ2020014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弹珠乐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徐宏霞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孙迎芳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舞钢市第二幼儿园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ZJ2020015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有趣的流动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罗江稳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于亚丹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舞钢市第二幼儿园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ZJ2020016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幼儿编织器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综合类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董会芳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罗江稳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舞钢市第二幼儿园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ZJ2020017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创意编织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艺术类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邢晓云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李小可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刘静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舞钢市第一幼儿园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ZJ2020018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路路通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建构类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马春玲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李晓娜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马亚琪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舞钢市第一幼儿园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ZJ2020019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好玩的过滤机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科学类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李小可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邢晓云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刘晓红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舞钢市第一幼儿园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ZJ2020020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数学益智桌面玩具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李文君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李海华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舞钢市实验幼儿园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ZJ2020021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趣味水井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任彦巍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赵慧霞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舞钢市实验幼儿园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ZJ2020022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智立方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李聪慧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王戈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新城区龙翔幼儿园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ZJ2020023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欢乐烹饪厅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综合类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王红娟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新华区实验幼儿园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ZJ2020024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lastRenderedPageBreak/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动物电影院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张琼予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王赛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一中新区学校附属幼儿园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ZJ2020025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活力保龄球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运动类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肖晓一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陈敏娜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一中新区学校附属幼儿园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ZJ2020026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</w:rPr>
            </w:pPr>
            <w:r>
              <w:rPr>
                <w:rFonts w:ascii="仿宋_GB2312" w:eastAsia="仿宋_GB2312" w:cs="Tahoma" w:hint="eastAsia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ascii="仿宋_GB2312" w:eastAsia="仿宋_GB2312" w:cs="Tahoma" w:hint="eastAsia"/>
              </w:rPr>
              <w:t>魔法跳棋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ascii="仿宋_GB2312" w:eastAsia="仿宋_GB2312" w:cs="Tahoma" w:hint="eastAsia"/>
              </w:rPr>
              <w:t>综合类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ascii="仿宋_GB2312" w:eastAsia="仿宋_GB2312" w:cs="Tahoma" w:hint="eastAsia"/>
              </w:rPr>
              <w:t>李二慧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ascii="仿宋_GB2312" w:eastAsia="仿宋_GB2312" w:cs="Tahoma" w:hint="eastAsia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ascii="仿宋_GB2312" w:eastAsia="仿宋_GB2312" w:cs="Tahoma" w:hint="eastAsia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ascii="仿宋_GB2312" w:eastAsia="仿宋_GB2312" w:cs="Tahoma" w:hint="eastAsia"/>
              </w:rPr>
              <w:t>叶县洪庄杨镇第一中心幼儿园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ZJ2020027</w:t>
            </w:r>
          </w:p>
        </w:tc>
      </w:tr>
      <w:tr w:rsidR="00D6566A">
        <w:trPr>
          <w:trHeight w:val="522"/>
        </w:trPr>
        <w:tc>
          <w:tcPr>
            <w:tcW w:w="1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</w:rPr>
            </w:pPr>
            <w:r>
              <w:rPr>
                <w:rFonts w:ascii="仿宋_GB2312" w:eastAsia="仿宋_GB2312" w:cs="Tahoma" w:hint="eastAsia"/>
              </w:rPr>
              <w:t>二</w:t>
            </w:r>
            <w:r>
              <w:rPr>
                <w:rFonts w:ascii="仿宋_GB2312" w:eastAsia="仿宋_GB2312" w:cs="Tahoma" w:hint="eastAsia"/>
              </w:rPr>
              <w:t xml:space="preserve">  </w:t>
            </w:r>
            <w:r>
              <w:rPr>
                <w:rFonts w:ascii="仿宋_GB2312" w:eastAsia="仿宋_GB2312" w:cs="Tahoma" w:hint="eastAsia"/>
              </w:rPr>
              <w:t>等</w:t>
            </w:r>
            <w:r>
              <w:rPr>
                <w:rFonts w:ascii="仿宋_GB2312" w:eastAsia="仿宋_GB2312" w:cs="Tahoma" w:hint="eastAsia"/>
              </w:rPr>
              <w:t xml:space="preserve">  </w:t>
            </w:r>
            <w:r>
              <w:rPr>
                <w:rFonts w:ascii="仿宋_GB2312" w:eastAsia="仿宋_GB2312" w:cs="Tahoma" w:hint="eastAsia"/>
              </w:rPr>
              <w:t>奖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胖头鱼早餐转盘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邬丽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平顶山市第十八中学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ZJ2020028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人体内气体交换过程模拟器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韩鹏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平顶山市第五十四中学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ZJ2020029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自制电磁继电器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王运涛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平顶山市第五十五中学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ZJ2020030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旋转秋千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曹轶美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孙耀东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郑文辉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舞钢市铁山冢李村小学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ZJ2020031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缓降装置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张顺凡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殷秀歌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舞钢市铁山冢李村小学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ZJ2020032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迷你台扇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尹晓红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贺红丽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郑文辉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舞钢市铁山冢李村小学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ZJ2020033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34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迷</w:t>
            </w:r>
            <w:r>
              <w:rPr>
                <w:rFonts w:ascii="仿宋_GB2312" w:eastAsia="仿宋_GB2312" w:cs="Tahoma" w:hint="eastAsia"/>
                <w:color w:val="000000"/>
              </w:rPr>
              <w:t>你台灯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梁晓红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罗新涛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田晓军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舞钢市铁山冢李村小学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ZJ2020034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图形小屋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陈鲁亚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韩晓娜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丁亚楠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新城区湖光小学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ZJ2020035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数形结合视角下的运算律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丁亚楠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新城区湖光小学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ZJ2020036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快乐组合识字花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南玉霞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新华区联盟路小学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ZJ2020037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圆柱体切去一段后引起表面积变化展示教具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杨懿德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新华区联盟路小学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ZJ2020038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lastRenderedPageBreak/>
              <w:t>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周长相等时，平面图形面积大小验证解析图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杨懿德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新华区联盟路小学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ZJ2020039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塑胶水管笛子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郭亚娟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新华区香山街小学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ZJ2020040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识字转盘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王晓兵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新华区香山街小学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ZJ2020041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塑料水管笛子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郭亚娟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新华区香山街小学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ZJ2020042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循环小水车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汪彦军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赵东丽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郭广辉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叶县夏李乡初级中学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ZJ2020043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风向风速仪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陈雷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叶县夏李乡中心小学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ZJ2020044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魔法书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朱睿博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梅璐璐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叶县夏李乡中心校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ZJ2020045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魔镜探秘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科学类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李晓凯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郭晶晶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高晓琴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平顶山市平东幼儿园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ZJ2020046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花样纸筒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建构类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程窈嘉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赵红珍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郑玲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平顶山市育新幼儿园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ZJ2020047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好玩的</w:t>
            </w:r>
            <w:r>
              <w:rPr>
                <w:rFonts w:ascii="仿宋_GB2312" w:eastAsia="仿宋_GB2312" w:cs="Tahoma" w:hint="eastAsia"/>
                <w:color w:val="000000"/>
              </w:rPr>
              <w:t xml:space="preserve">   </w:t>
            </w:r>
            <w:r>
              <w:rPr>
                <w:rFonts w:ascii="仿宋_GB2312" w:eastAsia="仿宋_GB2312" w:cs="Tahoma" w:hint="eastAsia"/>
                <w:color w:val="000000"/>
              </w:rPr>
              <w:t>扑克牌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杨新辉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路春霞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平顶山市育新幼儿园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ZJ2020048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PVC</w:t>
            </w:r>
            <w:r>
              <w:rPr>
                <w:rFonts w:ascii="仿宋_GB2312" w:eastAsia="仿宋_GB2312" w:cs="Tahoma" w:hint="eastAsia"/>
                <w:color w:val="000000"/>
              </w:rPr>
              <w:t>畅想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综合类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王祯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卫东区上徐小学附属幼儿园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ZJ2020049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打招呼大转盘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综合类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栗红英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田水泉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舞钢市第二幼儿园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ZJ2020050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淘气的小弹珠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张红鸽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王冰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舞钢市第二幼儿园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ZJ2020051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好玩的蛋宝宝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综合类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孙迎芳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徐宏霞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李勐婕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舞钢市第二幼儿园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ZJ2020052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小猫钓鱼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综合类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冯晓丽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张华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舞钢市第二幼儿园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ZJ2020053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lastRenderedPageBreak/>
              <w:t>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摩天轮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综合类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罗江稳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栗红英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舞钢市第二幼儿园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ZJ2020054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魔术毯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刘文艳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舞钢市第三幼儿园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ZJ2020055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比比看谁跑得快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科学类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吕晓慧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舞钢市第三幼儿园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ZJ2020056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百宝箱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舞钢市第三幼儿园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ZJ2020057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炫酷架子鼓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艺术类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刘</w:t>
            </w:r>
            <w:r>
              <w:rPr>
                <w:rFonts w:ascii="仿宋_GB2312" w:eastAsia="仿宋_GB2312" w:cs="Tahoma" w:hint="eastAsia"/>
                <w:color w:val="000000"/>
              </w:rPr>
              <w:t xml:space="preserve"> </w:t>
            </w:r>
            <w:r>
              <w:rPr>
                <w:rFonts w:ascii="仿宋_GB2312" w:eastAsia="仿宋_GB2312" w:cs="Tahoma" w:hint="eastAsia"/>
                <w:color w:val="000000"/>
              </w:rPr>
              <w:t>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马春玲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邢晓云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舞钢市第一幼儿园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ZJ2020058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多功能益智箱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数学类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王丽娟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高宁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陈小娟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舞钢市第一幼儿园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ZJ2020059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妙妙屋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陈小娟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秦建乐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高宁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舞钢市第一幼儿园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ZJ2020060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多功能活动教具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运动类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李海华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冯元元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王宏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舞钢市第一幼儿园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ZJ2020061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多功能户外球篮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李平平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马春玲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舞钢市实验幼儿园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ZJ2020062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疯狂的赛车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贺肖依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梁晓红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舞钢市铁山柳叶河幼儿园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ZJ2020063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奇妙之旅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余世红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黄祥瑞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陈炳如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新城区翠湖苑幼儿园梅园分园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ZJ2020064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神奇宝箱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郭晓洁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焦凯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新城区育英幼儿园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ZJ2020065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魔方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益智类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张贝贝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王红艳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新城区育英幼儿园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ZJ2020066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太空飞人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综合类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董贝贝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张小芳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杨乐乐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叶县九龙街道博雅幼儿园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ZJ2020067</w:t>
            </w:r>
          </w:p>
        </w:tc>
      </w:tr>
      <w:tr w:rsidR="00D6566A">
        <w:trPr>
          <w:trHeight w:val="5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神奇的蛋托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综合类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王月芹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叶县夏李乡中心幼儿园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ZJ2020068</w:t>
            </w:r>
          </w:p>
        </w:tc>
      </w:tr>
    </w:tbl>
    <w:p w:rsidR="00D6566A" w:rsidRDefault="00D6566A">
      <w:pPr>
        <w:spacing w:line="360" w:lineRule="auto"/>
        <w:ind w:leftChars="200" w:left="1720" w:right="440" w:hangingChars="400" w:hanging="1280"/>
        <w:contextualSpacing/>
        <w:jc w:val="center"/>
        <w:rPr>
          <w:rFonts w:ascii="仿宋_GB2312" w:eastAsia="仿宋_GB2312"/>
          <w:sz w:val="32"/>
          <w:szCs w:val="32"/>
        </w:rPr>
      </w:pPr>
    </w:p>
    <w:p w:rsidR="00D6566A" w:rsidRDefault="00DC3431">
      <w:pPr>
        <w:spacing w:line="360" w:lineRule="auto"/>
        <w:ind w:leftChars="200" w:left="1560" w:hangingChars="350" w:hanging="1120"/>
        <w:contextualSpacing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学生科技创新小制作小发明（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件）</w:t>
      </w:r>
    </w:p>
    <w:tbl>
      <w:tblPr>
        <w:tblW w:w="13220" w:type="dxa"/>
        <w:tblInd w:w="95" w:type="dxa"/>
        <w:tblLook w:val="04A0"/>
      </w:tblPr>
      <w:tblGrid>
        <w:gridCol w:w="580"/>
        <w:gridCol w:w="1760"/>
        <w:gridCol w:w="700"/>
        <w:gridCol w:w="1120"/>
        <w:gridCol w:w="980"/>
        <w:gridCol w:w="980"/>
        <w:gridCol w:w="1080"/>
        <w:gridCol w:w="1140"/>
        <w:gridCol w:w="3460"/>
        <w:gridCol w:w="1420"/>
      </w:tblGrid>
      <w:tr w:rsidR="00D6566A">
        <w:trPr>
          <w:trHeight w:val="480"/>
        </w:trPr>
        <w:tc>
          <w:tcPr>
            <w:tcW w:w="13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一</w:t>
            </w:r>
            <w:r>
              <w:rPr>
                <w:rFonts w:ascii="宋体" w:eastAsia="宋体" w:hAnsi="宋体" w:cs="Tahoma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</w:rPr>
              <w:t>等</w:t>
            </w:r>
            <w:r>
              <w:rPr>
                <w:rFonts w:ascii="宋体" w:eastAsia="宋体" w:hAnsi="宋体" w:cs="Tahoma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</w:rPr>
              <w:t>奖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序号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作品名称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学段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作品分类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作者</w:t>
            </w:r>
            <w:r>
              <w:rPr>
                <w:rFonts w:ascii="仿宋_GB2312" w:eastAsia="仿宋_GB2312" w:cs="Tahoma" w:hint="eastAsia"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作者</w:t>
            </w:r>
            <w:r>
              <w:rPr>
                <w:rFonts w:ascii="仿宋_GB2312" w:eastAsia="仿宋_GB2312" w:cs="Tahoma" w:hint="eastAsia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作者</w:t>
            </w:r>
            <w:r>
              <w:rPr>
                <w:rFonts w:ascii="仿宋_GB2312" w:eastAsia="仿宋_GB2312" w:cs="Tahoma" w:hint="eastAsia"/>
                <w:color w:val="00000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辅导教师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单</w:t>
            </w:r>
            <w:r>
              <w:rPr>
                <w:rFonts w:ascii="仿宋_GB2312" w:eastAsia="仿宋_GB2312" w:cs="Tahoma" w:hint="eastAsia"/>
                <w:color w:val="000000"/>
              </w:rPr>
              <w:t xml:space="preserve">   </w:t>
            </w:r>
            <w:r>
              <w:rPr>
                <w:rFonts w:ascii="仿宋_GB2312" w:eastAsia="仿宋_GB2312" w:cs="Tahoma" w:hint="eastAsia"/>
                <w:color w:val="000000"/>
              </w:rPr>
              <w:t>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 </w:t>
            </w:r>
            <w:r>
              <w:rPr>
                <w:rFonts w:ascii="仿宋_GB2312" w:eastAsia="仿宋_GB2312" w:cs="Tahoma" w:hint="eastAsia"/>
                <w:color w:val="000000"/>
              </w:rPr>
              <w:t>证书编号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多功能吸尘消毒机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李婧晗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马柯欣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兰向各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湛河区梁李小学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ZJ2020001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智能垃圾桶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开源电子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景傲雪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景秋垆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湛河区统张小学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ZJ2020002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风力船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王翊萱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摆灿灿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新城区公明路小学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ZJ2020003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涂鸦机器人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李卓航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赵子聪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翠林蓝湾小学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ZJ2020004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轮船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高诗涵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李晓月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叶县第二实验学校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ZJ2020005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自制风力发电机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开源电子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徐润彤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刘小其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叶县廉村镇坟台徐小学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ZJ2020006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梦想</w:t>
            </w:r>
            <w:r>
              <w:rPr>
                <w:rFonts w:ascii="仿宋_GB2312" w:eastAsia="仿宋_GB2312" w:cs="Tahoma" w:hint="eastAsia"/>
                <w:color w:val="000000"/>
              </w:rPr>
              <w:t>No.1</w:t>
            </w:r>
            <w:r>
              <w:rPr>
                <w:rFonts w:ascii="仿宋_GB2312" w:eastAsia="仿宋_GB2312" w:cs="Tahoma" w:hint="eastAsia"/>
                <w:color w:val="000000"/>
              </w:rPr>
              <w:t>无人机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开源电子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刘子铭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刘俊涵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董梓涵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禹伟伟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叶县第四小学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ZJ2020007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遥控小赛车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开源电子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粟于茗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王国宏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叶县昆阳中学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ZJ2020008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自动浇花器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李佳纯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沙丹丹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新华区焦店镇焦店回民小学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ZJ2020009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lastRenderedPageBreak/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小电扇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开源电子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张紫嫣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王若涵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新华区凌云小学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ZJ2020010</w:t>
            </w:r>
          </w:p>
        </w:tc>
      </w:tr>
      <w:tr w:rsidR="00D6566A">
        <w:trPr>
          <w:trHeight w:val="522"/>
        </w:trPr>
        <w:tc>
          <w:tcPr>
            <w:tcW w:w="13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二</w:t>
            </w:r>
            <w:r>
              <w:rPr>
                <w:rFonts w:ascii="仿宋_GB2312" w:eastAsia="仿宋_GB2312" w:cs="Tahoma" w:hint="eastAsia"/>
                <w:color w:val="000000"/>
              </w:rPr>
              <w:t xml:space="preserve">  </w:t>
            </w:r>
            <w:r>
              <w:rPr>
                <w:rFonts w:ascii="仿宋_GB2312" w:eastAsia="仿宋_GB2312" w:cs="Tahoma" w:hint="eastAsia"/>
                <w:color w:val="000000"/>
              </w:rPr>
              <w:t>等</w:t>
            </w:r>
            <w:r>
              <w:rPr>
                <w:rFonts w:ascii="仿宋_GB2312" w:eastAsia="仿宋_GB2312" w:cs="Tahoma" w:hint="eastAsia"/>
                <w:color w:val="000000"/>
              </w:rPr>
              <w:t xml:space="preserve">  </w:t>
            </w:r>
            <w:r>
              <w:rPr>
                <w:rFonts w:ascii="仿宋_GB2312" w:eastAsia="仿宋_GB2312" w:cs="Tahoma" w:hint="eastAsia"/>
                <w:color w:val="000000"/>
              </w:rPr>
              <w:t>奖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开开心心一家人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宋佳乐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万彩红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湛河区轻工路小学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ZJ2020011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吃水不忘挖井人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高梓硕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李伟华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舞钢市第五小学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ZJ2020012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自制小风扇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开源电子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杜卓宸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李伟华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舞钢市第五小学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ZJ2020013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自制红绿灯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开源电子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冯勇皓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李伟华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舞钢市第五小学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ZJ2020014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口算题器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王晨旭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李伟华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舞钢市第五小学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ZJ2020015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自制喷水器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段茗轩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李伟华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舞钢市第五小学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ZJ2020016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信号灯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中学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开源电子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席鑫楠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黄紫赫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徐昆鹏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程楠楠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龚店乡初级中学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ZJ2020017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电动摩天轮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开源电子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魏莱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陈奕翔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涂俊娜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九龙街道张圪</w:t>
            </w:r>
            <w:r>
              <w:rPr>
                <w:rFonts w:ascii="宋体" w:eastAsia="宋体" w:hAnsi="宋体" w:cs="宋体" w:hint="eastAsia"/>
                <w:color w:val="000000"/>
              </w:rPr>
              <w:t>垱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ZJ2020018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太阳花时钟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沙嘉瑞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虎</w:t>
            </w:r>
            <w:r>
              <w:rPr>
                <w:rFonts w:ascii="仿宋_GB2312" w:eastAsia="仿宋_GB2312" w:cs="Tahoma" w:hint="eastAsia"/>
                <w:color w:val="000000"/>
              </w:rPr>
              <w:t xml:space="preserve">  </w:t>
            </w:r>
            <w:r>
              <w:rPr>
                <w:rFonts w:ascii="仿宋_GB2312" w:eastAsia="仿宋_GB2312" w:cs="Tahoma" w:hint="eastAsia"/>
                <w:color w:val="000000"/>
              </w:rPr>
              <w:t>华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新华区焦店镇焦店回民小学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ZJ2020019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小螃蟹风力电车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闫昊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郭晓娜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新华区焦店镇焦店回民小学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ZJ2020020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小熊吸尘器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闫文博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吴二华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新华区焦店镇焦店回民小学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ZJ2020021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自动国旗升降台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陈奕帆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吴蕾蕾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新华区焦店镇焦店回民小学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ZJ2020022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电动扫地机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张奥琦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杨懿德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新华区联盟路小学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ZJ2020023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lastRenderedPageBreak/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饮水机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郭子溪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南玉霞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新华区联盟路小学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ZJ2020024</w:t>
            </w:r>
          </w:p>
        </w:tc>
      </w:tr>
      <w:tr w:rsidR="00D6566A">
        <w:trPr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宠物自动饮水机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创意制作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刘欣妍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贾亚辉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新华区联盟路小学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6A" w:rsidRDefault="00DC3431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ZJ2020025</w:t>
            </w:r>
          </w:p>
        </w:tc>
      </w:tr>
    </w:tbl>
    <w:p w:rsidR="00D6566A" w:rsidRDefault="00D6566A">
      <w:pPr>
        <w:spacing w:line="360" w:lineRule="auto"/>
        <w:contextualSpacing/>
        <w:rPr>
          <w:rFonts w:ascii="仿宋_GB2312" w:eastAsia="仿宋_GB2312"/>
          <w:sz w:val="32"/>
          <w:szCs w:val="32"/>
        </w:rPr>
        <w:sectPr w:rsidR="00D6566A">
          <w:footerReference w:type="default" r:id="rId7"/>
          <w:pgSz w:w="16838" w:h="11906" w:orient="landscape"/>
          <w:pgMar w:top="1800" w:right="1440" w:bottom="1800" w:left="1440" w:header="708" w:footer="708" w:gutter="0"/>
          <w:pgNumType w:fmt="numberInDash"/>
          <w:cols w:space="708"/>
          <w:docGrid w:linePitch="360"/>
        </w:sectPr>
      </w:pPr>
    </w:p>
    <w:p w:rsidR="00D6566A" w:rsidRDefault="00D6566A">
      <w:pPr>
        <w:spacing w:line="360" w:lineRule="auto"/>
        <w:contextualSpacing/>
        <w:rPr>
          <w:rFonts w:ascii="仿宋_GB2312" w:eastAsia="仿宋_GB2312"/>
          <w:sz w:val="32"/>
          <w:szCs w:val="32"/>
        </w:rPr>
      </w:pPr>
    </w:p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/>
    <w:p w:rsidR="00D6566A" w:rsidRDefault="00D6566A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D6566A">
        <w:trPr>
          <w:trHeight w:val="655"/>
        </w:trPr>
        <w:tc>
          <w:tcPr>
            <w:tcW w:w="9060" w:type="dxa"/>
            <w:tcBorders>
              <w:left w:val="nil"/>
              <w:right w:val="nil"/>
            </w:tcBorders>
          </w:tcPr>
          <w:p w:rsidR="00D6566A" w:rsidRDefault="00DC3431">
            <w:pPr>
              <w:tabs>
                <w:tab w:val="left" w:pos="210"/>
              </w:tabs>
              <w:spacing w:line="580" w:lineRule="atLeas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平顶山市教育</w:t>
            </w:r>
            <w:r>
              <w:rPr>
                <w:rFonts w:ascii="仿宋_GB2312" w:eastAsia="仿宋_GB2312" w:hint="eastAsia"/>
                <w:sz w:val="28"/>
                <w:szCs w:val="28"/>
              </w:rPr>
              <w:t>体育</w:t>
            </w:r>
            <w:r>
              <w:rPr>
                <w:rFonts w:ascii="仿宋_GB2312" w:eastAsia="仿宋_GB2312" w:hint="eastAsia"/>
                <w:sz w:val="28"/>
                <w:szCs w:val="28"/>
              </w:rPr>
              <w:t>局办公室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20</w:t>
            </w: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D6566A" w:rsidRDefault="00D6566A"/>
    <w:p w:rsidR="00D6566A" w:rsidRDefault="00D6566A">
      <w:pPr>
        <w:sectPr w:rsidR="00D6566A">
          <w:footerReference w:type="default" r:id="rId8"/>
          <w:pgSz w:w="11906" w:h="16838"/>
          <w:pgMar w:top="1440" w:right="1800" w:bottom="1440" w:left="1800" w:header="708" w:footer="708" w:gutter="0"/>
          <w:pgNumType w:fmt="numberInDash"/>
          <w:cols w:space="708"/>
          <w:docGrid w:linePitch="360"/>
        </w:sectPr>
      </w:pPr>
    </w:p>
    <w:p w:rsidR="00D6566A" w:rsidRDefault="00D6566A"/>
    <w:p w:rsidR="00D6566A" w:rsidRDefault="00DC3431">
      <w:pPr>
        <w:tabs>
          <w:tab w:val="left" w:pos="531"/>
        </w:tabs>
        <w:sectPr w:rsidR="00D6566A">
          <w:footerReference w:type="default" r:id="rId9"/>
          <w:pgSz w:w="11906" w:h="16838"/>
          <w:pgMar w:top="1440" w:right="1800" w:bottom="1440" w:left="1800" w:header="708" w:footer="708" w:gutter="0"/>
          <w:pgNumType w:fmt="numberInDash"/>
          <w:cols w:space="708"/>
          <w:docGrid w:linePitch="360"/>
        </w:sectPr>
      </w:pPr>
      <w:r>
        <w:rPr>
          <w:rFonts w:hint="eastAsia"/>
        </w:rPr>
        <w:tab/>
      </w:r>
    </w:p>
    <w:p w:rsidR="00D6566A" w:rsidRDefault="00D6566A">
      <w:pPr>
        <w:spacing w:line="360" w:lineRule="auto"/>
        <w:contextualSpacing/>
        <w:rPr>
          <w:rFonts w:ascii="仿宋_GB2312" w:eastAsia="仿宋_GB2312"/>
          <w:sz w:val="32"/>
          <w:szCs w:val="32"/>
        </w:rPr>
      </w:pPr>
    </w:p>
    <w:p w:rsidR="00D6566A" w:rsidRDefault="00D6566A">
      <w:pPr>
        <w:spacing w:line="360" w:lineRule="auto"/>
        <w:ind w:right="440" w:firstLineChars="200" w:firstLine="640"/>
        <w:contextualSpacing/>
        <w:jc w:val="center"/>
        <w:rPr>
          <w:rFonts w:ascii="仿宋_GB2312" w:eastAsia="仿宋_GB2312"/>
          <w:sz w:val="32"/>
          <w:szCs w:val="32"/>
        </w:rPr>
      </w:pPr>
    </w:p>
    <w:p w:rsidR="00D6566A" w:rsidRDefault="00D6566A">
      <w:pPr>
        <w:spacing w:line="360" w:lineRule="auto"/>
        <w:ind w:right="440" w:firstLineChars="200" w:firstLine="640"/>
        <w:contextualSpacing/>
        <w:jc w:val="center"/>
        <w:rPr>
          <w:rFonts w:ascii="仿宋_GB2312" w:eastAsia="仿宋_GB2312"/>
          <w:sz w:val="32"/>
          <w:szCs w:val="32"/>
        </w:rPr>
      </w:pPr>
    </w:p>
    <w:p w:rsidR="00D6566A" w:rsidRDefault="00D6566A">
      <w:pPr>
        <w:spacing w:line="360" w:lineRule="auto"/>
        <w:ind w:right="440" w:firstLineChars="200" w:firstLine="640"/>
        <w:contextualSpacing/>
        <w:jc w:val="center"/>
        <w:rPr>
          <w:rFonts w:ascii="仿宋_GB2312" w:eastAsia="仿宋_GB2312"/>
          <w:sz w:val="32"/>
          <w:szCs w:val="32"/>
        </w:rPr>
      </w:pPr>
    </w:p>
    <w:p w:rsidR="00D6566A" w:rsidRDefault="00D6566A">
      <w:pPr>
        <w:spacing w:line="360" w:lineRule="auto"/>
        <w:ind w:right="440" w:firstLineChars="200" w:firstLine="640"/>
        <w:contextualSpacing/>
        <w:jc w:val="center"/>
        <w:rPr>
          <w:rFonts w:ascii="仿宋_GB2312" w:eastAsia="仿宋_GB2312"/>
          <w:sz w:val="32"/>
          <w:szCs w:val="32"/>
        </w:rPr>
      </w:pPr>
    </w:p>
    <w:p w:rsidR="00D6566A" w:rsidRDefault="00D6566A">
      <w:pPr>
        <w:spacing w:line="360" w:lineRule="auto"/>
        <w:ind w:right="440" w:firstLineChars="200" w:firstLine="640"/>
        <w:contextualSpacing/>
        <w:jc w:val="center"/>
        <w:rPr>
          <w:rFonts w:ascii="仿宋_GB2312" w:eastAsia="仿宋_GB2312"/>
          <w:sz w:val="32"/>
          <w:szCs w:val="32"/>
        </w:rPr>
      </w:pPr>
    </w:p>
    <w:p w:rsidR="00D6566A" w:rsidRDefault="00D6566A">
      <w:pPr>
        <w:spacing w:line="360" w:lineRule="auto"/>
        <w:ind w:right="440" w:firstLineChars="200" w:firstLine="440"/>
        <w:contextualSpacing/>
        <w:jc w:val="center"/>
      </w:pPr>
    </w:p>
    <w:sectPr w:rsidR="00D6566A" w:rsidSect="00D6566A"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31" w:rsidRDefault="00DC3431" w:rsidP="00D6566A">
      <w:pPr>
        <w:spacing w:after="0"/>
      </w:pPr>
      <w:r>
        <w:separator/>
      </w:r>
    </w:p>
  </w:endnote>
  <w:endnote w:type="continuationSeparator" w:id="0">
    <w:p w:rsidR="00DC3431" w:rsidRDefault="00DC3431" w:rsidP="00D656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6A" w:rsidRDefault="00D6566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D6566A" w:rsidRDefault="00D6566A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C3431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D744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6A" w:rsidRDefault="00D6566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6A" w:rsidRDefault="00D6566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D6566A" w:rsidRDefault="00D6566A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C3431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D744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31" w:rsidRDefault="00DC3431" w:rsidP="00D6566A">
      <w:pPr>
        <w:spacing w:after="0"/>
      </w:pPr>
      <w:r>
        <w:separator/>
      </w:r>
    </w:p>
  </w:footnote>
  <w:footnote w:type="continuationSeparator" w:id="0">
    <w:p w:rsidR="00DC3431" w:rsidRDefault="00DC3431" w:rsidP="00D6566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704"/>
    <w:rsid w:val="00193F8D"/>
    <w:rsid w:val="00221FD0"/>
    <w:rsid w:val="00234174"/>
    <w:rsid w:val="00253E00"/>
    <w:rsid w:val="00276128"/>
    <w:rsid w:val="00323B43"/>
    <w:rsid w:val="00366F02"/>
    <w:rsid w:val="003D37D8"/>
    <w:rsid w:val="00426133"/>
    <w:rsid w:val="004358AB"/>
    <w:rsid w:val="004C3F2E"/>
    <w:rsid w:val="005335E1"/>
    <w:rsid w:val="005D3FEF"/>
    <w:rsid w:val="005F6670"/>
    <w:rsid w:val="00657F25"/>
    <w:rsid w:val="00673D58"/>
    <w:rsid w:val="00697A32"/>
    <w:rsid w:val="006B1AA1"/>
    <w:rsid w:val="006B3226"/>
    <w:rsid w:val="00712BD4"/>
    <w:rsid w:val="007D02A4"/>
    <w:rsid w:val="008B7726"/>
    <w:rsid w:val="009F7645"/>
    <w:rsid w:val="00B6161F"/>
    <w:rsid w:val="00C57F15"/>
    <w:rsid w:val="00CE2A3E"/>
    <w:rsid w:val="00D31D50"/>
    <w:rsid w:val="00D548F6"/>
    <w:rsid w:val="00D6566A"/>
    <w:rsid w:val="00DC3431"/>
    <w:rsid w:val="00DD744F"/>
    <w:rsid w:val="00F315FF"/>
    <w:rsid w:val="08A50C00"/>
    <w:rsid w:val="1975271D"/>
    <w:rsid w:val="356D7996"/>
    <w:rsid w:val="4BB17E5F"/>
    <w:rsid w:val="7539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6A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6566A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D6566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6566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6566A"/>
    <w:rPr>
      <w:rFonts w:ascii="Tahoma" w:hAnsi="Tahoma"/>
    </w:rPr>
  </w:style>
  <w:style w:type="character" w:customStyle="1" w:styleId="Char1">
    <w:name w:val="页眉 Char"/>
    <w:basedOn w:val="a0"/>
    <w:link w:val="a5"/>
    <w:uiPriority w:val="99"/>
    <w:semiHidden/>
    <w:qFormat/>
    <w:rsid w:val="00D6566A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6566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2020-10-13T03:33:00Z</dcterms:created>
  <dcterms:modified xsi:type="dcterms:W3CDTF">2020-10-13T03:33:00Z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