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3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2021年平顶山市中小学校本课程建设优秀成果推荐汇总表</w:t>
      </w:r>
    </w:p>
    <w:tbl>
      <w:tblPr>
        <w:tblStyle w:val="5"/>
        <w:tblpPr w:leftFromText="180" w:rightFromText="180" w:vertAnchor="page" w:horzAnchor="page" w:tblpX="1600" w:tblpY="3954"/>
        <w:tblW w:w="0" w:type="auto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985"/>
        <w:gridCol w:w="1559"/>
        <w:gridCol w:w="1134"/>
        <w:gridCol w:w="1134"/>
        <w:gridCol w:w="209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85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成果类别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科目类别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适用年级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主要研发者姓名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851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851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851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851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851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851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851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851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adjustRightInd w:val="0"/>
        <w:snapToGrid w:val="0"/>
        <w:spacing w:line="580" w:lineRule="exac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报送单位：             联系人：     联系电话：           年  月  日</w:t>
      </w:r>
    </w:p>
    <w:p>
      <w:pPr>
        <w:spacing w:line="300" w:lineRule="exac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line="300" w:lineRule="exact"/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注：（</w:t>
      </w:r>
      <w:r>
        <w:rPr>
          <w:rFonts w:ascii="宋体" w:hAnsi="宋体" w:cs="宋体"/>
          <w:color w:val="000000"/>
          <w:kern w:val="0"/>
          <w:szCs w:val="21"/>
        </w:rPr>
        <w:t>1）“</w:t>
      </w:r>
      <w:r>
        <w:rPr>
          <w:rFonts w:hint="eastAsia" w:ascii="宋体" w:hAnsi="宋体" w:cs="宋体"/>
          <w:color w:val="000000"/>
          <w:kern w:val="0"/>
          <w:szCs w:val="21"/>
        </w:rPr>
        <w:t>成果类别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分为教材和教学两类；（</w:t>
      </w:r>
      <w:r>
        <w:rPr>
          <w:rFonts w:ascii="宋体" w:hAnsi="宋体" w:cs="宋体"/>
          <w:color w:val="000000"/>
          <w:kern w:val="0"/>
          <w:szCs w:val="21"/>
        </w:rPr>
        <w:t>2）“</w:t>
      </w:r>
      <w:r>
        <w:rPr>
          <w:rFonts w:hint="eastAsia" w:ascii="宋体" w:hAnsi="宋体" w:cs="宋体"/>
          <w:color w:val="000000"/>
          <w:kern w:val="0"/>
          <w:szCs w:val="21"/>
        </w:rPr>
        <w:t>科目类别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是指与该校本课程相关或相近的学科类别，分为小学语文、数学、英语、道德与法治、科学，中学语文、数学、英语、物理、化学、生物、历史、地理、道德与法治，中小学体育、音乐、美术、劳动与技术、信息技术，心理健康，综合实践活动等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1类；（</w:t>
      </w:r>
      <w:r>
        <w:rPr>
          <w:rFonts w:ascii="宋体" w:hAnsi="宋体" w:cs="宋体"/>
          <w:color w:val="000000"/>
          <w:kern w:val="0"/>
          <w:szCs w:val="21"/>
        </w:rPr>
        <w:t>3）</w:t>
      </w:r>
      <w:r>
        <w:rPr>
          <w:rFonts w:hint="eastAsia" w:ascii="宋体" w:hAnsi="宋体" w:cs="宋体"/>
          <w:color w:val="000000"/>
          <w:kern w:val="0"/>
          <w:szCs w:val="21"/>
        </w:rPr>
        <w:t>主要研</w:t>
      </w:r>
      <w:r>
        <w:rPr>
          <w:rFonts w:hint="eastAsia"/>
          <w:color w:val="000000"/>
        </w:rPr>
        <w:t>发者人数规定：教材类每项成果主要研发者（作者）限定在</w:t>
      </w:r>
      <w:r>
        <w:rPr>
          <w:color w:val="000000"/>
        </w:rPr>
        <w:t>3</w:t>
      </w:r>
      <w:r>
        <w:rPr>
          <w:rFonts w:hint="eastAsia"/>
          <w:color w:val="000000"/>
        </w:rPr>
        <w:t>人及以下，教学类成果研发者（执教老师）限定为</w:t>
      </w:r>
      <w:r>
        <w:rPr>
          <w:color w:val="000000"/>
        </w:rPr>
        <w:t>1</w:t>
      </w:r>
      <w:r>
        <w:rPr>
          <w:rFonts w:hint="eastAsia"/>
          <w:color w:val="000000"/>
        </w:rPr>
        <w:t>人。</w:t>
      </w:r>
      <w:r>
        <w:rPr>
          <w:color w:val="000000"/>
        </w:rPr>
        <w:t>表格由</w:t>
      </w:r>
      <w:r>
        <w:rPr>
          <w:rFonts w:hint="eastAsia"/>
          <w:color w:val="000000"/>
        </w:rPr>
        <w:t>各县（市、区）教体局、高新区农社局，局属各学校</w:t>
      </w:r>
      <w:r>
        <w:rPr>
          <w:color w:val="000000"/>
        </w:rPr>
        <w:t>汇总填写（EXCEL格式），加盖单位公章后上报纸质文档，并发送电子文档至：pdsjysyzk</w:t>
      </w:r>
      <w:r>
        <w:rPr>
          <w:rFonts w:hint="eastAsia"/>
          <w:color w:val="000000"/>
        </w:rPr>
        <w:t>@163.com</w:t>
      </w:r>
    </w:p>
    <w:p>
      <w:pPr>
        <w:spacing w:line="300" w:lineRule="exact"/>
        <w:rPr>
          <w:rFonts w:hint="eastAsia"/>
          <w:color w:val="000000"/>
        </w:rPr>
      </w:pPr>
    </w:p>
    <w:p>
      <w:pPr>
        <w:spacing w:line="300" w:lineRule="exact"/>
        <w:rPr>
          <w:rFonts w:hint="eastAsia"/>
          <w:color w:val="000000"/>
        </w:rPr>
      </w:pPr>
    </w:p>
    <w:p>
      <w:pPr>
        <w:spacing w:line="300" w:lineRule="exact"/>
        <w:rPr>
          <w:rFonts w:hint="eastAsia"/>
          <w:color w:val="00000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docGrid w:type="lines" w:linePitch="318" w:charSpace="0"/>
        </w:sectPr>
      </w:pPr>
    </w:p>
    <w:p>
      <w:pPr>
        <w:rPr>
          <w:rFonts w:hint="eastAsia"/>
          <w:color w:val="000000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8" w:charSpace="0"/>
        </w:sect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bidi w:val="0"/>
        <w:rPr>
          <w:rFonts w:hint="eastAsia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47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5"/>
        <w:tblpPr w:leftFromText="180" w:rightFromText="180" w:vertAnchor="text" w:horzAnchor="page" w:tblpX="1570" w:tblpY="5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1479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yCTdHGAQAAbAMAAA4AAABkcnMvZTJvRG9jLnhtbK1TwY7TMBC9&#10;I/EPlu802Yplo6jpCrRahIQAaeEDXMduLNkea+w2KR8Af8CJC3e+q9/B2G26CG6IizP2zLx5b2ay&#10;up2cZXuF0YDv+NWi5kx5Cb3x245/+nj/rOEsJuF7YcGrjh9U5Lfrp09WY2jVEgawvUJGID62Y+j4&#10;kFJoqyrKQTkRFxCUJ6cGdCLRFbdVj2IkdGerZV2/qEbAPiBIFSO93p2cfF3wtVYyvdc6qsRsx4lb&#10;KieWc5PPar0S7RZFGIw80xD/wMIJ46noBepOJMF2aP6CckYiRNBpIcFVoLWRqmggNVf1H2oeBhFU&#10;0ULNieHSpvj/YOW7/Qdkpu/4c868cDSi47evx+8/jz++sJvcnjHElqIeAsWl6RVMNOb5PdJjVj1p&#10;dPlLehj5qdGHS3PVlJjMSc2yaWpySfLNF8KvHtMDxvRagWPZ6DjS9EpTxf5tTKfQOSRX83BvrC0T&#10;tJ6NhHrd3FyXjIuL0K2nIlnFiW220rSZztI20B9IGa0wVRwAP3M20jp03NO+cmbfeOp23pzZwNnY&#10;zIbwkhI7njjbBTTboWxZZhjDy10iloV8LnyqduZDIy3yz+uXd+b3e4l6/En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bIJN0c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2U4a8BAABLAwAADgAAAGRycy9lMm9Eb2MueG1srVPNahsxEL4H8g5C&#10;91prB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9ML3J7+gA1Zj0EzEvDtR9wzKMf0JlVDyra/EU9&#10;BOPY6N2puXJIRORH89l8XmFIYGy8ID57fR4ipC/SW5KNhkacXmkq336FdEgdU3I152+1MWWCxr1z&#10;IGb2sMz9wDFbaVgNR0Er3+5QT4+Db6jDzaTE3Dnsa96R0YijsRqNTYh63ZUlyvUgXG0SkijccoUD&#10;7LEwTqyoO25XXom395L1+g8sX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9u2U4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6bE26wBAABKAwAADgAAAGRycy9lMm9Eb2MueG1srVNLjhMxEN0jcQfL&#10;e+KeLFBo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flG6MyZsKekhUVqeXsWJpjz7kZxF9GTAly/JYRSn&#10;Ph+vvdVTZqo8Wi1Xq4ZCimLzhfDF4/MEmF/r6FkxOg40vNpTeXiL+Zw6p5RqId5b5+oAXfjNQZjF&#10;Iwr3M8di5Wk7XQRtY38kPSPNveOBFpMz9yZQW8uKzAbMxnY29gnsbqg7VOphernPRKJyKxXOsJfC&#10;NLCq7rJcZSN+vdesx19g8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D6bE26wBAABK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GZR60BAABK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/s8d6cPscakh4Bpabj2Q84c/RGdWfSgwOYvyiEY&#10;xz4fzr2VQyIiP1oulssKQwJj0wVx2MvzADHdSW9JNhoKOLzSU77/HNMpdUrJ1Zy/1cagn9fG/eVA&#10;zOxhmfuJY7bSsBlG4hvfHlBPj3NvqMPFpMTcO2xrXpHJgMnYTMYugN52ZYdyvRiudglJFG65wgl2&#10;LIwDK+rG5cob8fpesl5+gf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UBmUe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YY8o/FAQAAbAMAAA4AAABkcnMvZTJvRG9jLnhtbK1TQa7TMBDd&#10;I3EHy3ua/EqFKGr6Bfr6CAkB0ocDuI7dWLI91thtUg4AN2DFhj3n6jkYu00/gh1i44w9M2/em5ms&#10;bydn2UFhNOA7frOoOVNeQm/8ruOfPt4/aziLSfheWPCq40cV+e3m6ZP1GFq1hAFsr5ARiI/tGDo+&#10;pBTaqopyUE7EBQTlyakBnUh0xV3VoxgJ3dlqWdfPqxGwDwhSxUivd2cn3xR8rZVM77WOKjHbceKW&#10;yonl3Oaz2qxFu0MRBiMvNMQ/sHDCeCp6hboTSbA9mr+gnJEIEXRaSHAVaG2kKhpIzU39h5qHQQRV&#10;tFBzYri2Kf4/WPnu8AGZ6Tu+4swLRyM6fft6+v7z9OMLa3J7xhBbinoIFJemVzDRmOf3SI9Z9aTR&#10;5S/pYeSnRh+vzVVTYjInNcumqcklyTdfCL96TA8Y02sFjmWj40jTK00Vh7cxnUPnkFzNw72xtkzQ&#10;ejYS6qp5sSoZVxehW09Fsooz22ylaTtdpG2hP5IyWmGqOAB+5mykdei4p33lzL7x1O28ObOBs7Gd&#10;DeElJXY8cbYPaHZD2bLMMIaX+0QsC/lc+FztwodGWuRf1i/vzO/3EvX4k2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hpgkvTAAAABQEAAA8AAAAAAAAAAQAgAAAAIgAAAGRycy9kb3ducmV2Lnht&#10;bFBLAQIUABQAAAAIAIdO4kCWGPKPxQEAAGwDAAAOAAAAAAAAAAEAIAAAACIBAABkcnMvZTJvRG9j&#10;LnhtbFBLBQYAAAAABgAGAFkBAABZ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843"/>
    <w:rsid w:val="000365BD"/>
    <w:rsid w:val="00090414"/>
    <w:rsid w:val="00153C72"/>
    <w:rsid w:val="001D7DE1"/>
    <w:rsid w:val="00410093"/>
    <w:rsid w:val="004D59CA"/>
    <w:rsid w:val="00513F1E"/>
    <w:rsid w:val="005B2F37"/>
    <w:rsid w:val="005C09D4"/>
    <w:rsid w:val="00644271"/>
    <w:rsid w:val="006510BE"/>
    <w:rsid w:val="006878D2"/>
    <w:rsid w:val="00734B74"/>
    <w:rsid w:val="00755FC7"/>
    <w:rsid w:val="0075750F"/>
    <w:rsid w:val="00814FE3"/>
    <w:rsid w:val="008D740E"/>
    <w:rsid w:val="009E279C"/>
    <w:rsid w:val="009F1EE0"/>
    <w:rsid w:val="00A75559"/>
    <w:rsid w:val="00AD0BF2"/>
    <w:rsid w:val="00B35982"/>
    <w:rsid w:val="00CE233F"/>
    <w:rsid w:val="00D2593A"/>
    <w:rsid w:val="00D64762"/>
    <w:rsid w:val="00D713DF"/>
    <w:rsid w:val="00DA718A"/>
    <w:rsid w:val="00E83498"/>
    <w:rsid w:val="00E83DAA"/>
    <w:rsid w:val="00F00B1D"/>
    <w:rsid w:val="00F34491"/>
    <w:rsid w:val="00FD0094"/>
    <w:rsid w:val="0B7978D4"/>
    <w:rsid w:val="2DBD3AF3"/>
    <w:rsid w:val="353242BC"/>
    <w:rsid w:val="3F964220"/>
    <w:rsid w:val="489F1576"/>
    <w:rsid w:val="56F97860"/>
    <w:rsid w:val="5F17342A"/>
    <w:rsid w:val="618132A2"/>
    <w:rsid w:val="720A7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uiPriority w:val="0"/>
    <w:rPr>
      <w:sz w:val="18"/>
      <w:szCs w:val="18"/>
    </w:rPr>
  </w:style>
  <w:style w:type="character" w:customStyle="1" w:styleId="9">
    <w:name w:val="页眉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891</Words>
  <Characters>5079</Characters>
  <Lines>42</Lines>
  <Paragraphs>11</Paragraphs>
  <TotalTime>0</TotalTime>
  <ScaleCrop>false</ScaleCrop>
  <LinksUpToDate>false</LinksUpToDate>
  <CharactersWithSpaces>5959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2017-09-17T01:41:00Z</dcterms:created>
  <dc:creator>Administrator</dc:creator>
  <cp:lastModifiedBy>张俊芳</cp:lastModifiedBy>
  <cp:lastPrinted>2017-09-28T02:18:17Z</cp:lastPrinted>
  <dcterms:modified xsi:type="dcterms:W3CDTF">2021-05-17T09:10:01Z</dcterms:modified>
  <dc:title>平教普〔2017〕50号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SaveFontToCloudKey">
    <vt:lpwstr>392937192_btnclosed</vt:lpwstr>
  </property>
  <property fmtid="{D5CDD505-2E9C-101B-9397-08002B2CF9AE}" pid="4" name="ICV">
    <vt:lpwstr>72308B31B5664A31A5F8F49205B83855</vt:lpwstr>
  </property>
</Properties>
</file>