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39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15"/>
        <w:gridCol w:w="2372"/>
        <w:gridCol w:w="934"/>
        <w:gridCol w:w="381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附件4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考务人员分工一览表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98" w:type="dxa"/>
            <w:tcBorders>
              <w:top w:val="single" w:color="auto" w:sz="4" w:space="0"/>
            </w:tcBorders>
            <w:tcFitText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b/>
                <w:spacing w:val="0"/>
                <w:sz w:val="18"/>
                <w:szCs w:val="18"/>
              </w:rPr>
            </w:pPr>
            <w:r>
              <w:rPr>
                <w:rFonts w:hint="eastAsia" w:ascii="楷体" w:hAnsi="楷体" w:eastAsia="楷体" w:cs="华文楷体"/>
                <w:b/>
                <w:spacing w:val="155"/>
                <w:kern w:val="0"/>
                <w:sz w:val="18"/>
                <w:szCs w:val="18"/>
              </w:rPr>
              <w:t>考</w:t>
            </w:r>
            <w:r>
              <w:rPr>
                <w:rFonts w:hint="eastAsia" w:ascii="楷体" w:hAnsi="楷体" w:eastAsia="楷体" w:cs="华文楷体"/>
                <w:b/>
                <w:spacing w:val="0"/>
                <w:kern w:val="0"/>
                <w:sz w:val="18"/>
                <w:szCs w:val="18"/>
              </w:rPr>
              <w:t>点</w:t>
            </w:r>
          </w:p>
        </w:tc>
        <w:tc>
          <w:tcPr>
            <w:tcW w:w="71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华文楷体"/>
                <w:b/>
                <w:sz w:val="18"/>
                <w:szCs w:val="18"/>
              </w:rPr>
              <w:t>岗 位</w:t>
            </w:r>
          </w:p>
        </w:tc>
        <w:tc>
          <w:tcPr>
            <w:tcW w:w="237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华文楷体"/>
                <w:b/>
                <w:sz w:val="18"/>
                <w:szCs w:val="18"/>
              </w:rPr>
              <w:t>岗 位 职 责</w:t>
            </w:r>
          </w:p>
        </w:tc>
        <w:tc>
          <w:tcPr>
            <w:tcW w:w="93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华文楷体"/>
                <w:b/>
                <w:sz w:val="18"/>
                <w:szCs w:val="18"/>
              </w:rPr>
              <w:t>负责人</w:t>
            </w:r>
          </w:p>
        </w:tc>
        <w:tc>
          <w:tcPr>
            <w:tcW w:w="3811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华文楷体"/>
                <w:b/>
                <w:sz w:val="18"/>
                <w:szCs w:val="18"/>
              </w:rPr>
              <w:t>工 作 人 员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华文楷体"/>
                <w:b/>
                <w:sz w:val="18"/>
                <w:szCs w:val="18"/>
              </w:rPr>
              <w:t>引领员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exac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szCs w:val="21"/>
              </w:rPr>
            </w:pPr>
            <w:r>
              <w:rPr>
                <w:rFonts w:hint="eastAsia" w:ascii="楷体" w:hAnsi="楷体" w:eastAsia="楷体" w:cs="华文楷体"/>
                <w:kern w:val="0"/>
                <w:szCs w:val="21"/>
              </w:rPr>
              <w:t>市二中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候考室</w:t>
            </w:r>
          </w:p>
        </w:tc>
        <w:tc>
          <w:tcPr>
            <w:tcW w:w="2372" w:type="dxa"/>
            <w:vAlign w:val="center"/>
          </w:tcPr>
          <w:p>
            <w:pPr>
              <w:spacing w:line="32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负责考生的管理、抽签及引导工作。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董 刚</w:t>
            </w:r>
          </w:p>
        </w:tc>
        <w:tc>
          <w:tcPr>
            <w:tcW w:w="3811" w:type="dxa"/>
            <w:vAlign w:val="center"/>
          </w:tcPr>
          <w:p>
            <w:pPr>
              <w:spacing w:line="44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杨明明 周慧霞 石军甫 孙宝军</w:t>
            </w:r>
          </w:p>
          <w:p>
            <w:pPr>
              <w:spacing w:line="380" w:lineRule="exact"/>
              <w:rPr>
                <w:rFonts w:ascii="楷体" w:hAnsi="楷体" w:eastAsia="楷体" w:cs="华文楷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樊新营 杨春生  聂仁东 </w:t>
            </w:r>
          </w:p>
          <w:p>
            <w:pPr>
              <w:spacing w:line="300" w:lineRule="exact"/>
              <w:ind w:firstLine="210" w:firstLineChars="100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8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　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898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抽题室</w:t>
            </w:r>
          </w:p>
        </w:tc>
        <w:tc>
          <w:tcPr>
            <w:tcW w:w="2372" w:type="dxa"/>
            <w:vAlign w:val="center"/>
          </w:tcPr>
          <w:p>
            <w:pPr>
              <w:spacing w:line="32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负责考生抽题、打印试题清单并确认。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景米娜</w:t>
            </w:r>
          </w:p>
        </w:tc>
        <w:tc>
          <w:tcPr>
            <w:tcW w:w="3811" w:type="dxa"/>
            <w:vAlign w:val="center"/>
          </w:tcPr>
          <w:p>
            <w:pPr>
              <w:spacing w:line="38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朱元元 </w:t>
            </w:r>
            <w:r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郭玉静</w:t>
            </w:r>
            <w:r>
              <w:rPr>
                <w:rFonts w:hint="eastAsia" w:ascii="楷体" w:hAnsi="楷体" w:eastAsia="楷体" w:cs="华文楷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贾碧野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任延超</w:t>
            </w:r>
          </w:p>
          <w:p>
            <w:pPr>
              <w:spacing w:line="380" w:lineRule="exact"/>
              <w:rPr>
                <w:rFonts w:ascii="楷体" w:hAnsi="楷体" w:eastAsia="楷体" w:cs="华文楷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苏真跃 李 兴  李留现 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0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谢盼龙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898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备课室</w:t>
            </w:r>
          </w:p>
        </w:tc>
        <w:tc>
          <w:tcPr>
            <w:tcW w:w="2372" w:type="dxa"/>
            <w:vMerge w:val="restart"/>
            <w:vAlign w:val="center"/>
          </w:tcPr>
          <w:p>
            <w:pPr>
              <w:spacing w:line="32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负责考试用品的配备及考生备课管理。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王星飞 </w:t>
            </w:r>
          </w:p>
        </w:tc>
        <w:tc>
          <w:tcPr>
            <w:tcW w:w="3811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赵跃楠</w:t>
            </w: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钟 原</w:t>
            </w:r>
          </w:p>
          <w:p>
            <w:pPr>
              <w:spacing w:line="40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刘亚辉</w:t>
            </w:r>
          </w:p>
        </w:tc>
        <w:tc>
          <w:tcPr>
            <w:tcW w:w="1099" w:type="dxa"/>
            <w:vAlign w:val="center"/>
          </w:tcPr>
          <w:p>
            <w:pPr>
              <w:spacing w:line="40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98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szCs w:val="21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华文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32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1" w:type="dxa"/>
            <w:vAlign w:val="center"/>
          </w:tcPr>
          <w:p>
            <w:pPr>
              <w:spacing w:line="40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郑海洋   刘金全</w:t>
            </w:r>
          </w:p>
        </w:tc>
        <w:tc>
          <w:tcPr>
            <w:tcW w:w="1099" w:type="dxa"/>
            <w:vAlign w:val="center"/>
          </w:tcPr>
          <w:p>
            <w:pPr>
              <w:spacing w:line="40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98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 w:cs="华文楷体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pacing w:val="20"/>
                <w:w w:val="6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节点调</w:t>
            </w:r>
            <w:r>
              <w:rPr>
                <w:rFonts w:hint="eastAsia" w:ascii="楷体" w:hAnsi="楷体" w:eastAsia="楷体" w:cs="华文楷体"/>
                <w:color w:val="000000" w:themeColor="text1"/>
                <w:w w:val="6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2372" w:type="dxa"/>
            <w:vAlign w:val="center"/>
          </w:tcPr>
          <w:p>
            <w:pPr>
              <w:spacing w:line="32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负责协调以上三室与考场进度衔接等情况。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宣天申</w:t>
            </w:r>
          </w:p>
        </w:tc>
        <w:tc>
          <w:tcPr>
            <w:tcW w:w="3811" w:type="dxa"/>
            <w:vAlign w:val="center"/>
          </w:tcPr>
          <w:p>
            <w:pPr>
              <w:spacing w:line="400" w:lineRule="exact"/>
              <w:jc w:val="righ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8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李军亮</w:t>
            </w:r>
          </w:p>
          <w:p>
            <w:pPr>
              <w:spacing w:line="380" w:lineRule="exact"/>
              <w:rPr>
                <w:rFonts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2"/>
        <w:tblpPr w:leftFromText="180" w:rightFromText="180" w:vertAnchor="text" w:horzAnchor="page" w:tblpX="1230" w:tblpY="1"/>
        <w:tblOverlap w:val="never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68"/>
        <w:gridCol w:w="2391"/>
        <w:gridCol w:w="916"/>
        <w:gridCol w:w="3838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76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考点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 位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 位 职 责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作 人 员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市实验高中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候考室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负责考生的管理、抽签及引导工作。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张培华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马艳歌  郭振华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丁 侃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吕晓萌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何佩娜  王亚娟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高晓峰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尹青竹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王晓建张晓林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抽题室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负责考生抽题、打印试题清单并确认。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磊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赵晓曼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张丙坤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胡海洋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梁芳芳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秦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潇 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薛东静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邱月娇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路红丽</w:t>
            </w:r>
          </w:p>
          <w:p>
            <w:pPr>
              <w:spacing w:line="300" w:lineRule="exact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赵 欢  </w:t>
            </w: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张继英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辛建伟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备课室</w:t>
            </w:r>
          </w:p>
        </w:tc>
        <w:tc>
          <w:tcPr>
            <w:tcW w:w="23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负责考试用品的配备及考生备课管理。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诚</w:t>
            </w:r>
          </w:p>
          <w:p>
            <w:pPr>
              <w:widowControl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冯 峰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备课室一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张建斌  刘金华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段亚飞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备课室二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尤亚辉 田萌蕾  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王晓召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备课室三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李姿慧 赵子铭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李军伟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备课室四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张瑶尧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徐军领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肖 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节点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负责协调以上三室与考场进度衔接等情况。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王朝磊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　 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力</w:t>
            </w:r>
          </w:p>
        </w:tc>
      </w:tr>
    </w:tbl>
    <w:tbl>
      <w:tblPr>
        <w:tblStyle w:val="2"/>
        <w:tblpPr w:leftFromText="180" w:rightFromText="180" w:vertAnchor="text" w:horzAnchor="page" w:tblpX="1212" w:tblpY="247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78"/>
        <w:gridCol w:w="3975"/>
        <w:gridCol w:w="852"/>
        <w:gridCol w:w="2409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</w:pPr>
          </w:p>
        </w:tc>
        <w:tc>
          <w:tcPr>
            <w:tcW w:w="90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FitText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pacing w:val="104"/>
                <w:w w:val="88"/>
                <w:kern w:val="0"/>
                <w:sz w:val="21"/>
                <w:szCs w:val="21"/>
              </w:rPr>
              <w:t>考</w:t>
            </w:r>
            <w:r>
              <w:rPr>
                <w:rFonts w:hint="eastAsia" w:ascii="华文楷体" w:hAnsi="华文楷体" w:eastAsia="华文楷体" w:cs="华文楷体"/>
                <w:b/>
                <w:bCs/>
                <w:spacing w:val="0"/>
                <w:w w:val="88"/>
                <w:kern w:val="0"/>
                <w:sz w:val="21"/>
                <w:szCs w:val="21"/>
              </w:rPr>
              <w:t>点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  <w:t>岗 位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  <w:t>岗 位 职 责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  <w:t>工 作 人 员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1"/>
                <w:szCs w:val="21"/>
              </w:rPr>
              <w:t>引领员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育新幼儿园分园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候考室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负责考生的管理、抽签及引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导工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作。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王宏涛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孙蓓蓓 崔国正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顾亚克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210" w:hanging="210" w:hangingChars="100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 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抽题室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负责考生抽题、打印试题清单并确认。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周长忠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吴晓光 徐 萌 王亚慧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备课室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负责考试用品的配备及考生备课管理。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王向辉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齐永琴 </w:t>
            </w:r>
            <w:bookmarkStart w:id="0" w:name="_GoBack"/>
            <w:r>
              <w:rPr>
                <w:rFonts w:hint="eastAsia" w:ascii="楷体" w:hAnsi="楷体" w:eastAsia="楷体" w:cs="华文楷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李 诗 </w:t>
            </w:r>
            <w:bookmarkEnd w:id="0"/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王艳培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210" w:hanging="210" w:hangingChars="100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丁坚钊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节点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调度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负责协调以上三室与考场进度衔接等情况。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谢乐乐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</w:p>
        </w:tc>
      </w:tr>
    </w:tbl>
    <w:p/>
    <w:p/>
    <w:p>
      <w:pPr>
        <w:rPr>
          <w:rFonts w:hint="eastAsia" w:ascii="华文楷体" w:hAnsi="华文楷体" w:eastAsia="华文楷体" w:cs="华文楷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70A31"/>
    <w:rsid w:val="24525685"/>
    <w:rsid w:val="4DDE1F30"/>
    <w:rsid w:val="4EFA2BC4"/>
    <w:rsid w:val="56D91EB9"/>
    <w:rsid w:val="763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2021-05-08T05:59:00Z</dcterms:created>
  <dc:creator>dell</dc:creator>
  <cp:lastModifiedBy>Administrator</cp:lastModifiedBy>
  <cp:lastPrinted>2021-05-08T08:08:14Z</cp:lastPrinted>
  <dcterms:modified xsi:type="dcterms:W3CDTF">2021-05-08T08:08:18Z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342F790EFC6946EF8E8D8AD4D5549565</vt:lpwstr>
  </property>
</Properties>
</file>