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  件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平顶山市师德师风建设网格化管理领导小组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autoSpaceDE w:val="0"/>
        <w:adjustRightInd w:val="0"/>
        <w:snapToGrid w:val="0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邱红标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市教育体育局党组书记、局长</w:t>
      </w:r>
    </w:p>
    <w:p>
      <w:pPr>
        <w:autoSpaceDE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副组长：苏红英   市教育体育局党组成员、副局长</w:t>
      </w:r>
    </w:p>
    <w:p>
      <w:pPr>
        <w:autoSpaceDE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张国顺   市教育体育局党组成员、副局长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郭志勇   市教育体育局党组成员、副局长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胡彦军   市教育体育局党组成员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李俊峰   市教育体育局党组成员、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副局长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尹卫东   市教育体育局党组成员、副局长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逵应顺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总督学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段晓兵   市教育体育局四级调研员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  钝   市教育体育局四级调研员</w:t>
      </w:r>
    </w:p>
    <w:p>
      <w:pPr>
        <w:autoSpaceDE w:val="0"/>
        <w:adjustRightInd w:val="0"/>
        <w:snapToGrid w:val="0"/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员：樊俊民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市教育体育局教师教育科科长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市教育体育局政策法规科科长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蕾   市教育体育局人事科科长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李元贞   市教育体育局思想政治工作科科长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薛建军   市教育体育局基础教育科科长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王艳玲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市教育体育局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职业教育与成人教育科科长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张朝华   市教育体育局高等教育科科长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李莉芸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市教育体育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局党风行风工作办公室主任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杨成宏   市教育体育局副总督学</w:t>
      </w:r>
    </w:p>
    <w:p>
      <w:pPr>
        <w:autoSpaceDE w:val="0"/>
        <w:adjustRightInd w:val="0"/>
        <w:snapToGrid w:val="0"/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樊红超   市教育体育局评估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</w:t>
      </w:r>
      <w:r>
        <w:rPr>
          <w:rFonts w:hint="eastAsia" w:ascii="仿宋_GB2312" w:hAnsi="仿宋_GB2312" w:eastAsia="仿宋_GB2312" w:cs="仿宋_GB2312"/>
          <w:sz w:val="32"/>
          <w:szCs w:val="32"/>
        </w:rPr>
        <w:t>测研究室主任</w:t>
      </w:r>
    </w:p>
    <w:p>
      <w:pPr>
        <w:autoSpaceDE w:val="0"/>
        <w:adjustRightInd w:val="0"/>
        <w:snapToGrid w:val="0"/>
        <w:spacing w:line="560" w:lineRule="exact"/>
        <w:ind w:left="1920" w:hanging="1920" w:hanging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马洁玉   市教育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体育局教育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科学研究所所长 </w:t>
      </w:r>
    </w:p>
    <w:p>
      <w:pPr>
        <w:autoSpaceDE w:val="0"/>
        <w:adjustRightInd w:val="0"/>
        <w:snapToGrid w:val="0"/>
        <w:spacing w:line="560" w:lineRule="exact"/>
        <w:ind w:left="1920" w:hanging="1920" w:hanging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陈成功   市教育体育局机关党委专职副书记</w:t>
      </w:r>
    </w:p>
    <w:p>
      <w:pPr>
        <w:autoSpaceDE w:val="0"/>
        <w:adjustRightInd w:val="0"/>
        <w:snapToGrid w:val="0"/>
        <w:spacing w:line="560" w:lineRule="exact"/>
        <w:ind w:left="1920" w:hanging="1920" w:hanging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张培华   市教育体育局安全应急管理科科长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caps w:val="0"/>
          <w:smallCaps w:val="0"/>
          <w:vanish w:val="0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领导小组下设办公室，办公室设在市教体局教师教育科，办公室主任樊俊民（兼任）。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80" w:lineRule="exact"/>
        <w:ind w:left="0" w:right="0" w:firstLine="643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aps w:val="0"/>
          <w:smallCaps w:val="0"/>
          <w:vanish w:val="0"/>
          <w:color w:val="000000"/>
          <w:w w:val="10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F012C"/>
    <w:rsid w:val="15FA43FD"/>
    <w:rsid w:val="1BAF012C"/>
    <w:rsid w:val="2FDA2F9C"/>
    <w:rsid w:val="4A44385A"/>
    <w:rsid w:val="558C6611"/>
    <w:rsid w:val="6A60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2021-05-31T02:04:00Z</dcterms:created>
  <dc:creator>dell</dc:creator>
  <cp:lastModifiedBy>Administrator</cp:lastModifiedBy>
  <cp:lastPrinted>2021-06-23T03:44:54Z</cp:lastPrinted>
  <dcterms:modified xsi:type="dcterms:W3CDTF">2021-06-23T03:44:57Z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8564D1A96064429C9FF191FB485FB1E4</vt:lpwstr>
  </property>
</Properties>
</file>