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河南省“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多文本阅读教学实践研究”实验学校申报表</w:t>
      </w:r>
      <w:bookmarkEnd w:id="0"/>
    </w:p>
    <w:tbl>
      <w:tblPr>
        <w:tblStyle w:val="6"/>
        <w:tblW w:w="8554" w:type="dxa"/>
        <w:tblInd w:w="-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858"/>
        <w:gridCol w:w="446"/>
        <w:gridCol w:w="1339"/>
        <w:gridCol w:w="1013"/>
        <w:gridCol w:w="166"/>
        <w:gridCol w:w="308"/>
        <w:gridCol w:w="817"/>
        <w:gridCol w:w="125"/>
        <w:gridCol w:w="375"/>
        <w:gridCol w:w="696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省 辖 市</w:t>
            </w:r>
          </w:p>
        </w:tc>
        <w:tc>
          <w:tcPr>
            <w:tcW w:w="2798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107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教师人数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学生人数</w:t>
            </w:r>
          </w:p>
        </w:tc>
        <w:tc>
          <w:tcPr>
            <w:tcW w:w="3107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学校地址</w:t>
            </w:r>
          </w:p>
        </w:tc>
        <w:tc>
          <w:tcPr>
            <w:tcW w:w="7196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分管领导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35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60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5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者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龄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  称</w:t>
            </w:r>
          </w:p>
        </w:tc>
        <w:tc>
          <w:tcPr>
            <w:tcW w:w="1911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申报理由（学校优势）</w:t>
            </w:r>
          </w:p>
        </w:tc>
        <w:tc>
          <w:tcPr>
            <w:tcW w:w="7196" w:type="dxa"/>
            <w:gridSpan w:val="1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（300字左右）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相关研究成果</w:t>
            </w:r>
          </w:p>
        </w:tc>
        <w:tc>
          <w:tcPr>
            <w:tcW w:w="7196" w:type="dxa"/>
            <w:gridSpan w:val="1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拟取得成果及措施</w:t>
            </w:r>
          </w:p>
        </w:tc>
        <w:tc>
          <w:tcPr>
            <w:tcW w:w="7196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省辖市、省直管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（市）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基础教研室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196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盖章：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省基础教研室审批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7196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盖章：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2A"/>
    <w:rsid w:val="0005259C"/>
    <w:rsid w:val="000B3CA4"/>
    <w:rsid w:val="0013532A"/>
    <w:rsid w:val="001445D9"/>
    <w:rsid w:val="00176A29"/>
    <w:rsid w:val="00192F15"/>
    <w:rsid w:val="001B5003"/>
    <w:rsid w:val="001D032C"/>
    <w:rsid w:val="001E07C7"/>
    <w:rsid w:val="002134EC"/>
    <w:rsid w:val="00244B26"/>
    <w:rsid w:val="002C1D18"/>
    <w:rsid w:val="00310788"/>
    <w:rsid w:val="003360C4"/>
    <w:rsid w:val="003400C9"/>
    <w:rsid w:val="003A0F97"/>
    <w:rsid w:val="003E6F5F"/>
    <w:rsid w:val="0040297E"/>
    <w:rsid w:val="004F0A1A"/>
    <w:rsid w:val="0050579C"/>
    <w:rsid w:val="00526357"/>
    <w:rsid w:val="005545FC"/>
    <w:rsid w:val="005715D9"/>
    <w:rsid w:val="00682999"/>
    <w:rsid w:val="00722959"/>
    <w:rsid w:val="00785590"/>
    <w:rsid w:val="007B7F42"/>
    <w:rsid w:val="007C1E1B"/>
    <w:rsid w:val="00815260"/>
    <w:rsid w:val="008300CC"/>
    <w:rsid w:val="0085040F"/>
    <w:rsid w:val="008573FA"/>
    <w:rsid w:val="009929B5"/>
    <w:rsid w:val="00A33C5F"/>
    <w:rsid w:val="00A508B3"/>
    <w:rsid w:val="00C1575B"/>
    <w:rsid w:val="00C73534"/>
    <w:rsid w:val="00C746B8"/>
    <w:rsid w:val="00D51D53"/>
    <w:rsid w:val="00D84737"/>
    <w:rsid w:val="00E158B2"/>
    <w:rsid w:val="00EB6EE3"/>
    <w:rsid w:val="00EF2F58"/>
    <w:rsid w:val="00F3510D"/>
    <w:rsid w:val="00F65BB9"/>
    <w:rsid w:val="04074FB1"/>
    <w:rsid w:val="051424EA"/>
    <w:rsid w:val="05FC472C"/>
    <w:rsid w:val="06A92474"/>
    <w:rsid w:val="06BC4CA1"/>
    <w:rsid w:val="08D72F06"/>
    <w:rsid w:val="0A1633EE"/>
    <w:rsid w:val="0A77618A"/>
    <w:rsid w:val="10DA0087"/>
    <w:rsid w:val="195852F3"/>
    <w:rsid w:val="1A22449B"/>
    <w:rsid w:val="1B0911B7"/>
    <w:rsid w:val="1F670227"/>
    <w:rsid w:val="22BD28C6"/>
    <w:rsid w:val="23DF09C1"/>
    <w:rsid w:val="256D47C0"/>
    <w:rsid w:val="2EE57B5D"/>
    <w:rsid w:val="2F3B7ABC"/>
    <w:rsid w:val="328C118B"/>
    <w:rsid w:val="33663214"/>
    <w:rsid w:val="36F44CE7"/>
    <w:rsid w:val="39AB14A3"/>
    <w:rsid w:val="3A9F5ADD"/>
    <w:rsid w:val="3CCE36D3"/>
    <w:rsid w:val="3F0404B0"/>
    <w:rsid w:val="3F607913"/>
    <w:rsid w:val="435E5D41"/>
    <w:rsid w:val="444403E8"/>
    <w:rsid w:val="45256299"/>
    <w:rsid w:val="467945EF"/>
    <w:rsid w:val="46B97413"/>
    <w:rsid w:val="498134E7"/>
    <w:rsid w:val="4B2954D3"/>
    <w:rsid w:val="4FCA7DF8"/>
    <w:rsid w:val="51731850"/>
    <w:rsid w:val="51E26348"/>
    <w:rsid w:val="566C7E86"/>
    <w:rsid w:val="56D9546D"/>
    <w:rsid w:val="57263066"/>
    <w:rsid w:val="59784947"/>
    <w:rsid w:val="5C48673D"/>
    <w:rsid w:val="5DBC2F9A"/>
    <w:rsid w:val="5F1C5490"/>
    <w:rsid w:val="5F651A10"/>
    <w:rsid w:val="607A15E1"/>
    <w:rsid w:val="609A37A6"/>
    <w:rsid w:val="6BE67EB8"/>
    <w:rsid w:val="70D75A3B"/>
    <w:rsid w:val="75374E13"/>
    <w:rsid w:val="79604922"/>
    <w:rsid w:val="7D7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阳光雨露</Company>
  <Pages>9</Pages>
  <Words>335</Words>
  <Characters>1912</Characters>
  <Lines>15</Lines>
  <Paragraphs>4</Paragraphs>
  <TotalTime>29</TotalTime>
  <ScaleCrop>false</ScaleCrop>
  <LinksUpToDate>false</LinksUpToDate>
  <CharactersWithSpaces>2243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2022-01-07T02:09:00Z</dcterms:created>
  <dc:creator>user</dc:creator>
  <cp:lastModifiedBy>江水流春</cp:lastModifiedBy>
  <cp:lastPrinted>2022-03-15T01:06:56Z</cp:lastPrinted>
  <dcterms:modified xsi:type="dcterms:W3CDTF">2022-03-15T01:14:41Z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6459527900614371BA8F1D5E676F5624</vt:lpwstr>
  </property>
</Properties>
</file>