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560" w:lineRule="atLeast"/>
        <w:ind w:right="-15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宋体" w:eastAsia="黑体" w:cs="黑体"/>
          <w:b w:val="0"/>
          <w:i w:val="0"/>
          <w:color w:val="222222"/>
          <w:sz w:val="32"/>
          <w:szCs w:val="32"/>
          <w:lang w:eastAsia="zh-CN"/>
        </w:rPr>
        <w:t xml:space="preserve">附 </w:t>
      </w:r>
      <w:r>
        <w:rPr>
          <w:rFonts w:hint="eastAsia" w:ascii="黑体" w:hAnsi="宋体" w:eastAsia="黑体" w:cs="黑体"/>
          <w:b w:val="0"/>
          <w:i w:val="0"/>
          <w:color w:val="22222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宋体" w:eastAsia="黑体" w:cs="黑体"/>
          <w:b w:val="0"/>
          <w:i w:val="0"/>
          <w:color w:val="222222"/>
          <w:sz w:val="32"/>
          <w:szCs w:val="32"/>
          <w:lang w:eastAsia="zh-CN"/>
        </w:rPr>
        <w:t>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-147" w:right="-147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222222"/>
          <w:sz w:val="44"/>
          <w:szCs w:val="44"/>
          <w:lang w:eastAsia="zh-CN"/>
        </w:rPr>
        <w:t>平顶山市第四届中小学班主任基本功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-147" w:right="-147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i w:val="0"/>
          <w:color w:val="22222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olor w:val="222222"/>
          <w:sz w:val="44"/>
          <w:szCs w:val="44"/>
          <w:lang w:eastAsia="zh-CN"/>
        </w:rPr>
        <w:t>展示活动获奖名单</w:t>
      </w:r>
    </w:p>
    <w:p>
      <w:pPr>
        <w:pStyle w:val="5"/>
        <w:keepNext w:val="0"/>
        <w:keepLines w:val="0"/>
        <w:widowControl/>
        <w:suppressLineNumbers w:val="0"/>
        <w:wordWrap/>
        <w:bidi w:val="0"/>
        <w:spacing w:before="0" w:beforeAutospacing="0" w:after="0" w:afterAutospacing="0" w:line="560" w:lineRule="atLeast"/>
        <w:ind w:left="-150" w:right="-15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olor w:val="222222"/>
          <w:sz w:val="32"/>
          <w:szCs w:val="32"/>
          <w:lang w:eastAsia="zh-CN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7"/>
        <w:gridCol w:w="57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7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olor w:val="222222"/>
                <w:sz w:val="28"/>
                <w:szCs w:val="28"/>
                <w:lang w:eastAsia="zh-CN"/>
              </w:rPr>
              <w:t>一等奖（</w:t>
            </w:r>
            <w:r>
              <w:rPr>
                <w:rFonts w:hint="eastAsia" w:ascii="Calibri" w:hAnsi="Calibri" w:eastAsia="微软雅黑" w:cs="Calibri"/>
                <w:b w:val="0"/>
                <w:i w:val="0"/>
                <w:color w:val="22222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Calibri" w:hAnsi="Calibri" w:eastAsia="微软雅黑" w:cs="Calibri"/>
                <w:b w:val="0"/>
                <w:i w:val="0"/>
                <w:color w:val="222222"/>
                <w:sz w:val="28"/>
                <w:szCs w:val="28"/>
                <w:lang w:eastAsia="zh-CN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olor w:val="222222"/>
                <w:sz w:val="28"/>
                <w:szCs w:val="28"/>
                <w:lang w:eastAsia="zh-CN"/>
              </w:rPr>
              <w:t>姓  名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olor w:val="222222"/>
                <w:sz w:val="28"/>
                <w:szCs w:val="28"/>
                <w:lang w:eastAsia="zh-CN"/>
              </w:rPr>
              <w:t>学  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222222"/>
                <w:sz w:val="32"/>
                <w:szCs w:val="32"/>
                <w:lang w:eastAsia="zh-CN"/>
              </w:rPr>
              <w:t>王  杨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222222"/>
                <w:sz w:val="32"/>
                <w:szCs w:val="32"/>
                <w:lang w:eastAsia="zh-CN"/>
              </w:rPr>
              <w:t>新华区建设街小学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222222"/>
                <w:sz w:val="32"/>
                <w:szCs w:val="32"/>
                <w:lang w:eastAsia="zh-CN"/>
              </w:rPr>
              <w:t>彭楠楠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 w:val="0"/>
                <w:i w:val="0"/>
                <w:color w:val="222222"/>
                <w:sz w:val="32"/>
                <w:szCs w:val="32"/>
                <w:lang w:eastAsia="zh-CN"/>
              </w:rPr>
              <w:t>新城区福佑路小学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李   莹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bCs/>
                <w:spacing w:val="-12"/>
                <w:sz w:val="32"/>
                <w:szCs w:val="32"/>
              </w:rPr>
              <w:t>新华区实验小学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胡素彬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宝丰县山河路小学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王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晶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胥丽婷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舞钢市实验高级中学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李芳芳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平顶山市第四十四中学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-12"/>
                <w:sz w:val="32"/>
                <w:szCs w:val="32"/>
                <w:shd w:val="clear" w:fill="FFFFFF"/>
                <w:lang w:eastAsia="zh-CN"/>
              </w:rPr>
              <w:t>杜杉杉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平顶山市第十四中学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  <w:t>秦学华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32"/>
                <w:szCs w:val="32"/>
                <w:lang w:eastAsia="zh-CN"/>
              </w:rPr>
              <w:t>平顶山市第一高级中学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-12"/>
                <w:sz w:val="32"/>
                <w:szCs w:val="32"/>
                <w:shd w:val="clear" w:fill="FFFFFF"/>
              </w:rPr>
              <w:t>朱乐园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color w:val="00000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-12"/>
                <w:sz w:val="32"/>
                <w:szCs w:val="32"/>
                <w:shd w:val="clear" w:fill="FFFFFF"/>
              </w:rPr>
              <w:t>郏县第一高级中学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-12"/>
                <w:sz w:val="32"/>
                <w:szCs w:val="32"/>
                <w:shd w:val="clear" w:fill="FFFFFF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-12"/>
                <w:sz w:val="32"/>
                <w:szCs w:val="32"/>
                <w:shd w:val="clear" w:fill="FFFFFF"/>
                <w:lang w:eastAsia="zh-CN"/>
              </w:rPr>
              <w:t>朱津如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-12"/>
                <w:sz w:val="32"/>
                <w:szCs w:val="32"/>
                <w:shd w:val="clear" w:fill="FFFFFF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-12"/>
                <w:sz w:val="32"/>
                <w:szCs w:val="32"/>
                <w:shd w:val="clear" w:fill="FFFFFF"/>
                <w:lang w:eastAsia="zh-CN"/>
              </w:rPr>
              <w:t>平顶山市第四中学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79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eastAsia="微软雅黑" w:cs="Calibri"/>
                <w:b w:val="0"/>
                <w:i w:val="0"/>
                <w:color w:val="222222"/>
                <w:sz w:val="28"/>
                <w:szCs w:val="28"/>
                <w:lang w:eastAsia="zh-CN"/>
              </w:rPr>
              <w:t>二等奖（1</w:t>
            </w:r>
            <w:r>
              <w:rPr>
                <w:rFonts w:hint="eastAsia" w:ascii="Calibri" w:hAnsi="Calibri" w:eastAsia="微软雅黑" w:cs="Calibri"/>
                <w:b w:val="0"/>
                <w:i w:val="0"/>
                <w:color w:val="222222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Calibri" w:hAnsi="Calibri" w:eastAsia="微软雅黑" w:cs="Calibri"/>
                <w:b w:val="0"/>
                <w:i w:val="0"/>
                <w:color w:val="222222"/>
                <w:sz w:val="28"/>
                <w:szCs w:val="28"/>
                <w:lang w:eastAsia="zh-CN"/>
              </w:rPr>
              <w:t>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冯柯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卫东区建东小学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张帆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湛河区诚朴路小学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刘亚平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叶县盐都中心校曹庄小学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赵艳红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高新区第一小学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张姣利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汝州市临汝镇回民小学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李闪闪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鲁山县健康路小学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郭柯柯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石龙区中心小学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赵欢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平顶山市第四十一中学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李宗鹏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平顶山市第三高级中学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张培龙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叶县盐都中学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宋丹丹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平顶山市第十六中学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张敏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李素真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平顶山市第十五中学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赵石平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平顶山市第四十三中学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张亚楠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平顶山市实验高中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方亚丽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平顶山市第十三中学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22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邢堃</w:t>
            </w:r>
          </w:p>
        </w:tc>
        <w:tc>
          <w:tcPr>
            <w:tcW w:w="5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wordWrap/>
              <w:bidi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平顶山市第二中学</w:t>
            </w:r>
          </w:p>
        </w:tc>
      </w:tr>
    </w:tbl>
    <w:p>
      <w:pPr>
        <w:rPr>
          <w:rFonts w:hint="eastAsia" w:ascii="楷体" w:hAnsi="楷体" w:eastAsia="楷体" w:cs="楷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71C8"/>
    <w:rsid w:val="01AA5BA5"/>
    <w:rsid w:val="30BB46B9"/>
    <w:rsid w:val="38F561B7"/>
    <w:rsid w:val="490C7039"/>
    <w:rsid w:val="493F35C5"/>
    <w:rsid w:val="59164150"/>
    <w:rsid w:val="5C051155"/>
    <w:rsid w:val="5D944AF5"/>
    <w:rsid w:val="5F9E71C8"/>
    <w:rsid w:val="6F77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222222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222222"/>
      <w:u w:val="none"/>
    </w:rPr>
  </w:style>
  <w:style w:type="character" w:styleId="12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hover13"/>
    <w:basedOn w:val="7"/>
    <w:uiPriority w:val="0"/>
    <w:rPr>
      <w:color w:val="255CAA"/>
      <w:u w:val="none"/>
      <w:bdr w:val="single" w:color="255CAA" w:sz="6" w:space="0"/>
    </w:rPr>
  </w:style>
  <w:style w:type="character" w:customStyle="1" w:styleId="16">
    <w:name w:val="layui-this"/>
    <w:basedOn w:val="7"/>
    <w:uiPriority w:val="0"/>
    <w:rPr>
      <w:bdr w:val="single" w:color="EEEEEE" w:sz="6" w:space="0"/>
      <w:shd w:val="clear" w:fill="FFFFFF"/>
    </w:rPr>
  </w:style>
  <w:style w:type="character" w:customStyle="1" w:styleId="17">
    <w:name w:val="first-chil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839</Words>
  <Characters>859</Characters>
  <Lines>0</Lines>
  <Paragraphs>0</Paragraphs>
  <TotalTime>1</TotalTime>
  <ScaleCrop>false</ScaleCrop>
  <LinksUpToDate>false</LinksUpToDate>
  <CharactersWithSpaces>1071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2020-09-24T02:41:00Z</dcterms:created>
  <dc:creator>王者</dc:creator>
  <cp:lastModifiedBy>徐晓旭</cp:lastModifiedBy>
  <cp:lastPrinted>2022-04-25T08:08:00Z</cp:lastPrinted>
  <dcterms:modified xsi:type="dcterms:W3CDTF">2022-04-26T01:37:31Z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DDB826DC19A844CB948495CF04AA3ADD</vt:lpwstr>
  </property>
</Properties>
</file>