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平顶山市教育体育局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关于拟授予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李俊伟等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八人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二级运动员称号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44"/>
          <w:szCs w:val="44"/>
        </w:rPr>
        <w:t>公示的通知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根据国家体育总局《运动员技术等级管理办法》的规定,现对拟授予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李俊伟等八人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二级运动员称号的相关信息进行公示。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公示时间:20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8月4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（共七个工作日）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公示期间若对拟批准的二级运动员有异议,请以书面形式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或电话形式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平顶山市教育体育局竞训科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反映。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地址: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平顶山市新城区和谐路市教育体育局北楼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718室、702室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联系电话: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0375—2629821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附件:拟授予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李俊伟等八人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二级运动员称号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2022年7月27日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拟授予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李俊伟等八人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二级运动员称号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tbl>
      <w:tblPr>
        <w:tblStyle w:val="6"/>
        <w:tblW w:w="135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971"/>
        <w:gridCol w:w="568"/>
        <w:gridCol w:w="971"/>
        <w:gridCol w:w="2015"/>
        <w:gridCol w:w="2798"/>
        <w:gridCol w:w="1616"/>
        <w:gridCol w:w="1362"/>
        <w:gridCol w:w="1445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小项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比赛成绩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李俊伟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男子400米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53秒01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杨灿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男子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00米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11秒63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谢梦晓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女子竞走5000米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25分44秒00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张文博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男子跳高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1米85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何楷昕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男子跳高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1米8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郭矾君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男子100米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11秒74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邹宇鹏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男子100米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11秒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周健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田径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子竞走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000米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2021年“中国体育彩票杯”河南省青少年U系列田径锦标赛暨体育传统特色学校锦标赛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2022.3.14至2022.3.18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河南漯河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  <w:t>48分32秒21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平顶山代表队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FAAAAAgAh07iQM6pebnPAAAABQEAAA8AAAAAAAAAAQAgAAAAOAAAAGRycy9kb3ducmV2LnhtbFBL&#10;AQIUABQAAAAIAIdO4kDIXPlT3QEAAL4DAAAOAAAAAAAAAAEAIAAAADQBAABkcnMvZTJvRG9jLnht&#10;bFBLAQIUAAoAAAAAAIdO4kAAAAAAAAAAAAAAAAAEAAAAAAAAAAAAEAAAABYAAABkcnMvUEsBAhQA&#10;CgAAAAAAh07iQAAAAAAAAAAAAAAAAAYAAAAAAAAAAAAQAAAAPQMAAF9yZWxzL1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2s6LJAQAAmQMAAA4AAABkcnMv&#10;ZTJvRG9jLnhtbK1TzY7TMBC+r8Q7WL5TZyuB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7gJlDhuceDnnz/Ovx7PD9/JmyxPH6DGrLuAeWl474ecOvkBnZn1oKLNX+RDMI7ini7iyiER&#10;kR+tlqtVhSGBsfmCOOzpeYiQPkhvSTYaGnF6RVR+/ARpTJ1TcjXnb7Ux6Oe1cX85EDN7WO597DFb&#10;adgNU+M7356QT4+Db6jDPafEfHSoa96R2YizsZuNQ4h635UlyvUgvDskbKL0liuMsFNhnFhhN21X&#10;Xok/7yXr6Y/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BQAAAAIAIdO4kDOqXm5zwAAAAUB&#10;AAAPAAAAAAAAAAEAIAAAADgAAABkcnMvZG93bnJldi54bWxQSwECFAAUAAAACACHTuJA4LazoskB&#10;AACZAwAADgAAAAAAAAABACAAAAA0AQAAZHJzL2Uyb0RvYy54bWxQSwECFAAKAAAAAACHTuJAAAAA&#10;AAAAAAAAAAAABAAAAAAAAAAAABAAAAAWAAAAZHJzL1BLAQIUAAoAAAAAAIdO4kAAAAAAAAAAAAAA&#10;AAAGAAAAAAAAAAAAEAAAACkDAABfcmVs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7523E"/>
    <w:rsid w:val="01510ADE"/>
    <w:rsid w:val="01D11C30"/>
    <w:rsid w:val="03881CA2"/>
    <w:rsid w:val="0FBA658A"/>
    <w:rsid w:val="14577F36"/>
    <w:rsid w:val="14F6723B"/>
    <w:rsid w:val="19E026D4"/>
    <w:rsid w:val="1F133559"/>
    <w:rsid w:val="1FAD6578"/>
    <w:rsid w:val="218C0A5B"/>
    <w:rsid w:val="23FB3500"/>
    <w:rsid w:val="27324E6D"/>
    <w:rsid w:val="2F6B11DF"/>
    <w:rsid w:val="30824234"/>
    <w:rsid w:val="309869D2"/>
    <w:rsid w:val="3338389F"/>
    <w:rsid w:val="35A96D4B"/>
    <w:rsid w:val="395D1C7C"/>
    <w:rsid w:val="3A587BBB"/>
    <w:rsid w:val="3B37002F"/>
    <w:rsid w:val="3D567371"/>
    <w:rsid w:val="3FB0015A"/>
    <w:rsid w:val="41ED7C09"/>
    <w:rsid w:val="47E25CDF"/>
    <w:rsid w:val="4A702079"/>
    <w:rsid w:val="4BA15DF3"/>
    <w:rsid w:val="4CDA1A0A"/>
    <w:rsid w:val="5E9559CC"/>
    <w:rsid w:val="5F9479FC"/>
    <w:rsid w:val="621A0241"/>
    <w:rsid w:val="6396332B"/>
    <w:rsid w:val="663373F3"/>
    <w:rsid w:val="6ACE25B0"/>
    <w:rsid w:val="6CD247BB"/>
    <w:rsid w:val="6E403F5D"/>
    <w:rsid w:val="758D2DE6"/>
    <w:rsid w:val="75EC1513"/>
    <w:rsid w:val="79684B59"/>
    <w:rsid w:val="7A482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uiPriority w:val="0"/>
    <w:rPr>
      <w:rFonts w:ascii="汉仪大黑简" w:hAnsi="汉仪大黑简" w:eastAsia="汉仪大黑简" w:cs="汉仪大黑简"/>
      <w:color w:val="000000"/>
      <w:sz w:val="22"/>
      <w:szCs w:val="22"/>
      <w:u w:val="none"/>
    </w:rPr>
  </w:style>
  <w:style w:type="character" w:customStyle="1" w:styleId="12">
    <w:name w:val="font41"/>
    <w:basedOn w:val="7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2010-10-28T00:26:15Z</dcterms:created>
  <dc:creator>Administrator</dc:creator>
  <cp:lastModifiedBy>郭俊</cp:lastModifiedBy>
  <cp:lastPrinted>2021-12-21T21:19:21Z</cp:lastPrinted>
  <dcterms:modified xsi:type="dcterms:W3CDTF">2022-07-27T10:56:35Z</dcterms:modified>
  <dc:title>关于对申请成立“平顶山市超越体育运动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