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名师（名班主任）名校长笔试考试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疫情防控承诺书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本人姓名：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，身份证号：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none"/>
          <w:lang w:val="en-US" w:eastAsia="zh-CN"/>
        </w:rPr>
        <w:t>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单位：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    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考试前14天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（有/无）河南省省外旅居史。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考试前14天旅居史如下：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（1）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日—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日居住于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县（区）；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（2）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日—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日居住于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县（区）；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（3）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日—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日居住于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县（区）；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近期本人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（有/无）以下症状或情况：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1.考试前14天内被诊断为新冠肺炎确诊、疑似病例、无症状感染者；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2.考试前14天内为新冠肺炎确诊、疑似病例、无症状感染者的密切接触者；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3.考试前14天内曾有发热、持续干咳、乏力症状；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4.考试前14天内与疫情中高风险区或境外人员有接触史；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5.考试前14天内与有发热或呼吸道症状的人员有接触史；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6.考试前14天内去过大型生猛海鲜市场且与不明来源的野生动物接触；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7.考试前14天内有家庭成员从境外或中高风险地区返回。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本人承诺以上信息真实准确，考试期间，严格遵守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疫情防控规定，做好个人防控、履行个人责任。若因隐瞒、虚假填写旅居史、个人病史、密切接触史或违反培训班规定、未履行个人防控责任，造成的一切后果由本人承担。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所在单位（公章）：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承诺人（签字）：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NjZjOGFhMTEwOWVlZTNmM2ExMzk5ZTI5ZWY0ODMifQ=="/>
  </w:docVars>
  <w:rsids>
    <w:rsidRoot w:val="00000000"/>
    <w:rsid w:val="51276DD0"/>
    <w:rsid w:val="D1F6B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rFonts w:ascii="仿宋" w:hAnsi="仿宋" w:eastAsia="仿宋" w:cs="仿宋"/>
      <w:sz w:val="24"/>
      <w:szCs w:val="24"/>
      <w:lang w:val="zh-CN" w:bidi="zh-CN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8">
    <w:name w:val="Body text|1"/>
    <w:basedOn w:val="1"/>
    <w:qFormat/>
    <w:uiPriority w:val="0"/>
    <w:pPr>
      <w:spacing w:line="40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2022-07-23T10:55:00Z</dcterms:created>
  <dc:creator>Administrator</dc:creator>
  <cp:lastModifiedBy>家里有只蠢 </cp:lastModifiedBy>
  <dcterms:modified xsi:type="dcterms:W3CDTF">2022-08-02T11:34:43Z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D070E061B64E4802ACEC370C187D1598</vt:lpwstr>
  </property>
</Properties>
</file>