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乡村优秀青年教师培养计划人选推荐表</w:t>
      </w:r>
      <w:bookmarkStart w:id="0" w:name="_GoBack"/>
      <w:bookmarkEnd w:id="0"/>
    </w:p>
    <w:p>
      <w:pPr>
        <w:bidi w:val="0"/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</w:p>
    <w:tbl>
      <w:tblPr>
        <w:tblStyle w:val="3"/>
        <w:tblpPr w:leftFromText="180" w:rightFromText="180" w:vertAnchor="text" w:tblpX="79" w:tblpY="18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854"/>
        <w:gridCol w:w="840"/>
        <w:gridCol w:w="1666"/>
        <w:gridCol w:w="827"/>
        <w:gridCol w:w="1440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58" w:type="dxa"/>
          </w:tcPr>
          <w:p>
            <w:pPr>
              <w:bidi w:val="0"/>
              <w:jc w:val="left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  <w:p>
            <w:pPr>
              <w:tabs>
                <w:tab w:val="left" w:pos="863"/>
              </w:tabs>
              <w:bidi w:val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ab/>
            </w:r>
          </w:p>
        </w:tc>
        <w:tc>
          <w:tcPr>
            <w:tcW w:w="854" w:type="dxa"/>
          </w:tcPr>
          <w:p>
            <w:pPr>
              <w:tabs>
                <w:tab w:val="left" w:pos="863"/>
              </w:tabs>
              <w:bidi w:val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</w:tcPr>
          <w:p>
            <w:pPr>
              <w:tabs>
                <w:tab w:val="left" w:pos="863"/>
              </w:tabs>
              <w:bidi w:val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666" w:type="dxa"/>
          </w:tcPr>
          <w:p>
            <w:pPr>
              <w:tabs>
                <w:tab w:val="left" w:pos="863"/>
              </w:tabs>
              <w:bidi w:val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7" w:type="dxa"/>
          </w:tcPr>
          <w:p>
            <w:pPr>
              <w:tabs>
                <w:tab w:val="left" w:pos="863"/>
              </w:tabs>
              <w:bidi w:val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440" w:type="dxa"/>
          </w:tcPr>
          <w:p>
            <w:pPr>
              <w:tabs>
                <w:tab w:val="left" w:pos="863"/>
              </w:tabs>
              <w:bidi w:val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1" w:type="dxa"/>
            <w:vMerge w:val="restart"/>
          </w:tcPr>
          <w:p>
            <w:pPr>
              <w:tabs>
                <w:tab w:val="left" w:pos="863"/>
              </w:tabs>
              <w:bidi w:val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（请粘贴2寸照片）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58" w:type="dxa"/>
          </w:tcPr>
          <w:p>
            <w:pPr>
              <w:tabs>
                <w:tab w:val="left" w:pos="863"/>
              </w:tabs>
              <w:bidi w:val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854" w:type="dxa"/>
          </w:tcPr>
          <w:p>
            <w:pPr>
              <w:tabs>
                <w:tab w:val="left" w:pos="863"/>
              </w:tabs>
              <w:bidi w:val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</w:tcPr>
          <w:p>
            <w:pPr>
              <w:tabs>
                <w:tab w:val="left" w:pos="863"/>
              </w:tabs>
              <w:bidi w:val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名族</w:t>
            </w:r>
          </w:p>
        </w:tc>
        <w:tc>
          <w:tcPr>
            <w:tcW w:w="1666" w:type="dxa"/>
          </w:tcPr>
          <w:p>
            <w:pPr>
              <w:tabs>
                <w:tab w:val="left" w:pos="863"/>
              </w:tabs>
              <w:bidi w:val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7" w:type="dxa"/>
          </w:tcPr>
          <w:p>
            <w:pPr>
              <w:tabs>
                <w:tab w:val="left" w:pos="863"/>
              </w:tabs>
              <w:bidi w:val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1440" w:type="dxa"/>
          </w:tcPr>
          <w:p>
            <w:pPr>
              <w:tabs>
                <w:tab w:val="left" w:pos="863"/>
              </w:tabs>
              <w:bidi w:val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1" w:type="dxa"/>
            <w:vMerge w:val="continue"/>
          </w:tcPr>
          <w:p>
            <w:pPr>
              <w:tabs>
                <w:tab w:val="left" w:pos="863"/>
              </w:tabs>
              <w:bidi w:val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58" w:type="dxa"/>
          </w:tcPr>
          <w:p>
            <w:pPr>
              <w:tabs>
                <w:tab w:val="left" w:pos="863"/>
              </w:tabs>
              <w:bidi w:val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乡村任教年限</w:t>
            </w:r>
          </w:p>
        </w:tc>
        <w:tc>
          <w:tcPr>
            <w:tcW w:w="854" w:type="dxa"/>
          </w:tcPr>
          <w:p>
            <w:pPr>
              <w:tabs>
                <w:tab w:val="left" w:pos="863"/>
              </w:tabs>
              <w:bidi w:val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</w:tcPr>
          <w:p>
            <w:pPr>
              <w:tabs>
                <w:tab w:val="left" w:pos="863"/>
              </w:tabs>
              <w:bidi w:val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职称</w:t>
            </w:r>
          </w:p>
        </w:tc>
        <w:tc>
          <w:tcPr>
            <w:tcW w:w="1666" w:type="dxa"/>
          </w:tcPr>
          <w:p>
            <w:pPr>
              <w:tabs>
                <w:tab w:val="left" w:pos="863"/>
              </w:tabs>
              <w:bidi w:val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7" w:type="dxa"/>
          </w:tcPr>
          <w:p>
            <w:pPr>
              <w:tabs>
                <w:tab w:val="left" w:pos="863"/>
              </w:tabs>
              <w:bidi w:val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手机</w:t>
            </w:r>
          </w:p>
        </w:tc>
        <w:tc>
          <w:tcPr>
            <w:tcW w:w="1440" w:type="dxa"/>
          </w:tcPr>
          <w:p>
            <w:pPr>
              <w:tabs>
                <w:tab w:val="left" w:pos="863"/>
              </w:tabs>
              <w:bidi w:val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1" w:type="dxa"/>
            <w:vMerge w:val="continue"/>
          </w:tcPr>
          <w:p>
            <w:pPr>
              <w:tabs>
                <w:tab w:val="left" w:pos="863"/>
              </w:tabs>
              <w:bidi w:val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58" w:type="dxa"/>
          </w:tcPr>
          <w:p>
            <w:pPr>
              <w:tabs>
                <w:tab w:val="left" w:pos="863"/>
              </w:tabs>
              <w:bidi w:val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7438" w:type="dxa"/>
            <w:gridSpan w:val="6"/>
          </w:tcPr>
          <w:p>
            <w:pPr>
              <w:tabs>
                <w:tab w:val="left" w:pos="863"/>
              </w:tabs>
              <w:bidi w:val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7" w:hRule="atLeast"/>
        </w:trPr>
        <w:tc>
          <w:tcPr>
            <w:tcW w:w="858" w:type="dxa"/>
          </w:tcPr>
          <w:p>
            <w:pPr>
              <w:tabs>
                <w:tab w:val="left" w:pos="863"/>
              </w:tabs>
              <w:bidi w:val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推荐理由</w:t>
            </w:r>
          </w:p>
        </w:tc>
        <w:tc>
          <w:tcPr>
            <w:tcW w:w="7438" w:type="dxa"/>
            <w:gridSpan w:val="6"/>
          </w:tcPr>
          <w:p>
            <w:pPr>
              <w:tabs>
                <w:tab w:val="left" w:pos="863"/>
              </w:tabs>
              <w:bidi w:val="0"/>
              <w:jc w:val="left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（含师德表现、教学实绩、教育教学研究等内容，不超过2000字）</w:t>
            </w:r>
          </w:p>
        </w:tc>
      </w:tr>
    </w:tbl>
    <w:tbl>
      <w:tblPr>
        <w:tblStyle w:val="3"/>
        <w:tblW w:w="0" w:type="auto"/>
        <w:tblInd w:w="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7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4" w:hRule="atLeast"/>
        </w:trPr>
        <w:tc>
          <w:tcPr>
            <w:tcW w:w="733" w:type="dxa"/>
          </w:tcPr>
          <w:p>
            <w:pPr>
              <w:bidi w:val="0"/>
              <w:jc w:val="left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推荐理由</w:t>
            </w:r>
          </w:p>
        </w:tc>
        <w:tc>
          <w:tcPr>
            <w:tcW w:w="7067" w:type="dxa"/>
          </w:tcPr>
          <w:p>
            <w:pPr>
              <w:bidi w:val="0"/>
              <w:jc w:val="left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9" w:hRule="atLeast"/>
        </w:trPr>
        <w:tc>
          <w:tcPr>
            <w:tcW w:w="733" w:type="dxa"/>
          </w:tcPr>
          <w:p>
            <w:pPr>
              <w:bidi w:val="0"/>
              <w:jc w:val="left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所在单位意见</w:t>
            </w:r>
          </w:p>
        </w:tc>
        <w:tc>
          <w:tcPr>
            <w:tcW w:w="7067" w:type="dxa"/>
          </w:tcPr>
          <w:p>
            <w:pPr>
              <w:bidi w:val="0"/>
              <w:jc w:val="left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      （公章）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2" w:hRule="atLeast"/>
        </w:trPr>
        <w:tc>
          <w:tcPr>
            <w:tcW w:w="733" w:type="dxa"/>
          </w:tcPr>
          <w:p>
            <w:pPr>
              <w:bidi w:val="0"/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县（市、区）教体局意见</w:t>
            </w:r>
          </w:p>
        </w:tc>
        <w:tc>
          <w:tcPr>
            <w:tcW w:w="7067" w:type="dxa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bidi w:val="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0YzUxZmYzNTEzYzZhZDVlMzVjZTVkMDgxNGVkMWIifQ=="/>
  </w:docVars>
  <w:rsids>
    <w:rsidRoot w:val="00000000"/>
    <w:rsid w:val="13D12EE6"/>
    <w:rsid w:val="1D8C2B26"/>
    <w:rsid w:val="1DE62503"/>
    <w:rsid w:val="32EF59A5"/>
    <w:rsid w:val="3AB95B6A"/>
    <w:rsid w:val="52E7019F"/>
    <w:rsid w:val="6F28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</Words>
  <Characters>113</Characters>
  <Lines>0</Lines>
  <Paragraphs>0</Paragraphs>
  <TotalTime>18</TotalTime>
  <ScaleCrop>false</ScaleCrop>
  <LinksUpToDate>false</LinksUpToDate>
  <CharactersWithSpaces>170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2023-05-24T08:15:00Z</dcterms:created>
  <dc:creator>dell</dc:creator>
  <cp:lastModifiedBy>Administrator</cp:lastModifiedBy>
  <dcterms:modified xsi:type="dcterms:W3CDTF">2023-12-13T01:52:08Z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A2384C73122F471BB2131C9CAD83A818_12</vt:lpwstr>
  </property>
</Properties>
</file>