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20" w:after="0" w:line="240" w:lineRule="auto"/>
        <w:ind w:left="0"/>
        <w:jc w:val="center"/>
        <w:textAlignment w:val="auto"/>
        <w:rPr>
          <w:rFonts w:hint="default" w:eastAsia="宋体"/>
          <w:b/>
          <w:sz w:val="28"/>
          <w:szCs w:val="32"/>
          <w:lang w:val="en-US" w:eastAsia="zh-CN"/>
        </w:rPr>
      </w:pPr>
      <w:r>
        <w:rPr>
          <w:rFonts w:hint="eastAsia"/>
          <w:b/>
          <w:sz w:val="28"/>
          <w:szCs w:val="32"/>
          <w:lang w:val="en-US" w:eastAsia="zh-CN"/>
        </w:rPr>
        <w:t>培训课程安排</w:t>
      </w:r>
    </w:p>
    <w:p>
      <w:pPr>
        <w:pStyle w:val="6"/>
        <w:spacing w:before="2" w:after="1"/>
        <w:rPr>
          <w:sz w:val="11"/>
        </w:rPr>
      </w:pP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720"/>
        <w:gridCol w:w="3480"/>
        <w:gridCol w:w="4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005" w:type="dxa"/>
            <w:gridSpan w:val="4"/>
            <w:shd w:val="clear" w:color="auto" w:fill="DCE6F1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b/>
                <w:sz w:val="21"/>
              </w:rPr>
            </w:pPr>
            <w:bookmarkStart w:id="0" w:name="培训课程安排"/>
            <w:bookmarkEnd w:id="0"/>
            <w:r>
              <w:rPr>
                <w:b/>
                <w:sz w:val="21"/>
              </w:rPr>
              <w:t>培训课程安排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gridSpan w:val="2"/>
            <w:shd w:val="clear" w:color="auto" w:fill="DCE6F1"/>
          </w:tcPr>
          <w:p>
            <w:pPr>
              <w:pStyle w:val="11"/>
              <w:spacing w:before="123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bookmarkStart w:id="1" w:name="时间"/>
            <w:bookmarkEnd w:id="1"/>
            <w:r>
              <w:rPr>
                <w:rFonts w:hint="eastAsia"/>
                <w:b/>
                <w:sz w:val="21"/>
                <w:lang w:val="en-US" w:eastAsia="zh-CN"/>
              </w:rPr>
              <w:t>日期</w:t>
            </w:r>
          </w:p>
        </w:tc>
        <w:tc>
          <w:tcPr>
            <w:tcW w:w="3480" w:type="dxa"/>
            <w:shd w:val="clear" w:color="auto" w:fill="DCE6F1"/>
          </w:tcPr>
          <w:p>
            <w:pPr>
              <w:pStyle w:val="11"/>
              <w:spacing w:before="123"/>
              <w:ind w:left="1244" w:right="1237"/>
              <w:jc w:val="center"/>
              <w:rPr>
                <w:b/>
                <w:sz w:val="21"/>
              </w:rPr>
            </w:pPr>
            <w:bookmarkStart w:id="2" w:name="培训内容"/>
            <w:bookmarkEnd w:id="2"/>
            <w:r>
              <w:rPr>
                <w:b/>
                <w:sz w:val="21"/>
              </w:rPr>
              <w:t>培训内容</w:t>
            </w:r>
          </w:p>
        </w:tc>
        <w:tc>
          <w:tcPr>
            <w:tcW w:w="4830" w:type="dxa"/>
            <w:shd w:val="clear" w:color="auto" w:fill="DCE6F1"/>
          </w:tcPr>
          <w:p>
            <w:pPr>
              <w:pStyle w:val="11"/>
              <w:spacing w:before="123"/>
              <w:ind w:left="1982" w:right="1976"/>
              <w:jc w:val="center"/>
              <w:rPr>
                <w:b/>
                <w:sz w:val="21"/>
              </w:rPr>
            </w:pPr>
            <w:bookmarkStart w:id="3" w:name="授课专家"/>
            <w:bookmarkEnd w:id="3"/>
            <w:r>
              <w:rPr>
                <w:b/>
                <w:sz w:val="21"/>
              </w:rPr>
              <w:t>授课专家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  <w:jc w:val="center"/>
        </w:trPr>
        <w:tc>
          <w:tcPr>
            <w:tcW w:w="975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48" w:lineRule="auto"/>
              <w:ind w:left="0" w:right="0"/>
              <w:jc w:val="center"/>
              <w:textAlignment w:val="auto"/>
              <w:rPr>
                <w:rFonts w:hint="default" w:eastAsia="宋体"/>
                <w:b/>
                <w:sz w:val="21"/>
                <w:lang w:val="en-US" w:eastAsia="zh-CN"/>
              </w:rPr>
            </w:pPr>
            <w:bookmarkStart w:id="4" w:name="第"/>
            <w:bookmarkEnd w:id="4"/>
            <w:r>
              <w:rPr>
                <w:rFonts w:hint="eastAsia"/>
                <w:b/>
                <w:sz w:val="21"/>
                <w:lang w:val="en-US" w:eastAsia="zh-CN"/>
              </w:rPr>
              <w:t>5月5日</w:t>
            </w:r>
          </w:p>
        </w:tc>
        <w:tc>
          <w:tcPr>
            <w:tcW w:w="720" w:type="dxa"/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6"/>
              <w:rPr>
                <w:sz w:val="16"/>
              </w:rPr>
            </w:pPr>
          </w:p>
          <w:p>
            <w:pPr>
              <w:pStyle w:val="11"/>
              <w:ind w:left="113" w:right="108"/>
              <w:jc w:val="center"/>
              <w:rPr>
                <w:b/>
                <w:sz w:val="21"/>
              </w:rPr>
            </w:pPr>
            <w:bookmarkStart w:id="5" w:name="上午"/>
            <w:bookmarkEnd w:id="5"/>
            <w:r>
              <w:rPr>
                <w:b/>
                <w:sz w:val="21"/>
              </w:rPr>
              <w:t>上午</w:t>
            </w:r>
          </w:p>
        </w:tc>
        <w:tc>
          <w:tcPr>
            <w:tcW w:w="3480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320"/>
              </w:tabs>
              <w:spacing w:before="108" w:after="0" w:line="321" w:lineRule="auto"/>
              <w:ind w:left="108" w:right="98" w:firstLine="0"/>
              <w:jc w:val="both"/>
              <w:rPr>
                <w:sz w:val="21"/>
              </w:rPr>
            </w:pPr>
            <w:bookmarkStart w:id="6" w:name="1.学员报到，领取资料，办理入住手续2.开班仪式与破冰活动"/>
            <w:bookmarkEnd w:id="6"/>
            <w:bookmarkStart w:id="7" w:name="1.学员报到，领取资料，办理入住手续2.开班仪式与破冰活动"/>
            <w:bookmarkEnd w:id="7"/>
            <w:r>
              <w:rPr>
                <w:spacing w:val="-1"/>
                <w:sz w:val="21"/>
              </w:rPr>
              <w:t>学员报到，领取资料，办理入住</w:t>
            </w:r>
            <w:r>
              <w:rPr>
                <w:sz w:val="21"/>
              </w:rPr>
              <w:t>手续</w:t>
            </w:r>
            <w:r>
              <w:rPr>
                <w:rFonts w:hint="eastAsia"/>
                <w:b/>
                <w:bCs/>
                <w:sz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1"/>
                <w:lang w:val="en-US" w:eastAsia="zh-CN"/>
              </w:rPr>
              <w:t>7:30-10:00</w:t>
            </w:r>
            <w:r>
              <w:rPr>
                <w:rFonts w:hint="eastAsia"/>
                <w:b/>
                <w:bCs/>
                <w:sz w:val="21"/>
                <w:lang w:eastAsia="zh-CN"/>
              </w:rPr>
              <w:t>）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320"/>
              </w:tabs>
              <w:spacing w:before="0" w:after="0" w:line="268" w:lineRule="exact"/>
              <w:ind w:left="319" w:right="0" w:hanging="212"/>
              <w:jc w:val="both"/>
              <w:rPr>
                <w:sz w:val="21"/>
              </w:rPr>
            </w:pPr>
            <w:r>
              <w:rPr>
                <w:sz w:val="21"/>
              </w:rPr>
              <w:t>开班仪式</w:t>
            </w:r>
            <w:r>
              <w:rPr>
                <w:rFonts w:hint="eastAsia"/>
                <w:b/>
                <w:bCs/>
                <w:sz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1"/>
                <w:lang w:val="en-US" w:eastAsia="zh-CN"/>
              </w:rPr>
              <w:t>11:00-11:30</w:t>
            </w:r>
            <w:r>
              <w:rPr>
                <w:rFonts w:hint="eastAsia"/>
                <w:b/>
                <w:bCs/>
                <w:sz w:val="21"/>
                <w:lang w:eastAsia="zh-CN"/>
              </w:rPr>
              <w:t>）</w:t>
            </w:r>
          </w:p>
        </w:tc>
        <w:tc>
          <w:tcPr>
            <w:tcW w:w="4830" w:type="dxa"/>
          </w:tcPr>
          <w:p>
            <w:pPr>
              <w:pStyle w:val="11"/>
              <w:spacing w:before="5"/>
              <w:rPr>
                <w:sz w:val="22"/>
              </w:rPr>
            </w:pPr>
          </w:p>
          <w:p>
            <w:pPr>
              <w:pStyle w:val="11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继教网项目组</w:t>
            </w:r>
          </w:p>
          <w:p>
            <w:pPr>
              <w:pStyle w:val="11"/>
              <w:spacing w:before="9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平顶山市教育体育局相关领导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  <w:jc w:val="center"/>
        </w:trPr>
        <w:tc>
          <w:tcPr>
            <w:tcW w:w="9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8"/>
              <w:rPr>
                <w:sz w:val="18"/>
              </w:rPr>
            </w:pPr>
          </w:p>
          <w:p>
            <w:pPr>
              <w:pStyle w:val="11"/>
              <w:ind w:left="113" w:right="108"/>
              <w:jc w:val="center"/>
              <w:rPr>
                <w:b/>
                <w:sz w:val="21"/>
              </w:rPr>
            </w:pPr>
            <w:bookmarkStart w:id="8" w:name="下午"/>
            <w:bookmarkEnd w:id="8"/>
            <w:r>
              <w:rPr>
                <w:b/>
                <w:sz w:val="21"/>
              </w:rPr>
              <w:t>下午</w:t>
            </w:r>
          </w:p>
        </w:tc>
        <w:tc>
          <w:tcPr>
            <w:tcW w:w="3480" w:type="dxa"/>
          </w:tcPr>
          <w:p>
            <w:pPr>
              <w:pStyle w:val="11"/>
              <w:jc w:val="both"/>
              <w:rPr>
                <w:sz w:val="20"/>
              </w:rPr>
            </w:pPr>
          </w:p>
          <w:p>
            <w:pPr>
              <w:pStyle w:val="11"/>
              <w:spacing w:before="3"/>
              <w:jc w:val="both"/>
              <w:rPr>
                <w:sz w:val="29"/>
              </w:rPr>
            </w:pPr>
          </w:p>
          <w:p>
            <w:pPr>
              <w:pStyle w:val="11"/>
              <w:ind w:left="108"/>
              <w:jc w:val="both"/>
              <w:rPr>
                <w:rFonts w:hint="eastAsia"/>
                <w:b/>
                <w:sz w:val="21"/>
                <w:lang w:eastAsia="zh-CN"/>
              </w:rPr>
            </w:pPr>
            <w:r>
              <w:rPr>
                <w:b/>
                <w:sz w:val="21"/>
              </w:rPr>
              <w:t>【专题讲座】</w:t>
            </w:r>
            <w:r>
              <w:rPr>
                <w:rFonts w:hint="eastAsia"/>
                <w:b/>
                <w:sz w:val="21"/>
                <w:lang w:eastAsia="zh-CN"/>
              </w:rPr>
              <w:t>（</w:t>
            </w:r>
            <w:r>
              <w:rPr>
                <w:rFonts w:hint="eastAsia"/>
                <w:b/>
                <w:sz w:val="21"/>
                <w:lang w:val="en-US" w:eastAsia="zh-CN"/>
              </w:rPr>
              <w:t>14:30-17:30</w:t>
            </w:r>
            <w:r>
              <w:rPr>
                <w:rFonts w:hint="eastAsia"/>
                <w:b/>
                <w:sz w:val="21"/>
                <w:lang w:eastAsia="zh-CN"/>
              </w:rPr>
              <w:t>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2" w:line="322" w:lineRule="auto"/>
              <w:ind w:left="108" w:right="96"/>
              <w:jc w:val="both"/>
              <w:textAlignment w:val="auto"/>
              <w:rPr>
                <w:rFonts w:hint="eastAsia"/>
                <w:b/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《课堂教学研究的构想与理想——课堂教学“切片诊断”法》</w:t>
            </w:r>
          </w:p>
          <w:p>
            <w:pPr>
              <w:pStyle w:val="11"/>
              <w:spacing w:before="122" w:line="321" w:lineRule="auto"/>
              <w:ind w:left="108" w:right="96"/>
              <w:jc w:val="both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483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8" w:right="113"/>
              <w:jc w:val="both"/>
              <w:textAlignment w:val="auto"/>
              <w:rPr>
                <w:sz w:val="21"/>
              </w:rPr>
            </w:pPr>
            <w:bookmarkStart w:id="9" w:name="陈书奇：河南财政金融学院马克思主义学院党总支书记，教授，河南省教育厅学术技术带头"/>
            <w:bookmarkEnd w:id="9"/>
            <w:r>
              <w:rPr>
                <w:rFonts w:hint="eastAsia"/>
                <w:b/>
                <w:sz w:val="21"/>
              </w:rPr>
              <w:t>魏宏聚</w:t>
            </w:r>
            <w:r>
              <w:rPr>
                <w:rFonts w:hint="eastAsia"/>
                <w:b/>
                <w:sz w:val="21"/>
                <w:lang w:eastAsia="zh-CN"/>
              </w:rPr>
              <w:t>：</w:t>
            </w:r>
            <w:r>
              <w:rPr>
                <w:rFonts w:hint="eastAsia"/>
                <w:b w:val="0"/>
                <w:bCs/>
                <w:sz w:val="21"/>
              </w:rPr>
              <w:t>河南大学教育学院副院长，河南省中小学课堂研究中心主任，</w:t>
            </w:r>
            <w:r>
              <w:rPr>
                <w:rFonts w:hint="eastAsia"/>
                <w:b w:val="0"/>
                <w:bCs/>
                <w:sz w:val="21"/>
                <w:lang w:val="en-US" w:eastAsia="zh-CN"/>
              </w:rPr>
              <w:t>二级</w:t>
            </w:r>
            <w:r>
              <w:rPr>
                <w:rFonts w:hint="eastAsia"/>
                <w:b w:val="0"/>
                <w:bCs/>
                <w:sz w:val="21"/>
              </w:rPr>
              <w:t>教授，河南大学特聘教授，博士生导师，北京师范大学教育学博士后，河南省中原英才计划“中原教学名师”，河南省教学名师，河南省青年骨干教师，河南省教育厅学术技术带头人，河南省创新人才。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7" w:hRule="atLeast"/>
          <w:jc w:val="center"/>
        </w:trPr>
        <w:tc>
          <w:tcPr>
            <w:tcW w:w="975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8" w:lineRule="auto"/>
              <w:ind w:left="0" w:right="0"/>
              <w:jc w:val="center"/>
              <w:textAlignment w:val="auto"/>
              <w:rPr>
                <w:rFonts w:hint="default" w:eastAsia="宋体"/>
                <w:b/>
                <w:sz w:val="21"/>
                <w:lang w:val="en-US" w:eastAsia="zh-CN"/>
              </w:rPr>
            </w:pPr>
            <w:bookmarkStart w:id="10" w:name="第"/>
            <w:bookmarkEnd w:id="10"/>
            <w:r>
              <w:rPr>
                <w:rFonts w:hint="eastAsia"/>
                <w:b/>
                <w:sz w:val="21"/>
                <w:lang w:val="en-US" w:eastAsia="zh-CN"/>
              </w:rPr>
              <w:t>5月6日</w:t>
            </w:r>
          </w:p>
        </w:tc>
        <w:tc>
          <w:tcPr>
            <w:tcW w:w="72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b/>
                <w:sz w:val="21"/>
              </w:rPr>
            </w:pPr>
            <w:bookmarkStart w:id="11" w:name="上午"/>
            <w:bookmarkEnd w:id="11"/>
            <w:r>
              <w:rPr>
                <w:b/>
                <w:sz w:val="21"/>
              </w:rPr>
              <w:t>上午</w:t>
            </w:r>
          </w:p>
        </w:tc>
        <w:tc>
          <w:tcPr>
            <w:tcW w:w="3480" w:type="dxa"/>
          </w:tcPr>
          <w:p>
            <w:pPr>
              <w:pStyle w:val="11"/>
              <w:jc w:val="both"/>
              <w:rPr>
                <w:sz w:val="20"/>
              </w:rPr>
            </w:pPr>
          </w:p>
          <w:p>
            <w:pPr>
              <w:pStyle w:val="11"/>
              <w:spacing w:before="3"/>
              <w:jc w:val="both"/>
              <w:rPr>
                <w:sz w:val="29"/>
              </w:rPr>
            </w:pPr>
          </w:p>
          <w:p>
            <w:pPr>
              <w:pStyle w:val="11"/>
              <w:ind w:left="108"/>
              <w:jc w:val="both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b/>
                <w:sz w:val="21"/>
              </w:rPr>
              <w:t>【专题讲座】</w:t>
            </w:r>
            <w:r>
              <w:rPr>
                <w:rFonts w:hint="eastAsia"/>
                <w:b/>
                <w:sz w:val="21"/>
                <w:lang w:eastAsia="zh-CN"/>
              </w:rPr>
              <w:t>（</w:t>
            </w:r>
            <w:r>
              <w:rPr>
                <w:rFonts w:hint="eastAsia"/>
                <w:b/>
                <w:sz w:val="21"/>
                <w:lang w:val="en-US" w:eastAsia="zh-CN"/>
              </w:rPr>
              <w:t>8:30-11:30</w:t>
            </w:r>
            <w:r>
              <w:rPr>
                <w:rFonts w:hint="eastAsia"/>
                <w:b/>
                <w:sz w:val="21"/>
                <w:lang w:eastAsia="zh-CN"/>
              </w:rPr>
              <w:t>）</w:t>
            </w:r>
          </w:p>
          <w:p>
            <w:pPr>
              <w:pStyle w:val="11"/>
              <w:spacing w:before="122" w:line="321" w:lineRule="auto"/>
              <w:ind w:left="108" w:right="96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《</w:t>
            </w:r>
            <w:r>
              <w:rPr>
                <w:rFonts w:hint="eastAsia"/>
                <w:sz w:val="21"/>
              </w:rPr>
              <w:t>三新视域下指向深度学习的大单元设计</w:t>
            </w:r>
            <w:r>
              <w:rPr>
                <w:rFonts w:hint="eastAsia"/>
                <w:sz w:val="21"/>
                <w:lang w:eastAsia="zh-CN"/>
              </w:rPr>
              <w:t>》</w:t>
            </w:r>
          </w:p>
        </w:tc>
        <w:tc>
          <w:tcPr>
            <w:tcW w:w="483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 w:line="360" w:lineRule="atLeast"/>
              <w:ind w:left="108" w:right="113"/>
              <w:jc w:val="both"/>
              <w:textAlignment w:val="auto"/>
              <w:rPr>
                <w:sz w:val="21"/>
              </w:rPr>
            </w:pPr>
            <w:bookmarkStart w:id="12" w:name="王海燕，郑州市教科所，教育研究员，河南省特级教师，第二批河南省教科研专家库专家，"/>
            <w:bookmarkEnd w:id="12"/>
            <w:r>
              <w:rPr>
                <w:rFonts w:hint="eastAsia"/>
                <w:b/>
                <w:sz w:val="21"/>
                <w:lang w:val="en-US" w:eastAsia="zh-CN"/>
              </w:rPr>
              <w:t>冯洪</w:t>
            </w:r>
            <w:r>
              <w:rPr>
                <w:b/>
                <w:sz w:val="21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lang w:val="en-US" w:eastAsia="zh-CN"/>
              </w:rPr>
              <w:t>河北省保定市教育科学研究所原所长</w:t>
            </w:r>
            <w:r>
              <w:rPr>
                <w:rFonts w:hint="eastAsia" w:cs="宋体"/>
                <w:b w:val="0"/>
                <w:bCs/>
                <w:sz w:val="21"/>
                <w:lang w:val="en-US" w:eastAsia="zh-CN"/>
              </w:rPr>
              <w:t>。 教育部高等教育教学评估中心师范类专业认证专家，教育部“国培计划”项目评审专家、授课专家，河北省学考改革首席专家、高考综合改革专家组成员，河北师范大学生命科学院杰出校友、讲座教授， 河北大学教育硕士生导师、硕士答辩委员会委员、主席，河北省教育管理学会副理事长，河北省骨干校长、河北省教育干部学院教授，河北省基础教育工作专家库成员。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  <w:jc w:val="center"/>
        </w:trPr>
        <w:tc>
          <w:tcPr>
            <w:tcW w:w="9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b/>
                <w:sz w:val="21"/>
              </w:rPr>
            </w:pPr>
            <w:bookmarkStart w:id="13" w:name="下午"/>
            <w:bookmarkEnd w:id="13"/>
            <w:r>
              <w:rPr>
                <w:b/>
                <w:sz w:val="21"/>
              </w:rPr>
              <w:t>下午</w:t>
            </w:r>
          </w:p>
        </w:tc>
        <w:tc>
          <w:tcPr>
            <w:tcW w:w="3480" w:type="dxa"/>
          </w:tcPr>
          <w:p>
            <w:pPr>
              <w:pStyle w:val="11"/>
              <w:jc w:val="both"/>
              <w:rPr>
                <w:sz w:val="20"/>
              </w:rPr>
            </w:pPr>
          </w:p>
          <w:p>
            <w:pPr>
              <w:pStyle w:val="11"/>
              <w:jc w:val="both"/>
              <w:rPr>
                <w:sz w:val="20"/>
              </w:rPr>
            </w:pPr>
          </w:p>
          <w:p>
            <w:pPr>
              <w:pStyle w:val="11"/>
              <w:jc w:val="both"/>
              <w:rPr>
                <w:sz w:val="20"/>
              </w:rPr>
            </w:pPr>
          </w:p>
          <w:p>
            <w:pPr>
              <w:pStyle w:val="11"/>
              <w:spacing w:before="4"/>
              <w:jc w:val="both"/>
              <w:rPr>
                <w:sz w:val="17"/>
              </w:rPr>
            </w:pPr>
          </w:p>
          <w:p>
            <w:pPr>
              <w:pStyle w:val="11"/>
              <w:ind w:left="108"/>
              <w:jc w:val="both"/>
              <w:rPr>
                <w:rFonts w:hint="eastAsia" w:ascii="宋体" w:hAnsi="宋体" w:eastAsia="宋体" w:cs="宋体"/>
                <w:b/>
                <w:sz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sz w:val="21"/>
              </w:rPr>
              <w:t>【专题讲座】</w:t>
            </w:r>
            <w:r>
              <w:rPr>
                <w:rFonts w:hint="eastAsia" w:ascii="宋体" w:hAnsi="宋体" w:eastAsia="宋体" w:cs="宋体"/>
                <w:b/>
                <w:sz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1"/>
                <w:lang w:val="en-US" w:eastAsia="zh-CN"/>
              </w:rPr>
              <w:t>14:30-17:30</w:t>
            </w:r>
            <w:r>
              <w:rPr>
                <w:rFonts w:hint="eastAsia" w:ascii="宋体" w:hAnsi="宋体" w:eastAsia="宋体" w:cs="宋体"/>
                <w:b/>
                <w:sz w:val="21"/>
                <w:lang w:eastAsia="zh-CN"/>
              </w:rPr>
              <w:t>）</w:t>
            </w:r>
          </w:p>
          <w:p>
            <w:pPr>
              <w:pStyle w:val="11"/>
              <w:spacing w:before="122" w:line="321" w:lineRule="auto"/>
              <w:ind w:left="108" w:right="96"/>
              <w:jc w:val="both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</w:rPr>
              <w:t>《中小学课堂教学微研究》</w:t>
            </w:r>
          </w:p>
        </w:tc>
        <w:tc>
          <w:tcPr>
            <w:tcW w:w="4830" w:type="dxa"/>
          </w:tcPr>
          <w:p>
            <w:pPr>
              <w:pStyle w:val="11"/>
              <w:spacing w:before="17" w:line="360" w:lineRule="atLeast"/>
              <w:ind w:left="107" w:right="113"/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常立钢</w:t>
            </w:r>
            <w:r>
              <w:rPr>
                <w:rFonts w:hint="eastAsia" w:ascii="宋体" w:hAnsi="宋体" w:eastAsia="宋体" w:cs="宋体"/>
                <w:b/>
                <w:sz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</w:rPr>
              <w:t>郑州经济技术开发区教育科学研究室主任，正高级教师，河南师大新联学院客座教授，《小学教学》封面人物。曾被评为河南省教育厅学术技术带头人、河南省名师、郑</w:t>
            </w:r>
            <w:bookmarkStart w:id="19" w:name="_GoBack"/>
            <w:bookmarkEnd w:id="19"/>
            <w:r>
              <w:rPr>
                <w:rFonts w:hint="eastAsia" w:ascii="宋体" w:hAnsi="宋体" w:eastAsia="宋体" w:cs="宋体"/>
                <w:b w:val="0"/>
                <w:bCs/>
                <w:sz w:val="21"/>
              </w:rPr>
              <w:t>州市第十三届专业技术拔尖人才，在《基础教育课程》、《小学教学》、《小学数学教师》等CN级刊物上发表学术论文20余篇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  <w:jc w:val="center"/>
        </w:trPr>
        <w:tc>
          <w:tcPr>
            <w:tcW w:w="975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36" w:lineRule="auto"/>
              <w:ind w:right="0"/>
              <w:jc w:val="center"/>
              <w:textAlignment w:val="auto"/>
              <w:rPr>
                <w:rFonts w:hint="default" w:eastAsia="宋体"/>
                <w:b/>
                <w:sz w:val="21"/>
                <w:lang w:val="en-US" w:eastAsia="zh-CN"/>
              </w:rPr>
            </w:pPr>
            <w:bookmarkStart w:id="14" w:name="三天"/>
            <w:bookmarkEnd w:id="14"/>
            <w:bookmarkStart w:id="15" w:name="第"/>
            <w:bookmarkEnd w:id="15"/>
            <w:r>
              <w:rPr>
                <w:rFonts w:hint="eastAsia"/>
                <w:b/>
                <w:sz w:val="21"/>
                <w:lang w:val="en-US" w:eastAsia="zh-CN"/>
              </w:rPr>
              <w:t>5月7日</w:t>
            </w:r>
          </w:p>
        </w:tc>
        <w:tc>
          <w:tcPr>
            <w:tcW w:w="72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b/>
                <w:sz w:val="21"/>
              </w:rPr>
            </w:pPr>
            <w:bookmarkStart w:id="16" w:name="上午"/>
            <w:bookmarkEnd w:id="16"/>
            <w:r>
              <w:rPr>
                <w:b/>
                <w:sz w:val="21"/>
              </w:rPr>
              <w:t>上午</w:t>
            </w:r>
          </w:p>
        </w:tc>
        <w:tc>
          <w:tcPr>
            <w:tcW w:w="348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9" w:after="0" w:afterLines="19"/>
              <w:ind w:left="108" w:right="40" w:rightChars="18"/>
              <w:jc w:val="both"/>
              <w:textAlignment w:val="auto"/>
              <w:rPr>
                <w:rFonts w:hint="eastAsia"/>
                <w:b/>
                <w:sz w:val="21"/>
                <w:lang w:eastAsia="zh-CN"/>
              </w:rPr>
            </w:pPr>
            <w:r>
              <w:rPr>
                <w:b/>
                <w:sz w:val="21"/>
              </w:rPr>
              <w:t>【专题讲座】</w:t>
            </w:r>
            <w:r>
              <w:rPr>
                <w:rFonts w:hint="eastAsia"/>
                <w:b/>
                <w:sz w:val="21"/>
                <w:lang w:eastAsia="zh-CN"/>
              </w:rPr>
              <w:t>（</w:t>
            </w:r>
            <w:r>
              <w:rPr>
                <w:rFonts w:hint="eastAsia"/>
                <w:b/>
                <w:sz w:val="21"/>
                <w:lang w:val="en-US" w:eastAsia="zh-CN"/>
              </w:rPr>
              <w:t>8:30-11:30</w:t>
            </w:r>
            <w:r>
              <w:rPr>
                <w:rFonts w:hint="eastAsia"/>
                <w:b/>
                <w:sz w:val="21"/>
                <w:lang w:eastAsia="zh-CN"/>
              </w:rPr>
              <w:t>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2" w:after="0" w:line="322" w:lineRule="auto"/>
              <w:ind w:left="108" w:right="40" w:rightChars="18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《</w:t>
            </w:r>
            <w:r>
              <w:rPr>
                <w:rFonts w:hint="eastAsia"/>
              </w:rPr>
              <w:t>让班级管理充满人性的光辉——基于情感教育实践探索</w:t>
            </w:r>
            <w:r>
              <w:rPr>
                <w:rFonts w:hint="eastAsia"/>
                <w:lang w:eastAsia="zh-CN"/>
              </w:rPr>
              <w:t>》</w:t>
            </w:r>
          </w:p>
        </w:tc>
        <w:tc>
          <w:tcPr>
            <w:tcW w:w="483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 w:line="360" w:lineRule="exact"/>
              <w:ind w:left="108" w:leftChars="0" w:right="113" w:rightChars="0"/>
              <w:jc w:val="both"/>
              <w:textAlignment w:val="auto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闫亚伟</w:t>
            </w:r>
            <w:r>
              <w:rPr>
                <w:rFonts w:hint="eastAsia"/>
                <w:b/>
                <w:sz w:val="21"/>
                <w:lang w:eastAsia="zh-CN"/>
              </w:rPr>
              <w:t>：</w:t>
            </w:r>
            <w:r>
              <w:rPr>
                <w:rFonts w:hint="eastAsia"/>
                <w:b w:val="0"/>
                <w:bCs/>
                <w:sz w:val="21"/>
              </w:rPr>
              <w:t>首批河南省名班主任工作室主持人，河南省学术技术带头人，河南省优秀教师，河南省优秀班主任，周口市优秀共产党员，周口市最美教师，第九批周口市拔尖技术人才。班主任和其他通识课程培训专家，多所师范院校“国培计划”特聘讲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9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1"/>
              <w:spacing w:before="124"/>
              <w:ind w:left="113" w:right="108"/>
              <w:jc w:val="center"/>
              <w:rPr>
                <w:b/>
                <w:sz w:val="21"/>
              </w:rPr>
            </w:pPr>
            <w:bookmarkStart w:id="17" w:name="下午"/>
            <w:bookmarkEnd w:id="17"/>
            <w:r>
              <w:rPr>
                <w:b/>
                <w:sz w:val="21"/>
              </w:rPr>
              <w:t>下午</w:t>
            </w:r>
          </w:p>
        </w:tc>
        <w:tc>
          <w:tcPr>
            <w:tcW w:w="348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/>
              <w:ind w:left="108"/>
              <w:jc w:val="both"/>
              <w:textAlignment w:val="auto"/>
              <w:rPr>
                <w:rFonts w:hint="eastAsia"/>
                <w:b/>
                <w:sz w:val="21"/>
                <w:lang w:eastAsia="zh-CN"/>
              </w:rPr>
            </w:pPr>
            <w:bookmarkStart w:id="18" w:name="学员返程"/>
            <w:bookmarkEnd w:id="18"/>
            <w:r>
              <w:rPr>
                <w:b/>
                <w:sz w:val="21"/>
              </w:rPr>
              <w:t>【培训总结】</w:t>
            </w:r>
            <w:r>
              <w:rPr>
                <w:rFonts w:hint="eastAsia"/>
                <w:b/>
                <w:sz w:val="21"/>
                <w:lang w:eastAsia="zh-CN"/>
              </w:rPr>
              <w:t>（</w:t>
            </w:r>
            <w:r>
              <w:rPr>
                <w:rFonts w:hint="eastAsia"/>
                <w:b/>
                <w:sz w:val="21"/>
                <w:lang w:val="en-US" w:eastAsia="zh-CN"/>
              </w:rPr>
              <w:t>14:00-16:00</w:t>
            </w:r>
            <w:r>
              <w:rPr>
                <w:rFonts w:hint="eastAsia"/>
                <w:b/>
                <w:sz w:val="21"/>
                <w:lang w:eastAsia="zh-CN"/>
              </w:rPr>
              <w:t>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4" w:line="322" w:lineRule="auto"/>
              <w:ind w:left="108"/>
              <w:jc w:val="both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结业典礼：</w:t>
            </w:r>
            <w:r>
              <w:rPr>
                <w:sz w:val="21"/>
              </w:rPr>
              <w:t>学员感悟、成果分享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4" w:line="322" w:lineRule="auto"/>
              <w:ind w:left="108"/>
              <w:jc w:val="both"/>
              <w:textAlignment w:val="auto"/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 xml:space="preserve">17:00 </w:t>
            </w:r>
            <w:r>
              <w:t>学员返程</w:t>
            </w:r>
          </w:p>
        </w:tc>
        <w:tc>
          <w:tcPr>
            <w:tcW w:w="4830" w:type="dxa"/>
            <w:tcBorders>
              <w:top w:val="nil"/>
            </w:tcBorders>
          </w:tcPr>
          <w:p>
            <w:pPr>
              <w:pStyle w:val="11"/>
              <w:spacing w:before="5"/>
              <w:rPr>
                <w:sz w:val="22"/>
              </w:rPr>
            </w:pPr>
          </w:p>
          <w:p>
            <w:pPr>
              <w:pStyle w:val="11"/>
              <w:spacing w:before="1"/>
              <w:ind w:left="107"/>
              <w:rPr>
                <w:sz w:val="2"/>
                <w:szCs w:val="2"/>
              </w:rPr>
            </w:pPr>
          </w:p>
        </w:tc>
      </w:tr>
    </w:tbl>
    <w:p>
      <w:pPr>
        <w:pStyle w:val="3"/>
        <w:spacing w:before="142"/>
        <w:ind w:left="1017"/>
        <w:rPr>
          <w:rFonts w:hint="eastAsia" w:eastAsia="宋体"/>
          <w:sz w:val="24"/>
          <w:szCs w:val="20"/>
          <w:lang w:val="en-US" w:eastAsia="zh-CN"/>
        </w:rPr>
        <w:sectPr>
          <w:pgSz w:w="11910" w:h="16840"/>
          <w:pgMar w:top="1162" w:right="800" w:bottom="1020" w:left="780" w:header="852" w:footer="970" w:gutter="0"/>
          <w:pgNumType w:fmt="decimal"/>
          <w:cols w:space="720" w:num="1"/>
        </w:sectPr>
      </w:pPr>
      <w:r>
        <w:rPr>
          <w:sz w:val="24"/>
          <w:szCs w:val="20"/>
        </w:rPr>
        <w:t>备注：课程主题和授课专家可根据实际情况及时间安排做</w:t>
      </w:r>
      <w:r>
        <w:rPr>
          <w:rFonts w:hint="eastAsia"/>
          <w:sz w:val="24"/>
          <w:szCs w:val="20"/>
          <w:lang w:val="en-US" w:eastAsia="zh-CN"/>
        </w:rPr>
        <w:t>调整。</w:t>
      </w:r>
    </w:p>
    <w:p>
      <w:pPr>
        <w:ind w:left="0" w:leftChars="0" w:firstLine="0" w:firstLineChars="0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8" w:hanging="212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426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53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079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406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732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059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2385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2712" w:hanging="212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A1DB4"/>
    <w:rsid w:val="067563CD"/>
    <w:rsid w:val="0D191105"/>
    <w:rsid w:val="136D321A"/>
    <w:rsid w:val="17577A16"/>
    <w:rsid w:val="1FA274A5"/>
    <w:rsid w:val="23781A7D"/>
    <w:rsid w:val="2B3C521A"/>
    <w:rsid w:val="37946BE4"/>
    <w:rsid w:val="3A0B3206"/>
    <w:rsid w:val="3B3E5C8B"/>
    <w:rsid w:val="404E62E0"/>
    <w:rsid w:val="4270743F"/>
    <w:rsid w:val="47E64A97"/>
    <w:rsid w:val="48907A28"/>
    <w:rsid w:val="560F3864"/>
    <w:rsid w:val="57A431FB"/>
    <w:rsid w:val="63AD19B7"/>
    <w:rsid w:val="67EE0F29"/>
    <w:rsid w:val="6CAA1DB4"/>
    <w:rsid w:val="77300A0D"/>
    <w:rsid w:val="7C7003DC"/>
    <w:rsid w:val="DFA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cs="Times New Roman"/>
      <w:b/>
      <w:kern w:val="44"/>
      <w:sz w:val="32"/>
      <w:szCs w:val="22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0" w:beforeLines="20" w:after="20" w:afterLines="20" w:line="440" w:lineRule="exact"/>
      <w:outlineLvl w:val="1"/>
    </w:pPr>
    <w:rPr>
      <w:rFonts w:ascii="Arial" w:hAnsi="Arial" w:eastAsia="仿宋" w:cs="Times New Roman"/>
      <w:b/>
      <w:kern w:val="0"/>
      <w:szCs w:val="20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30" w:beforeLines="30" w:beforeAutospacing="0" w:afterLines="0" w:afterAutospacing="0" w:line="440" w:lineRule="exact"/>
      <w:outlineLvl w:val="2"/>
    </w:pPr>
    <w:rPr>
      <w:rFonts w:eastAsia="华文仿宋" w:cs="Times New Roman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9">
    <w:name w:val="标题 2 字符"/>
    <w:link w:val="4"/>
    <w:qFormat/>
    <w:uiPriority w:val="0"/>
    <w:rPr>
      <w:rFonts w:ascii="Arial" w:hAnsi="Arial" w:eastAsia="仿宋" w:cs="Times New Roman"/>
      <w:b/>
      <w:kern w:val="0"/>
      <w:sz w:val="28"/>
      <w:szCs w:val="20"/>
    </w:rPr>
  </w:style>
  <w:style w:type="character" w:customStyle="1" w:styleId="10">
    <w:name w:val="标题 1 Char"/>
    <w:link w:val="3"/>
    <w:qFormat/>
    <w:uiPriority w:val="0"/>
    <w:rPr>
      <w:rFonts w:eastAsia="仿宋" w:cs="Times New Roman"/>
      <w:b/>
      <w:bCs/>
      <w:kern w:val="44"/>
      <w:sz w:val="32"/>
      <w:szCs w:val="22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2023-04-19T08:36:00Z</dcterms:created>
  <dc:creator>Sunny</dc:creator>
  <cp:lastModifiedBy>家里有只蠢 </cp:lastModifiedBy>
  <cp:lastPrinted>2023-04-19T08:51:22Z</cp:lastPrinted>
  <dcterms:modified xsi:type="dcterms:W3CDTF">2023-04-19T08:52:11Z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B301D6DFBD70424D80B11727F07BEB51</vt:lpwstr>
  </property>
</Properties>
</file>