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88" w:beforeLines="476" w:beforeAutospacing="0" w:line="500" w:lineRule="exact"/>
        <w:rPr>
          <w:rStyle w:val="7"/>
          <w:rFonts w:hint="eastAsia" w:ascii="黑体" w:hAnsi="黑体" w:eastAsia="黑体"/>
          <w:b w:val="0"/>
          <w:bCs w:val="0"/>
          <w:color w:val="000000"/>
          <w:kern w:val="0"/>
          <w:sz w:val="32"/>
          <w:szCs w:val="32"/>
          <w:lang w:val="en-US" w:eastAsia="zh-CN" w:bidi="ar-SA"/>
        </w:rPr>
      </w:pPr>
      <w:r>
        <w:rPr>
          <w:rStyle w:val="7"/>
          <w:rFonts w:hint="eastAsia" w:ascii="黑体" w:hAnsi="黑体" w:eastAsia="黑体"/>
          <w:b w:val="0"/>
          <w:bCs w:val="0"/>
          <w:color w:val="000000"/>
          <w:kern w:val="0"/>
          <w:sz w:val="32"/>
          <w:szCs w:val="32"/>
          <w:lang w:val="en-US" w:eastAsia="zh-CN" w:bidi="ar-SA"/>
        </w:rPr>
        <w:t>附件1</w:t>
      </w:r>
    </w:p>
    <w:p>
      <w:pPr>
        <w:bidi w:val="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中小学校德育工作创新案例内容要求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主标题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—XX 学校德育工作创新案例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（概要）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一、背景分析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仿宋_GB2312" w:hAnsi="仿宋_GB2312" w:eastAsia="仿宋_GB2312" w:cs="仿宋_GB2312"/>
          <w:sz w:val="32"/>
          <w:szCs w:val="32"/>
          <w:lang w:val="en-US" w:eastAsia="zh-CN"/>
        </w:rPr>
        <w:t>基于对校情、学情、社情等办学情况对学校开展德育工作进行研究分析；结合新时期德育工作新形势新要求，研究提出学校德育工作具体思路。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二、办学理念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深入挖掘学校办学理念内涵，体现新时期立德树人各项要求。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基于办学理念制定学校德育工作目标，细化学段目标和年级目标，体现年级衔接、螺旋上升，促进学生全面发展。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落实《中小学德育工作指南》关于开展理想信念教育、社会主义核心价值观教育、中华优秀传统文化教育、生态文明教育和心理健康教育的要求，结合地方教育教学特色和学校自身特点，细化德育工作内容，全面贯穿学校教育教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五、实施途径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系统阐述学校在课程、文化、活动、实践、管理和协同等德育实施途径的实践做法，详略得当，突出特色与重点。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课程育人要体现将中小学德育内容细化落实到各学科课程的教学目标之中，融入渗透到教育教学全过程;加强学校思政课建设;统筹好“德育学科”和“学科德育”;用好地方和学校课程。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文化育人要体现因地制宜开展校园文化建设，通过优化校园环境、营造文化氛围、建设网络文化等，使校园秩序良好、环境优美，校园文化积极向上、格调高雅，让校园处处成为育人场所。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育人要展现学校精心设计、组织开展的主题明确、内容丰富、形式多样、吸引力强的活动，强调活动的整体设计和教育意义，通过节日纪念日活动、仪式教育活动、校园节（会）活动、团（队）活动等，促进学生形成良好的思想品德和行为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践育人要体现与综合实践活动课的紧密结合，通过各类主题实践、研学实践、志愿服务等形式，不断增强学生的社会责任感、创新精神和实践能力;加强劳动教育，使学生树立正确的劳动观念，具有必备的劳动能力、培育积极的劳动精神、养成良好的劳动习惯和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管理育人要体现学校落实《义务教育学校管理标准》的举措，推进学校治理现代化，提高学校管理水平，将中小学德育工作的要求贯穿于学校管理制度的每一个细节之中。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同育人要体现新时期家校协同育人要求，建立健全家长委员会，完善家校协同育人机制，引导家长注重家庭、注重家教、注重家风;构建社会共育机制，搭建社会育人平台，实现社会资源共享共建，净化学生成长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六、支持保障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介绍学校在组织、师资、经费、场地等保障德育工作开展方面的具体做法。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七、特色做法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简要介绍学校德育工作某一方面的特色实践，在省级及以上媒体公开报道或取得省级及以上教育教学成果奖励等情况。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（内容要求供参考，各校可根据实际情况充实完善）</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_GB2312" w:hAnsi="仿宋_GB2312" w:eastAsia="仿宋_GB2312" w:cs="仿宋_GB2312"/>
          <w:color w:val="000000"/>
          <w:sz w:val="32"/>
          <w:szCs w:val="32"/>
          <w:lang w:eastAsia="zh-CN"/>
        </w:rPr>
      </w:pPr>
    </w:p>
    <w:p>
      <w:pPr>
        <w:spacing w:before="1488" w:beforeLines="476" w:beforeAutospacing="0" w:line="500" w:lineRule="exact"/>
        <w:ind w:left="0" w:leftChars="0" w:firstLine="4060" w:firstLineChars="1269"/>
        <w:rPr>
          <w:rFonts w:hint="eastAsia" w:ascii="仿宋_GB2312" w:hAnsi="宋体" w:eastAsia="仿宋_GB2312"/>
          <w:color w:val="000000"/>
          <w:sz w:val="32"/>
          <w:szCs w:val="32"/>
          <w:lang w:eastAsia="zh-CN"/>
        </w:rPr>
      </w:pPr>
    </w:p>
    <w:p>
      <w:pPr>
        <w:spacing w:before="1488" w:beforeLines="476" w:beforeAutospacing="0" w:line="500" w:lineRule="exact"/>
        <w:ind w:left="0" w:leftChars="0" w:firstLine="4060" w:firstLineChars="1269"/>
        <w:rPr>
          <w:rFonts w:hint="eastAsia" w:ascii="仿宋_GB2312" w:hAnsi="宋体" w:eastAsia="仿宋_GB2312"/>
          <w:color w:val="000000"/>
          <w:sz w:val="32"/>
          <w:szCs w:val="32"/>
          <w:lang w:eastAsia="zh-CN"/>
        </w:rPr>
      </w:pPr>
    </w:p>
    <w:p>
      <w:pPr>
        <w:spacing w:line="500" w:lineRule="exact"/>
        <w:ind w:firstLine="640" w:firstLineChars="200"/>
        <w:rPr>
          <w:rFonts w:hint="eastAsia" w:ascii="仿宋_GB2312" w:hAnsi="宋体" w:eastAsia="仿宋_GB2312"/>
          <w:color w:val="000000"/>
          <w:sz w:val="32"/>
          <w:szCs w:val="32"/>
        </w:rPr>
      </w:pPr>
    </w:p>
    <w:p>
      <w:pPr>
        <w:widowControl w:val="0"/>
        <w:numPr>
          <w:ilvl w:val="0"/>
          <w:numId w:val="0"/>
        </w:numPr>
        <w:spacing w:line="500" w:lineRule="exact"/>
        <w:jc w:val="both"/>
        <w:rPr>
          <w:rFonts w:hint="eastAsia" w:ascii="黑体" w:hAnsi="黑体" w:eastAsia="黑体"/>
          <w:color w:val="000000"/>
          <w:sz w:val="32"/>
          <w:szCs w:val="32"/>
          <w:lang w:eastAsia="zh-CN"/>
        </w:rPr>
        <w:sectPr>
          <w:footerReference r:id="rId3" w:type="default"/>
          <w:pgSz w:w="11906" w:h="16838"/>
          <w:pgMar w:top="1389" w:right="1474" w:bottom="1984" w:left="1587" w:header="851" w:footer="992" w:gutter="0"/>
          <w:pgNumType w:fmt="numberInDash"/>
          <w:cols w:space="720" w:num="1"/>
          <w:docGrid w:type="lines" w:linePitch="312" w:charSpace="0"/>
        </w:sectPr>
      </w:pPr>
    </w:p>
    <w:p>
      <w:pPr>
        <w:widowControl w:val="0"/>
        <w:numPr>
          <w:ilvl w:val="0"/>
          <w:numId w:val="0"/>
        </w:numPr>
        <w:spacing w:line="500" w:lineRule="exact"/>
        <w:jc w:val="both"/>
        <w:rPr>
          <w:rFonts w:hint="eastAsia" w:ascii="黑体" w:hAnsi="黑体" w:eastAsia="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4"/>
        <w:spacing w:before="312" w:beforeLines="100" w:beforeAutospacing="0" w:after="312" w:afterLines="100" w:afterAutospacing="0" w:line="500" w:lineRule="exact"/>
        <w:jc w:val="center"/>
        <w:rPr>
          <w:rFonts w:hint="eastAsia"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lang w:eastAsia="zh-CN"/>
        </w:rPr>
        <w:t>平顶山市</w:t>
      </w:r>
      <w:r>
        <w:rPr>
          <w:rFonts w:hint="eastAsia" w:ascii="方正小标宋_GBK" w:hAnsi="方正小标宋_GBK" w:eastAsia="方正小标宋_GBK" w:cs="方正小标宋_GBK"/>
          <w:color w:val="000000"/>
          <w:kern w:val="2"/>
          <w:sz w:val="44"/>
          <w:szCs w:val="44"/>
        </w:rPr>
        <w:t>中小学德育工作创新案例汇总表</w:t>
      </w:r>
    </w:p>
    <w:p>
      <w:pPr>
        <w:adjustRightInd w:val="0"/>
        <w:snapToGrid w:val="0"/>
        <w:ind w:right="840" w:rightChars="0"/>
        <w:rPr>
          <w:rFonts w:ascii="方正小标宋简体" w:hAnsi="宋体" w:eastAsia="方正小标宋简体"/>
          <w:color w:val="000000"/>
          <w:sz w:val="48"/>
          <w:szCs w:val="44"/>
        </w:rPr>
      </w:pPr>
      <w:r>
        <w:rPr>
          <w:rFonts w:hint="eastAsia" w:ascii="仿宋_GB2312" w:hAnsi="宋体" w:eastAsia="仿宋_GB2312" w:cs="宋体"/>
          <w:b/>
          <w:color w:val="000000"/>
          <w:sz w:val="28"/>
          <w:lang w:val="en-US" w:eastAsia="zh-CN"/>
        </w:rPr>
        <w:t xml:space="preserve"> </w:t>
      </w:r>
      <w:r>
        <w:rPr>
          <w:rFonts w:hint="eastAsia" w:ascii="仿宋_GB2312" w:hAnsi="宋体" w:eastAsia="仿宋_GB2312" w:cs="宋体"/>
          <w:b/>
          <w:color w:val="000000"/>
          <w:sz w:val="28"/>
        </w:rPr>
        <w:t>单位：</w:t>
      </w:r>
      <w:r>
        <w:rPr>
          <w:rFonts w:hint="eastAsia" w:ascii="仿宋_GB2312" w:hAnsi="宋体" w:eastAsia="仿宋_GB2312" w:cs="宋体"/>
          <w:b/>
          <w:color w:val="000000"/>
          <w:sz w:val="28"/>
          <w:u w:val="single"/>
        </w:rPr>
        <w:t xml:space="preserve">  </w:t>
      </w:r>
      <w:r>
        <w:rPr>
          <w:rFonts w:hint="eastAsia" w:ascii="仿宋_GB2312" w:hAnsi="宋体" w:eastAsia="仿宋_GB2312" w:cs="宋体"/>
          <w:b/>
          <w:color w:val="000000"/>
          <w:sz w:val="28"/>
          <w:u w:val="single"/>
          <w:lang w:val="en-US" w:eastAsia="zh-CN"/>
        </w:rPr>
        <w:t xml:space="preserve">  </w:t>
      </w:r>
      <w:r>
        <w:rPr>
          <w:rFonts w:hint="eastAsia" w:ascii="仿宋_GB2312" w:hAnsi="宋体" w:eastAsia="仿宋_GB2312" w:cs="宋体"/>
          <w:b/>
          <w:color w:val="000000"/>
          <w:sz w:val="28"/>
          <w:u w:val="single"/>
        </w:rPr>
        <w:t xml:space="preserve">     </w:t>
      </w:r>
      <w:r>
        <w:rPr>
          <w:rFonts w:hint="eastAsia" w:ascii="仿宋_GB2312" w:hAnsi="宋体" w:eastAsia="仿宋_GB2312" w:cs="宋体"/>
          <w:b/>
          <w:color w:val="000000"/>
          <w:sz w:val="28"/>
        </w:rPr>
        <w:t xml:space="preserve">(公章)     </w:t>
      </w:r>
      <w:r>
        <w:rPr>
          <w:rFonts w:hint="eastAsia" w:ascii="仿宋_GB2312" w:hAnsi="宋体" w:eastAsia="仿宋_GB2312" w:cs="宋体"/>
          <w:b/>
          <w:color w:val="000000"/>
          <w:sz w:val="28"/>
          <w:lang w:val="en-US" w:eastAsia="zh-CN"/>
        </w:rPr>
        <w:t xml:space="preserve"> </w:t>
      </w:r>
      <w:r>
        <w:rPr>
          <w:rFonts w:hint="eastAsia" w:ascii="仿宋_GB2312" w:hAnsi="宋体" w:eastAsia="仿宋_GB2312" w:cs="宋体"/>
          <w:b/>
          <w:color w:val="000000"/>
          <w:sz w:val="28"/>
        </w:rPr>
        <w:t xml:space="preserve">   </w:t>
      </w:r>
      <w:r>
        <w:rPr>
          <w:rFonts w:hint="eastAsia" w:ascii="仿宋_GB2312" w:hAnsi="宋体" w:eastAsia="仿宋_GB2312" w:cs="宋体"/>
          <w:b/>
          <w:color w:val="000000"/>
          <w:sz w:val="28"/>
          <w:lang w:val="en-US" w:eastAsia="zh-CN"/>
        </w:rPr>
        <w:t xml:space="preserve">                         </w:t>
      </w:r>
      <w:r>
        <w:rPr>
          <w:rFonts w:hint="eastAsia" w:ascii="仿宋_GB2312" w:hAnsi="宋体" w:eastAsia="仿宋_GB2312" w:cs="宋体"/>
          <w:b/>
          <w:color w:val="000000"/>
          <w:sz w:val="28"/>
        </w:rPr>
        <w:t xml:space="preserve">    填表时间：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326"/>
        <w:gridCol w:w="1912"/>
        <w:gridCol w:w="1996"/>
        <w:gridCol w:w="1137"/>
        <w:gridCol w:w="2989"/>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noWrap w:val="0"/>
            <w:vAlign w:val="center"/>
          </w:tcPr>
          <w:p>
            <w:pPr>
              <w:adjustRightInd w:val="0"/>
              <w:snapToGrid w:val="0"/>
              <w:jc w:val="center"/>
              <w:rPr>
                <w:rFonts w:ascii="仿宋_GB2312" w:hAnsi="宋体" w:eastAsia="仿宋_GB2312" w:cs="宋体"/>
                <w:b/>
                <w:color w:val="000000"/>
                <w:sz w:val="24"/>
              </w:rPr>
            </w:pPr>
            <w:r>
              <w:rPr>
                <w:rFonts w:hint="eastAsia" w:ascii="仿宋_GB2312" w:hAnsi="宋体" w:eastAsia="仿宋_GB2312" w:cs="宋体"/>
                <w:b/>
                <w:color w:val="000000"/>
                <w:sz w:val="24"/>
              </w:rPr>
              <w:t>序号</w:t>
            </w:r>
          </w:p>
        </w:tc>
        <w:tc>
          <w:tcPr>
            <w:tcW w:w="3326" w:type="dxa"/>
            <w:noWrap w:val="0"/>
            <w:vAlign w:val="center"/>
          </w:tcPr>
          <w:p>
            <w:pPr>
              <w:adjustRightInd w:val="0"/>
              <w:snapToGrid w:val="0"/>
              <w:jc w:val="center"/>
              <w:rPr>
                <w:rFonts w:ascii="仿宋_GB2312" w:hAnsi="宋体" w:eastAsia="仿宋_GB2312" w:cs="宋体"/>
                <w:b/>
                <w:color w:val="000000"/>
                <w:sz w:val="24"/>
              </w:rPr>
            </w:pPr>
            <w:r>
              <w:rPr>
                <w:rFonts w:hint="eastAsia" w:ascii="仿宋_GB2312" w:hAnsi="宋体" w:eastAsia="仿宋_GB2312" w:cs="宋体"/>
                <w:b/>
                <w:color w:val="000000"/>
                <w:sz w:val="24"/>
              </w:rPr>
              <w:t>申报单位</w:t>
            </w:r>
          </w:p>
        </w:tc>
        <w:tc>
          <w:tcPr>
            <w:tcW w:w="1912" w:type="dxa"/>
            <w:noWrap w:val="0"/>
            <w:vAlign w:val="center"/>
          </w:tcPr>
          <w:p>
            <w:pPr>
              <w:adjustRightInd w:val="0"/>
              <w:snapToGrid w:val="0"/>
              <w:jc w:val="center"/>
              <w:rPr>
                <w:rFonts w:ascii="仿宋_GB2312" w:hAnsi="宋体" w:eastAsia="仿宋_GB2312" w:cs="宋体"/>
                <w:b/>
                <w:color w:val="000000"/>
                <w:sz w:val="24"/>
              </w:rPr>
            </w:pPr>
            <w:r>
              <w:rPr>
                <w:rFonts w:hint="eastAsia" w:ascii="仿宋_GB2312" w:hAnsi="宋体" w:eastAsia="仿宋_GB2312" w:cs="宋体"/>
                <w:b/>
                <w:color w:val="000000"/>
                <w:sz w:val="24"/>
                <w:lang w:eastAsia="zh-CN"/>
              </w:rPr>
              <w:t>案例</w:t>
            </w:r>
            <w:r>
              <w:rPr>
                <w:rFonts w:hint="eastAsia" w:ascii="仿宋_GB2312" w:hAnsi="宋体" w:eastAsia="仿宋_GB2312" w:cs="宋体"/>
                <w:b/>
                <w:color w:val="000000"/>
                <w:sz w:val="24"/>
              </w:rPr>
              <w:t>名称</w:t>
            </w:r>
          </w:p>
        </w:tc>
        <w:tc>
          <w:tcPr>
            <w:tcW w:w="1996" w:type="dxa"/>
            <w:noWrap w:val="0"/>
            <w:vAlign w:val="center"/>
          </w:tcPr>
          <w:p>
            <w:pPr>
              <w:adjustRightInd w:val="0"/>
              <w:snapToGrid w:val="0"/>
              <w:jc w:val="center"/>
              <w:rPr>
                <w:rFonts w:ascii="仿宋_GB2312" w:hAnsi="宋体" w:eastAsia="仿宋_GB2312" w:cs="宋体"/>
                <w:b/>
                <w:color w:val="000000"/>
                <w:sz w:val="24"/>
              </w:rPr>
            </w:pPr>
            <w:r>
              <w:rPr>
                <w:rFonts w:hint="eastAsia" w:ascii="仿宋_GB2312" w:hAnsi="宋体" w:eastAsia="仿宋_GB2312" w:cs="宋体"/>
                <w:b/>
                <w:color w:val="000000"/>
                <w:sz w:val="24"/>
                <w:lang w:eastAsia="zh-CN"/>
              </w:rPr>
              <w:t>案例撰写负责人</w:t>
            </w:r>
          </w:p>
        </w:tc>
        <w:tc>
          <w:tcPr>
            <w:tcW w:w="1137" w:type="dxa"/>
            <w:noWrap w:val="0"/>
            <w:vAlign w:val="center"/>
          </w:tcPr>
          <w:p>
            <w:pPr>
              <w:adjustRightInd w:val="0"/>
              <w:snapToGrid w:val="0"/>
              <w:jc w:val="center"/>
              <w:rPr>
                <w:rFonts w:ascii="仿宋_GB2312" w:hAnsi="宋体" w:eastAsia="仿宋_GB2312" w:cs="宋体"/>
                <w:b/>
                <w:color w:val="000000"/>
                <w:sz w:val="24"/>
              </w:rPr>
            </w:pPr>
            <w:r>
              <w:rPr>
                <w:rFonts w:hint="eastAsia" w:ascii="仿宋_GB2312" w:hAnsi="宋体" w:eastAsia="仿宋_GB2312" w:cs="宋体"/>
                <w:b/>
                <w:color w:val="000000"/>
                <w:sz w:val="24"/>
              </w:rPr>
              <w:t>职务</w:t>
            </w:r>
          </w:p>
        </w:tc>
        <w:tc>
          <w:tcPr>
            <w:tcW w:w="2989" w:type="dxa"/>
            <w:noWrap w:val="0"/>
            <w:vAlign w:val="center"/>
          </w:tcPr>
          <w:p>
            <w:pPr>
              <w:adjustRightInd w:val="0"/>
              <w:snapToGrid w:val="0"/>
              <w:jc w:val="center"/>
              <w:rPr>
                <w:rFonts w:ascii="仿宋_GB2312" w:hAnsi="宋体" w:eastAsia="仿宋_GB2312" w:cs="宋体"/>
                <w:b/>
                <w:color w:val="000000"/>
                <w:sz w:val="24"/>
              </w:rPr>
            </w:pPr>
            <w:r>
              <w:rPr>
                <w:rFonts w:hint="eastAsia" w:ascii="仿宋_GB2312" w:hAnsi="宋体" w:eastAsia="仿宋_GB2312" w:cs="宋体"/>
                <w:b/>
                <w:color w:val="000000"/>
                <w:sz w:val="24"/>
              </w:rPr>
              <w:t>联系电话</w:t>
            </w:r>
          </w:p>
        </w:tc>
        <w:tc>
          <w:tcPr>
            <w:tcW w:w="1062" w:type="dxa"/>
            <w:noWrap w:val="0"/>
            <w:vAlign w:val="center"/>
          </w:tcPr>
          <w:p>
            <w:pPr>
              <w:adjustRightInd w:val="0"/>
              <w:snapToGrid w:val="0"/>
              <w:jc w:val="center"/>
              <w:rPr>
                <w:rFonts w:ascii="仿宋_GB2312" w:hAnsi="宋体" w:eastAsia="仿宋_GB2312" w:cs="宋体"/>
                <w:b/>
                <w:color w:val="000000"/>
                <w:sz w:val="24"/>
              </w:rPr>
            </w:pPr>
            <w:r>
              <w:rPr>
                <w:rFonts w:hint="eastAsia" w:ascii="仿宋_GB2312" w:hAnsi="宋体" w:eastAsia="仿宋_GB2312" w:cs="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29" w:type="dxa"/>
            <w:noWrap w:val="0"/>
            <w:vAlign w:val="center"/>
          </w:tcPr>
          <w:p>
            <w:pPr>
              <w:jc w:val="center"/>
              <w:rPr>
                <w:rFonts w:ascii="仿宋_GB2312" w:hAnsi="宋体" w:eastAsia="仿宋_GB2312" w:cs="宋体"/>
                <w:color w:val="000000"/>
                <w:sz w:val="28"/>
                <w:szCs w:val="28"/>
              </w:rPr>
            </w:pPr>
          </w:p>
        </w:tc>
        <w:tc>
          <w:tcPr>
            <w:tcW w:w="3326" w:type="dxa"/>
            <w:noWrap w:val="0"/>
            <w:vAlign w:val="top"/>
          </w:tcPr>
          <w:p>
            <w:pPr>
              <w:rPr>
                <w:rFonts w:ascii="仿宋_GB2312" w:hAnsi="宋体" w:eastAsia="仿宋_GB2312" w:cs="宋体"/>
                <w:color w:val="000000"/>
                <w:sz w:val="28"/>
                <w:szCs w:val="28"/>
              </w:rPr>
            </w:pPr>
          </w:p>
        </w:tc>
        <w:tc>
          <w:tcPr>
            <w:tcW w:w="1912" w:type="dxa"/>
            <w:noWrap w:val="0"/>
            <w:vAlign w:val="top"/>
          </w:tcPr>
          <w:p>
            <w:pPr>
              <w:rPr>
                <w:rFonts w:ascii="仿宋_GB2312" w:hAnsi="宋体" w:eastAsia="仿宋_GB2312" w:cs="宋体"/>
                <w:color w:val="000000"/>
                <w:sz w:val="28"/>
                <w:szCs w:val="28"/>
              </w:rPr>
            </w:pPr>
          </w:p>
        </w:tc>
        <w:tc>
          <w:tcPr>
            <w:tcW w:w="1996" w:type="dxa"/>
            <w:noWrap w:val="0"/>
            <w:vAlign w:val="top"/>
          </w:tcPr>
          <w:p>
            <w:pPr>
              <w:rPr>
                <w:rFonts w:ascii="仿宋_GB2312" w:hAnsi="宋体" w:eastAsia="仿宋_GB2312" w:cs="宋体"/>
                <w:color w:val="000000"/>
                <w:sz w:val="28"/>
                <w:szCs w:val="28"/>
              </w:rPr>
            </w:pPr>
          </w:p>
        </w:tc>
        <w:tc>
          <w:tcPr>
            <w:tcW w:w="1137" w:type="dxa"/>
            <w:noWrap w:val="0"/>
            <w:vAlign w:val="top"/>
          </w:tcPr>
          <w:p>
            <w:pPr>
              <w:rPr>
                <w:rFonts w:ascii="仿宋_GB2312" w:hAnsi="宋体" w:eastAsia="仿宋_GB2312" w:cs="宋体"/>
                <w:color w:val="000000"/>
                <w:sz w:val="28"/>
                <w:szCs w:val="28"/>
              </w:rPr>
            </w:pPr>
          </w:p>
        </w:tc>
        <w:tc>
          <w:tcPr>
            <w:tcW w:w="2989" w:type="dxa"/>
            <w:noWrap w:val="0"/>
            <w:vAlign w:val="top"/>
          </w:tcPr>
          <w:p>
            <w:pPr>
              <w:rPr>
                <w:rFonts w:ascii="仿宋_GB2312" w:hAnsi="宋体" w:eastAsia="仿宋_GB2312" w:cs="宋体"/>
                <w:color w:val="000000"/>
                <w:sz w:val="28"/>
                <w:szCs w:val="28"/>
              </w:rPr>
            </w:pPr>
          </w:p>
        </w:tc>
        <w:tc>
          <w:tcPr>
            <w:tcW w:w="1062" w:type="dxa"/>
            <w:noWrap w:val="0"/>
            <w:vAlign w:val="top"/>
          </w:tcPr>
          <w:p>
            <w:pP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29" w:type="dxa"/>
            <w:noWrap w:val="0"/>
            <w:vAlign w:val="center"/>
          </w:tcPr>
          <w:p>
            <w:pPr>
              <w:jc w:val="center"/>
              <w:rPr>
                <w:rFonts w:ascii="仿宋_GB2312" w:hAnsi="宋体" w:eastAsia="仿宋_GB2312" w:cs="宋体"/>
                <w:b/>
                <w:color w:val="000000"/>
                <w:sz w:val="24"/>
              </w:rPr>
            </w:pPr>
          </w:p>
        </w:tc>
        <w:tc>
          <w:tcPr>
            <w:tcW w:w="3326" w:type="dxa"/>
            <w:noWrap w:val="0"/>
            <w:vAlign w:val="top"/>
          </w:tcPr>
          <w:p>
            <w:pPr>
              <w:rPr>
                <w:rFonts w:ascii="仿宋_GB2312" w:hAnsi="宋体" w:eastAsia="仿宋_GB2312" w:cs="宋体"/>
                <w:color w:val="000000"/>
                <w:sz w:val="28"/>
                <w:szCs w:val="28"/>
              </w:rPr>
            </w:pPr>
          </w:p>
        </w:tc>
        <w:tc>
          <w:tcPr>
            <w:tcW w:w="1912" w:type="dxa"/>
            <w:noWrap w:val="0"/>
            <w:vAlign w:val="top"/>
          </w:tcPr>
          <w:p>
            <w:pPr>
              <w:rPr>
                <w:rFonts w:ascii="仿宋_GB2312" w:hAnsi="宋体" w:eastAsia="仿宋_GB2312" w:cs="宋体"/>
                <w:color w:val="000000"/>
                <w:sz w:val="28"/>
                <w:szCs w:val="28"/>
              </w:rPr>
            </w:pPr>
          </w:p>
        </w:tc>
        <w:tc>
          <w:tcPr>
            <w:tcW w:w="1996" w:type="dxa"/>
            <w:noWrap w:val="0"/>
            <w:vAlign w:val="top"/>
          </w:tcPr>
          <w:p>
            <w:pPr>
              <w:rPr>
                <w:rFonts w:ascii="仿宋_GB2312" w:hAnsi="宋体" w:eastAsia="仿宋_GB2312" w:cs="宋体"/>
                <w:color w:val="000000"/>
                <w:sz w:val="28"/>
                <w:szCs w:val="28"/>
              </w:rPr>
            </w:pPr>
          </w:p>
        </w:tc>
        <w:tc>
          <w:tcPr>
            <w:tcW w:w="1137" w:type="dxa"/>
            <w:noWrap w:val="0"/>
            <w:vAlign w:val="top"/>
          </w:tcPr>
          <w:p>
            <w:pPr>
              <w:rPr>
                <w:rFonts w:ascii="仿宋_GB2312" w:hAnsi="宋体" w:eastAsia="仿宋_GB2312" w:cs="宋体"/>
                <w:color w:val="000000"/>
                <w:sz w:val="28"/>
                <w:szCs w:val="28"/>
              </w:rPr>
            </w:pPr>
          </w:p>
        </w:tc>
        <w:tc>
          <w:tcPr>
            <w:tcW w:w="2989" w:type="dxa"/>
            <w:noWrap w:val="0"/>
            <w:vAlign w:val="top"/>
          </w:tcPr>
          <w:p>
            <w:pPr>
              <w:rPr>
                <w:rFonts w:ascii="仿宋_GB2312" w:hAnsi="宋体" w:eastAsia="仿宋_GB2312" w:cs="宋体"/>
                <w:color w:val="000000"/>
                <w:sz w:val="28"/>
                <w:szCs w:val="28"/>
              </w:rPr>
            </w:pPr>
          </w:p>
        </w:tc>
        <w:tc>
          <w:tcPr>
            <w:tcW w:w="1062" w:type="dxa"/>
            <w:noWrap w:val="0"/>
            <w:vAlign w:val="top"/>
          </w:tcPr>
          <w:p>
            <w:pP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29" w:type="dxa"/>
            <w:noWrap w:val="0"/>
            <w:vAlign w:val="center"/>
          </w:tcPr>
          <w:p>
            <w:pPr>
              <w:jc w:val="center"/>
              <w:rPr>
                <w:rFonts w:ascii="仿宋_GB2312" w:hAnsi="宋体" w:eastAsia="仿宋_GB2312" w:cs="宋体"/>
                <w:b/>
                <w:color w:val="000000"/>
                <w:sz w:val="24"/>
              </w:rPr>
            </w:pPr>
          </w:p>
        </w:tc>
        <w:tc>
          <w:tcPr>
            <w:tcW w:w="3326" w:type="dxa"/>
            <w:noWrap w:val="0"/>
            <w:vAlign w:val="top"/>
          </w:tcPr>
          <w:p>
            <w:pPr>
              <w:rPr>
                <w:rFonts w:ascii="仿宋_GB2312" w:hAnsi="宋体" w:eastAsia="仿宋_GB2312" w:cs="宋体"/>
                <w:color w:val="000000"/>
                <w:sz w:val="28"/>
                <w:szCs w:val="28"/>
              </w:rPr>
            </w:pPr>
          </w:p>
        </w:tc>
        <w:tc>
          <w:tcPr>
            <w:tcW w:w="1912" w:type="dxa"/>
            <w:noWrap w:val="0"/>
            <w:vAlign w:val="top"/>
          </w:tcPr>
          <w:p>
            <w:pPr>
              <w:rPr>
                <w:rFonts w:ascii="仿宋_GB2312" w:hAnsi="宋体" w:eastAsia="仿宋_GB2312" w:cs="宋体"/>
                <w:color w:val="000000"/>
                <w:sz w:val="28"/>
                <w:szCs w:val="28"/>
              </w:rPr>
            </w:pPr>
          </w:p>
        </w:tc>
        <w:tc>
          <w:tcPr>
            <w:tcW w:w="1996" w:type="dxa"/>
            <w:noWrap w:val="0"/>
            <w:vAlign w:val="top"/>
          </w:tcPr>
          <w:p>
            <w:pPr>
              <w:rPr>
                <w:rFonts w:ascii="仿宋_GB2312" w:hAnsi="宋体" w:eastAsia="仿宋_GB2312" w:cs="宋体"/>
                <w:color w:val="000000"/>
                <w:sz w:val="28"/>
                <w:szCs w:val="28"/>
              </w:rPr>
            </w:pPr>
          </w:p>
        </w:tc>
        <w:tc>
          <w:tcPr>
            <w:tcW w:w="1137" w:type="dxa"/>
            <w:noWrap w:val="0"/>
            <w:vAlign w:val="top"/>
          </w:tcPr>
          <w:p>
            <w:pPr>
              <w:rPr>
                <w:rFonts w:ascii="仿宋_GB2312" w:hAnsi="宋体" w:eastAsia="仿宋_GB2312" w:cs="宋体"/>
                <w:color w:val="000000"/>
                <w:sz w:val="28"/>
                <w:szCs w:val="28"/>
              </w:rPr>
            </w:pPr>
          </w:p>
        </w:tc>
        <w:tc>
          <w:tcPr>
            <w:tcW w:w="2989" w:type="dxa"/>
            <w:noWrap w:val="0"/>
            <w:vAlign w:val="top"/>
          </w:tcPr>
          <w:p>
            <w:pPr>
              <w:rPr>
                <w:rFonts w:ascii="仿宋_GB2312" w:hAnsi="宋体" w:eastAsia="仿宋_GB2312" w:cs="宋体"/>
                <w:color w:val="000000"/>
                <w:sz w:val="28"/>
                <w:szCs w:val="28"/>
              </w:rPr>
            </w:pPr>
          </w:p>
        </w:tc>
        <w:tc>
          <w:tcPr>
            <w:tcW w:w="1062" w:type="dxa"/>
            <w:noWrap w:val="0"/>
            <w:vAlign w:val="top"/>
          </w:tcPr>
          <w:p>
            <w:pP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29" w:type="dxa"/>
            <w:noWrap w:val="0"/>
            <w:vAlign w:val="center"/>
          </w:tcPr>
          <w:p>
            <w:pPr>
              <w:jc w:val="center"/>
              <w:rPr>
                <w:rFonts w:ascii="仿宋_GB2312" w:hAnsi="宋体" w:eastAsia="仿宋_GB2312" w:cs="宋体"/>
                <w:b/>
                <w:color w:val="000000"/>
                <w:sz w:val="24"/>
              </w:rPr>
            </w:pPr>
          </w:p>
        </w:tc>
        <w:tc>
          <w:tcPr>
            <w:tcW w:w="3326" w:type="dxa"/>
            <w:noWrap w:val="0"/>
            <w:vAlign w:val="top"/>
          </w:tcPr>
          <w:p>
            <w:pPr>
              <w:rPr>
                <w:rFonts w:ascii="仿宋_GB2312" w:hAnsi="宋体" w:eastAsia="仿宋_GB2312" w:cs="宋体"/>
                <w:color w:val="000000"/>
                <w:sz w:val="28"/>
                <w:szCs w:val="28"/>
              </w:rPr>
            </w:pPr>
          </w:p>
        </w:tc>
        <w:tc>
          <w:tcPr>
            <w:tcW w:w="1912" w:type="dxa"/>
            <w:noWrap w:val="0"/>
            <w:vAlign w:val="top"/>
          </w:tcPr>
          <w:p>
            <w:pPr>
              <w:rPr>
                <w:rFonts w:ascii="仿宋_GB2312" w:hAnsi="宋体" w:eastAsia="仿宋_GB2312" w:cs="宋体"/>
                <w:color w:val="000000"/>
                <w:sz w:val="28"/>
                <w:szCs w:val="28"/>
              </w:rPr>
            </w:pPr>
          </w:p>
        </w:tc>
        <w:tc>
          <w:tcPr>
            <w:tcW w:w="1996" w:type="dxa"/>
            <w:noWrap w:val="0"/>
            <w:vAlign w:val="top"/>
          </w:tcPr>
          <w:p>
            <w:pPr>
              <w:rPr>
                <w:rFonts w:ascii="仿宋_GB2312" w:hAnsi="宋体" w:eastAsia="仿宋_GB2312" w:cs="宋体"/>
                <w:color w:val="000000"/>
                <w:sz w:val="28"/>
                <w:szCs w:val="28"/>
              </w:rPr>
            </w:pPr>
          </w:p>
        </w:tc>
        <w:tc>
          <w:tcPr>
            <w:tcW w:w="1137" w:type="dxa"/>
            <w:noWrap w:val="0"/>
            <w:vAlign w:val="top"/>
          </w:tcPr>
          <w:p>
            <w:pPr>
              <w:rPr>
                <w:rFonts w:ascii="仿宋_GB2312" w:hAnsi="宋体" w:eastAsia="仿宋_GB2312" w:cs="宋体"/>
                <w:color w:val="000000"/>
                <w:sz w:val="28"/>
                <w:szCs w:val="28"/>
              </w:rPr>
            </w:pPr>
          </w:p>
        </w:tc>
        <w:tc>
          <w:tcPr>
            <w:tcW w:w="2989" w:type="dxa"/>
            <w:noWrap w:val="0"/>
            <w:vAlign w:val="top"/>
          </w:tcPr>
          <w:p>
            <w:pPr>
              <w:rPr>
                <w:rFonts w:ascii="仿宋_GB2312" w:hAnsi="宋体" w:eastAsia="仿宋_GB2312" w:cs="宋体"/>
                <w:color w:val="000000"/>
                <w:sz w:val="28"/>
                <w:szCs w:val="28"/>
              </w:rPr>
            </w:pPr>
          </w:p>
        </w:tc>
        <w:tc>
          <w:tcPr>
            <w:tcW w:w="1062" w:type="dxa"/>
            <w:noWrap w:val="0"/>
            <w:vAlign w:val="top"/>
          </w:tcPr>
          <w:p>
            <w:pP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29" w:type="dxa"/>
            <w:noWrap w:val="0"/>
            <w:vAlign w:val="center"/>
          </w:tcPr>
          <w:p>
            <w:pPr>
              <w:jc w:val="center"/>
              <w:rPr>
                <w:rFonts w:ascii="仿宋_GB2312" w:hAnsi="宋体" w:eastAsia="仿宋_GB2312" w:cs="宋体"/>
                <w:b/>
                <w:color w:val="000000"/>
                <w:sz w:val="24"/>
              </w:rPr>
            </w:pPr>
          </w:p>
        </w:tc>
        <w:tc>
          <w:tcPr>
            <w:tcW w:w="3326" w:type="dxa"/>
            <w:noWrap w:val="0"/>
            <w:vAlign w:val="top"/>
          </w:tcPr>
          <w:p>
            <w:pPr>
              <w:rPr>
                <w:rFonts w:ascii="仿宋_GB2312" w:hAnsi="宋体" w:eastAsia="仿宋_GB2312" w:cs="宋体"/>
                <w:color w:val="000000"/>
                <w:sz w:val="28"/>
                <w:szCs w:val="28"/>
              </w:rPr>
            </w:pPr>
          </w:p>
        </w:tc>
        <w:tc>
          <w:tcPr>
            <w:tcW w:w="1912" w:type="dxa"/>
            <w:noWrap w:val="0"/>
            <w:vAlign w:val="top"/>
          </w:tcPr>
          <w:p>
            <w:pPr>
              <w:rPr>
                <w:rFonts w:ascii="仿宋_GB2312" w:hAnsi="宋体" w:eastAsia="仿宋_GB2312" w:cs="宋体"/>
                <w:color w:val="000000"/>
                <w:sz w:val="28"/>
                <w:szCs w:val="28"/>
              </w:rPr>
            </w:pPr>
          </w:p>
        </w:tc>
        <w:tc>
          <w:tcPr>
            <w:tcW w:w="1996" w:type="dxa"/>
            <w:noWrap w:val="0"/>
            <w:vAlign w:val="top"/>
          </w:tcPr>
          <w:p>
            <w:pPr>
              <w:rPr>
                <w:rFonts w:ascii="仿宋_GB2312" w:hAnsi="宋体" w:eastAsia="仿宋_GB2312" w:cs="宋体"/>
                <w:color w:val="000000"/>
                <w:sz w:val="28"/>
                <w:szCs w:val="28"/>
              </w:rPr>
            </w:pPr>
          </w:p>
        </w:tc>
        <w:tc>
          <w:tcPr>
            <w:tcW w:w="1137" w:type="dxa"/>
            <w:noWrap w:val="0"/>
            <w:vAlign w:val="top"/>
          </w:tcPr>
          <w:p>
            <w:pPr>
              <w:rPr>
                <w:rFonts w:ascii="仿宋_GB2312" w:hAnsi="宋体" w:eastAsia="仿宋_GB2312" w:cs="宋体"/>
                <w:color w:val="000000"/>
                <w:sz w:val="28"/>
                <w:szCs w:val="28"/>
              </w:rPr>
            </w:pPr>
          </w:p>
        </w:tc>
        <w:tc>
          <w:tcPr>
            <w:tcW w:w="2989" w:type="dxa"/>
            <w:noWrap w:val="0"/>
            <w:vAlign w:val="top"/>
          </w:tcPr>
          <w:p>
            <w:pPr>
              <w:rPr>
                <w:rFonts w:ascii="仿宋_GB2312" w:hAnsi="宋体" w:eastAsia="仿宋_GB2312" w:cs="宋体"/>
                <w:color w:val="000000"/>
                <w:sz w:val="28"/>
                <w:szCs w:val="28"/>
              </w:rPr>
            </w:pPr>
          </w:p>
        </w:tc>
        <w:tc>
          <w:tcPr>
            <w:tcW w:w="1062" w:type="dxa"/>
            <w:noWrap w:val="0"/>
            <w:vAlign w:val="top"/>
          </w:tcPr>
          <w:p>
            <w:pP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29" w:type="dxa"/>
            <w:noWrap w:val="0"/>
            <w:vAlign w:val="center"/>
          </w:tcPr>
          <w:p>
            <w:pPr>
              <w:jc w:val="center"/>
              <w:rPr>
                <w:rFonts w:ascii="仿宋_GB2312" w:hAnsi="宋体" w:eastAsia="仿宋_GB2312" w:cs="宋体"/>
                <w:b/>
                <w:color w:val="000000"/>
                <w:sz w:val="24"/>
              </w:rPr>
            </w:pPr>
          </w:p>
        </w:tc>
        <w:tc>
          <w:tcPr>
            <w:tcW w:w="3326" w:type="dxa"/>
            <w:noWrap w:val="0"/>
            <w:vAlign w:val="top"/>
          </w:tcPr>
          <w:p>
            <w:pPr>
              <w:rPr>
                <w:rFonts w:ascii="仿宋_GB2312" w:hAnsi="宋体" w:eastAsia="仿宋_GB2312" w:cs="宋体"/>
                <w:color w:val="000000"/>
                <w:sz w:val="28"/>
                <w:szCs w:val="28"/>
              </w:rPr>
            </w:pPr>
          </w:p>
        </w:tc>
        <w:tc>
          <w:tcPr>
            <w:tcW w:w="1912" w:type="dxa"/>
            <w:noWrap w:val="0"/>
            <w:vAlign w:val="top"/>
          </w:tcPr>
          <w:p>
            <w:pPr>
              <w:rPr>
                <w:rFonts w:ascii="仿宋_GB2312" w:hAnsi="宋体" w:eastAsia="仿宋_GB2312" w:cs="宋体"/>
                <w:color w:val="000000"/>
                <w:sz w:val="28"/>
                <w:szCs w:val="28"/>
              </w:rPr>
            </w:pPr>
          </w:p>
        </w:tc>
        <w:tc>
          <w:tcPr>
            <w:tcW w:w="1996" w:type="dxa"/>
            <w:noWrap w:val="0"/>
            <w:vAlign w:val="top"/>
          </w:tcPr>
          <w:p>
            <w:pPr>
              <w:rPr>
                <w:rFonts w:ascii="仿宋_GB2312" w:hAnsi="宋体" w:eastAsia="仿宋_GB2312" w:cs="宋体"/>
                <w:color w:val="000000"/>
                <w:sz w:val="28"/>
                <w:szCs w:val="28"/>
              </w:rPr>
            </w:pPr>
          </w:p>
        </w:tc>
        <w:tc>
          <w:tcPr>
            <w:tcW w:w="1137" w:type="dxa"/>
            <w:noWrap w:val="0"/>
            <w:vAlign w:val="top"/>
          </w:tcPr>
          <w:p>
            <w:pPr>
              <w:rPr>
                <w:rFonts w:ascii="仿宋_GB2312" w:hAnsi="宋体" w:eastAsia="仿宋_GB2312" w:cs="宋体"/>
                <w:color w:val="000000"/>
                <w:sz w:val="28"/>
                <w:szCs w:val="28"/>
              </w:rPr>
            </w:pPr>
          </w:p>
        </w:tc>
        <w:tc>
          <w:tcPr>
            <w:tcW w:w="2989" w:type="dxa"/>
            <w:noWrap w:val="0"/>
            <w:vAlign w:val="top"/>
          </w:tcPr>
          <w:p>
            <w:pPr>
              <w:rPr>
                <w:rFonts w:ascii="仿宋_GB2312" w:hAnsi="宋体" w:eastAsia="仿宋_GB2312" w:cs="宋体"/>
                <w:color w:val="000000"/>
                <w:sz w:val="28"/>
                <w:szCs w:val="28"/>
              </w:rPr>
            </w:pPr>
          </w:p>
        </w:tc>
        <w:tc>
          <w:tcPr>
            <w:tcW w:w="1062" w:type="dxa"/>
            <w:noWrap w:val="0"/>
            <w:vAlign w:val="top"/>
          </w:tcPr>
          <w:p>
            <w:pP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29" w:type="dxa"/>
            <w:noWrap w:val="0"/>
            <w:vAlign w:val="center"/>
          </w:tcPr>
          <w:p>
            <w:pPr>
              <w:jc w:val="center"/>
              <w:rPr>
                <w:rFonts w:ascii="仿宋_GB2312" w:hAnsi="宋体" w:eastAsia="仿宋_GB2312" w:cs="宋体"/>
                <w:b/>
                <w:color w:val="000000"/>
                <w:sz w:val="24"/>
              </w:rPr>
            </w:pPr>
          </w:p>
        </w:tc>
        <w:tc>
          <w:tcPr>
            <w:tcW w:w="3326" w:type="dxa"/>
            <w:noWrap w:val="0"/>
            <w:vAlign w:val="top"/>
          </w:tcPr>
          <w:p>
            <w:pPr>
              <w:rPr>
                <w:rFonts w:ascii="仿宋_GB2312" w:hAnsi="宋体" w:eastAsia="仿宋_GB2312" w:cs="宋体"/>
                <w:color w:val="000000"/>
                <w:sz w:val="28"/>
                <w:szCs w:val="28"/>
              </w:rPr>
            </w:pPr>
          </w:p>
        </w:tc>
        <w:tc>
          <w:tcPr>
            <w:tcW w:w="1912" w:type="dxa"/>
            <w:noWrap w:val="0"/>
            <w:vAlign w:val="top"/>
          </w:tcPr>
          <w:p>
            <w:pPr>
              <w:rPr>
                <w:rFonts w:ascii="仿宋_GB2312" w:hAnsi="宋体" w:eastAsia="仿宋_GB2312" w:cs="宋体"/>
                <w:color w:val="000000"/>
                <w:sz w:val="28"/>
                <w:szCs w:val="28"/>
              </w:rPr>
            </w:pPr>
          </w:p>
        </w:tc>
        <w:tc>
          <w:tcPr>
            <w:tcW w:w="1996" w:type="dxa"/>
            <w:noWrap w:val="0"/>
            <w:vAlign w:val="top"/>
          </w:tcPr>
          <w:p>
            <w:pPr>
              <w:rPr>
                <w:rFonts w:ascii="仿宋_GB2312" w:hAnsi="宋体" w:eastAsia="仿宋_GB2312" w:cs="宋体"/>
                <w:color w:val="000000"/>
                <w:sz w:val="28"/>
                <w:szCs w:val="28"/>
              </w:rPr>
            </w:pPr>
          </w:p>
        </w:tc>
        <w:tc>
          <w:tcPr>
            <w:tcW w:w="1137" w:type="dxa"/>
            <w:noWrap w:val="0"/>
            <w:vAlign w:val="top"/>
          </w:tcPr>
          <w:p>
            <w:pPr>
              <w:rPr>
                <w:rFonts w:ascii="仿宋_GB2312" w:hAnsi="宋体" w:eastAsia="仿宋_GB2312" w:cs="宋体"/>
                <w:color w:val="000000"/>
                <w:sz w:val="28"/>
                <w:szCs w:val="28"/>
              </w:rPr>
            </w:pPr>
          </w:p>
        </w:tc>
        <w:tc>
          <w:tcPr>
            <w:tcW w:w="2989" w:type="dxa"/>
            <w:noWrap w:val="0"/>
            <w:vAlign w:val="top"/>
          </w:tcPr>
          <w:p>
            <w:pPr>
              <w:rPr>
                <w:rFonts w:ascii="仿宋_GB2312" w:hAnsi="宋体" w:eastAsia="仿宋_GB2312" w:cs="宋体"/>
                <w:color w:val="000000"/>
                <w:sz w:val="28"/>
                <w:szCs w:val="28"/>
              </w:rPr>
            </w:pPr>
          </w:p>
        </w:tc>
        <w:tc>
          <w:tcPr>
            <w:tcW w:w="1062" w:type="dxa"/>
            <w:noWrap w:val="0"/>
            <w:vAlign w:val="top"/>
          </w:tcPr>
          <w:p>
            <w:pP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29" w:type="dxa"/>
            <w:noWrap w:val="0"/>
            <w:vAlign w:val="center"/>
          </w:tcPr>
          <w:p>
            <w:pPr>
              <w:jc w:val="center"/>
              <w:rPr>
                <w:rFonts w:ascii="仿宋_GB2312" w:hAnsi="宋体" w:eastAsia="仿宋_GB2312" w:cs="宋体"/>
                <w:b/>
                <w:color w:val="000000"/>
                <w:sz w:val="24"/>
              </w:rPr>
            </w:pPr>
          </w:p>
        </w:tc>
        <w:tc>
          <w:tcPr>
            <w:tcW w:w="3326" w:type="dxa"/>
            <w:noWrap w:val="0"/>
            <w:vAlign w:val="top"/>
          </w:tcPr>
          <w:p>
            <w:pPr>
              <w:rPr>
                <w:rFonts w:ascii="仿宋_GB2312" w:hAnsi="宋体" w:eastAsia="仿宋_GB2312" w:cs="宋体"/>
                <w:color w:val="000000"/>
                <w:sz w:val="28"/>
                <w:szCs w:val="28"/>
              </w:rPr>
            </w:pPr>
          </w:p>
        </w:tc>
        <w:tc>
          <w:tcPr>
            <w:tcW w:w="1912" w:type="dxa"/>
            <w:noWrap w:val="0"/>
            <w:vAlign w:val="top"/>
          </w:tcPr>
          <w:p>
            <w:pPr>
              <w:rPr>
                <w:rFonts w:ascii="仿宋_GB2312" w:hAnsi="宋体" w:eastAsia="仿宋_GB2312" w:cs="宋体"/>
                <w:color w:val="000000"/>
                <w:sz w:val="28"/>
                <w:szCs w:val="28"/>
              </w:rPr>
            </w:pPr>
          </w:p>
        </w:tc>
        <w:tc>
          <w:tcPr>
            <w:tcW w:w="1996" w:type="dxa"/>
            <w:noWrap w:val="0"/>
            <w:vAlign w:val="top"/>
          </w:tcPr>
          <w:p>
            <w:pPr>
              <w:rPr>
                <w:rFonts w:ascii="仿宋_GB2312" w:hAnsi="宋体" w:eastAsia="仿宋_GB2312" w:cs="宋体"/>
                <w:color w:val="000000"/>
                <w:sz w:val="28"/>
                <w:szCs w:val="28"/>
              </w:rPr>
            </w:pPr>
          </w:p>
        </w:tc>
        <w:tc>
          <w:tcPr>
            <w:tcW w:w="1137" w:type="dxa"/>
            <w:noWrap w:val="0"/>
            <w:vAlign w:val="top"/>
          </w:tcPr>
          <w:p>
            <w:pPr>
              <w:rPr>
                <w:rFonts w:ascii="仿宋_GB2312" w:hAnsi="宋体" w:eastAsia="仿宋_GB2312" w:cs="宋体"/>
                <w:color w:val="000000"/>
                <w:sz w:val="28"/>
                <w:szCs w:val="28"/>
              </w:rPr>
            </w:pPr>
          </w:p>
        </w:tc>
        <w:tc>
          <w:tcPr>
            <w:tcW w:w="2989" w:type="dxa"/>
            <w:noWrap w:val="0"/>
            <w:vAlign w:val="top"/>
          </w:tcPr>
          <w:p>
            <w:pPr>
              <w:rPr>
                <w:rFonts w:ascii="仿宋_GB2312" w:hAnsi="宋体" w:eastAsia="仿宋_GB2312" w:cs="宋体"/>
                <w:color w:val="000000"/>
                <w:sz w:val="28"/>
                <w:szCs w:val="28"/>
              </w:rPr>
            </w:pPr>
          </w:p>
        </w:tc>
        <w:tc>
          <w:tcPr>
            <w:tcW w:w="1062" w:type="dxa"/>
            <w:noWrap w:val="0"/>
            <w:vAlign w:val="top"/>
          </w:tcPr>
          <w:p>
            <w:pPr>
              <w:rPr>
                <w:rFonts w:ascii="仿宋_GB2312" w:hAnsi="宋体" w:eastAsia="仿宋_GB2312" w:cs="宋体"/>
                <w:color w:val="000000"/>
                <w:sz w:val="28"/>
                <w:szCs w:val="28"/>
              </w:rPr>
            </w:pPr>
          </w:p>
        </w:tc>
      </w:tr>
    </w:tbl>
    <w:p>
      <w:pPr>
        <w:pStyle w:val="4"/>
        <w:spacing w:before="0" w:beforeAutospacing="0" w:after="0" w:afterAutospacing="0"/>
        <w:ind w:right="2088"/>
        <w:rPr>
          <w:rFonts w:hint="eastAsia" w:ascii="仿宋_GB2312" w:eastAsia="仿宋_GB2312"/>
          <w:b/>
          <w:bCs/>
          <w:color w:val="000000"/>
          <w:sz w:val="28"/>
          <w:szCs w:val="28"/>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eastAsia="仿宋_GB2312"/>
          <w:b/>
          <w:bCs/>
          <w:color w:val="000000"/>
          <w:sz w:val="28"/>
          <w:szCs w:val="28"/>
          <w:lang w:val="en-US" w:eastAsia="zh-CN"/>
        </w:rPr>
        <w:t xml:space="preserve">  </w:t>
      </w:r>
      <w:r>
        <w:rPr>
          <w:rFonts w:hint="eastAsia" w:ascii="仿宋_GB2312" w:eastAsia="仿宋_GB2312"/>
          <w:b/>
          <w:bCs/>
          <w:color w:val="000000"/>
          <w:sz w:val="28"/>
          <w:szCs w:val="28"/>
        </w:rPr>
        <w:t>联系人：</w:t>
      </w:r>
      <w:r>
        <w:rPr>
          <w:rFonts w:hint="eastAsia" w:ascii="仿宋_GB2312" w:eastAsia="仿宋_GB2312"/>
          <w:color w:val="000000"/>
          <w:sz w:val="28"/>
          <w:szCs w:val="28"/>
        </w:rPr>
        <w:t xml:space="preserve">  </w:t>
      </w:r>
      <w:r>
        <w:rPr>
          <w:rFonts w:hint="eastAsia" w:ascii="仿宋_GB2312" w:eastAsia="仿宋_GB2312"/>
          <w:b/>
          <w:bCs/>
          <w:color w:val="000000"/>
          <w:sz w:val="28"/>
          <w:szCs w:val="28"/>
        </w:rPr>
        <w:t xml:space="preserve">            手机号码：</w:t>
      </w:r>
    </w:p>
    <w:tbl>
      <w:tblPr>
        <w:tblStyle w:val="5"/>
        <w:tblpPr w:leftFromText="180" w:rightFromText="180" w:vertAnchor="text" w:horzAnchor="page" w:tblpX="1502" w:tblpY="130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日印发</w:t>
            </w:r>
          </w:p>
        </w:tc>
      </w:tr>
    </w:tbl>
    <w:p>
      <w:pPr>
        <w:pStyle w:val="4"/>
        <w:spacing w:before="0" w:beforeAutospacing="0" w:after="0" w:afterAutospacing="0"/>
        <w:ind w:right="2088"/>
        <w:rPr>
          <w:rFonts w:hint="eastAsia" w:ascii="仿宋_GB2312" w:eastAsia="仿宋_GB2312"/>
          <w:b/>
          <w:bCs/>
          <w:color w:val="000000"/>
          <w:sz w:val="28"/>
          <w:szCs w:val="28"/>
          <w:lang w:eastAsia="zh-CN"/>
        </w:rPr>
      </w:pP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BBE6E9A-523E-4951-9941-3D5385563B42}"/>
  </w:font>
  <w:font w:name="方正小标宋简体">
    <w:panose1 w:val="02000000000000000000"/>
    <w:charset w:val="86"/>
    <w:family w:val="auto"/>
    <w:pitch w:val="default"/>
    <w:sig w:usb0="00000001" w:usb1="080E0000" w:usb2="00000000" w:usb3="00000000" w:csb0="00040000" w:csb1="00000000"/>
    <w:embedRegular r:id="rId2" w:fontKey="{E7D9CE5E-3470-43AC-BD7B-5E48AAA395D6}"/>
  </w:font>
  <w:font w:name="方正小标宋_GBK">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embedRegular r:id="rId3" w:fontKey="{CD1B0640-27A8-4405-98D9-AF18A2AC17A8}"/>
  </w:font>
  <w:font w:name="仿宋">
    <w:panose1 w:val="02010609060101010101"/>
    <w:charset w:val="86"/>
    <w:family w:val="modern"/>
    <w:pitch w:val="default"/>
    <w:sig w:usb0="800002BF" w:usb1="38CF7CFA" w:usb2="00000016" w:usb3="00000000" w:csb0="00040001" w:csb1="00000000"/>
  </w:font>
  <w:font w:name="FZXBSK">
    <w:altName w:val="DejaVu Math TeX Gyre"/>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YzQ1MDk5NTc1NmVkYzlkZTAzOTBjNGE4YWZmZTAifQ=="/>
  </w:docVars>
  <w:rsids>
    <w:rsidRoot w:val="7B4867BB"/>
    <w:rsid w:val="029E2F9B"/>
    <w:rsid w:val="0C4735B2"/>
    <w:rsid w:val="17BB56F5"/>
    <w:rsid w:val="25720A5A"/>
    <w:rsid w:val="341B5B16"/>
    <w:rsid w:val="4DED0341"/>
    <w:rsid w:val="4FEE65F2"/>
    <w:rsid w:val="62EC5F9A"/>
    <w:rsid w:val="6B387D99"/>
    <w:rsid w:val="7B4867BB"/>
    <w:rsid w:val="AEFD61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Times New Roman" w:hAnsi="Times New Roman"/>
      <w:kern w:val="0"/>
      <w:sz w:val="24"/>
      <w:szCs w:val="21"/>
    </w:rPr>
  </w:style>
  <w:style w:type="character" w:styleId="7">
    <w:name w:val="Strong"/>
    <w:qFormat/>
    <w:uiPriority w:val="0"/>
    <w:rPr>
      <w:rFonts w:ascii="Times New Roman" w:hAnsi="Times New Roman" w:eastAsia="宋体" w:cs="Times New Roman"/>
      <w:b/>
      <w:bCs/>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2285</Words>
  <Characters>2331</Characters>
  <Lines>0</Lines>
  <Paragraphs>0</Paragraphs>
  <TotalTime>10</TotalTime>
  <ScaleCrop>false</ScaleCrop>
  <LinksUpToDate>false</LinksUpToDate>
  <CharactersWithSpaces>2602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2023-06-01T07:41:00Z</dcterms:created>
  <dc:creator>greatwall</dc:creator>
  <cp:lastModifiedBy>西山</cp:lastModifiedBy>
  <cp:lastPrinted>2023-06-01T02:41:47Z</cp:lastPrinted>
  <dcterms:modified xsi:type="dcterms:W3CDTF">2023-06-19T07:16:23Z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B2703D4EB30E41CE9446F20679A5B64B_13</vt:lpwstr>
  </property>
</Properties>
</file>