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</w:rPr>
        <w:t xml:space="preserve"> </w:t>
      </w:r>
      <w:bookmarkStart w:id="0" w:name="_GoBack"/>
      <w:bookmarkEnd w:id="0"/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年社会体育指导员继续教育培训班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8865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57"/>
        <w:gridCol w:w="1617"/>
        <w:gridCol w:w="1897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  <w:t>单位</w:t>
            </w:r>
          </w:p>
        </w:tc>
        <w:tc>
          <w:tcPr>
            <w:tcW w:w="161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  <w:t>人数</w:t>
            </w:r>
          </w:p>
        </w:tc>
        <w:tc>
          <w:tcPr>
            <w:tcW w:w="189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  <w:t>学期</w:t>
            </w:r>
          </w:p>
        </w:tc>
        <w:tc>
          <w:tcPr>
            <w:tcW w:w="2894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vertAlign w:val="baseline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新华区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第一期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广场舞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卫东区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湛河区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高新区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新城区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鲁山县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89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第二期</w:t>
            </w:r>
          </w:p>
        </w:tc>
        <w:tc>
          <w:tcPr>
            <w:tcW w:w="2894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叶县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89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第三期</w:t>
            </w:r>
          </w:p>
        </w:tc>
        <w:tc>
          <w:tcPr>
            <w:tcW w:w="2894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健身气功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宝丰县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第四期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广场舞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石龙区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郏县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89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第五期</w:t>
            </w:r>
          </w:p>
        </w:tc>
        <w:tc>
          <w:tcPr>
            <w:tcW w:w="2894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健身气功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1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897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第六期</w:t>
            </w:r>
          </w:p>
        </w:tc>
        <w:tc>
          <w:tcPr>
            <w:tcW w:w="2894" w:type="dxa"/>
            <w:vAlign w:val="center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健身秧歌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5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eastAsia="zh-CN"/>
              </w:rPr>
              <w:t>合计</w:t>
            </w:r>
          </w:p>
        </w:tc>
        <w:tc>
          <w:tcPr>
            <w:tcW w:w="161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505</w:t>
            </w:r>
          </w:p>
        </w:tc>
        <w:tc>
          <w:tcPr>
            <w:tcW w:w="1897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894" w:type="dxa"/>
            <w:vAlign w:val="top"/>
          </w:tcPr>
          <w:p>
            <w:pPr>
              <w:spacing w:line="600" w:lineRule="exact"/>
              <w:ind w:right="136" w:rightChars="65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right="136" w:rightChars="65"/>
        <w:rPr>
          <w:rFonts w:eastAsia="仿宋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134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8"/>
        <w:tblW w:w="13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00"/>
        <w:gridCol w:w="2284"/>
        <w:gridCol w:w="438"/>
        <w:gridCol w:w="439"/>
        <w:gridCol w:w="439"/>
        <w:gridCol w:w="720"/>
        <w:gridCol w:w="1620"/>
        <w:gridCol w:w="1440"/>
        <w:gridCol w:w="1800"/>
        <w:gridCol w:w="21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 xml:space="preserve">附件2 </w:t>
            </w:r>
          </w:p>
          <w:p>
            <w:pPr>
              <w:widowControl/>
              <w:spacing w:line="600" w:lineRule="exact"/>
              <w:jc w:val="center"/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</w:pPr>
            <w:r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  <w:t>201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  <w:u w:val="none" w:color="auto"/>
                <w:lang w:val="en-US" w:eastAsia="zh-CN"/>
              </w:rPr>
              <w:t>期</w:t>
            </w:r>
            <w:r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  <w:t>社会体育指导员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</w:rPr>
              <w:t>继续教育</w:t>
            </w:r>
            <w:r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  <w:t>培训班报名汇总表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县（市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eastAsia="zh-CN"/>
              </w:rPr>
              <w:t>、区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）体育部门印章：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填表人：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填表时间：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年龄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社会体育指导员</w:t>
            </w:r>
            <w:r>
              <w:rPr>
                <w:rFonts w:hint="eastAsia" w:ascii="黑体" w:eastAsia="黑体"/>
                <w:bCs/>
                <w:kern w:val="0"/>
                <w:sz w:val="24"/>
                <w:lang w:eastAsia="zh-CN"/>
              </w:rPr>
              <w:t>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指导员</w:t>
            </w:r>
            <w:r>
              <w:rPr>
                <w:rFonts w:hint="eastAsia" w:ascii="黑体" w:eastAsia="黑体"/>
                <w:bCs/>
                <w:kern w:val="0"/>
                <w:sz w:val="24"/>
                <w:lang w:eastAsia="zh-CN"/>
              </w:rPr>
              <w:t>称号授予时间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所在单位或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体育组织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  <w:sectPr>
          <w:pgSz w:w="16838" w:h="11906" w:orient="landscape"/>
          <w:pgMar w:top="1134" w:right="1701" w:bottom="1134" w:left="170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楷体_GB2312" w:eastAsia="楷体_GB2312"/>
          <w:sz w:val="32"/>
          <w:szCs w:val="32"/>
        </w:rPr>
        <w:t>备注：</w:t>
      </w:r>
      <w:r>
        <w:rPr>
          <w:rFonts w:hint="eastAsia" w:ascii="楷体_GB2312" w:eastAsia="楷体_GB2312"/>
          <w:sz w:val="32"/>
          <w:szCs w:val="32"/>
          <w:lang w:eastAsia="zh-CN"/>
        </w:rPr>
        <w:t>此表可复制粘贴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tabs>
          <w:tab w:val="left" w:pos="2912"/>
        </w:tabs>
        <w:spacing w:line="600" w:lineRule="exact"/>
        <w:rPr>
          <w:rFonts w:eastAsia="黑体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rPr>
          <w:lang w:val="en-US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418" w:bottom="1985" w:left="1644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DGhD3jwAEAAGkDAAAOAAAAAAAAAAEAIAAAAB4BAABkcnMvZTJvRG9jLnhtbFBLBQYA&#10;AAAABgAGAFkBAABQ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VKyaFsEBAABpAwAADgAAAAAAAAABACAAAAAeAQAAZHJzL2Uyb0RvYy54bWxQSwUG&#10;AAAAAAYABgBZAQAAU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1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63pt;mso-position-horizontal:outside;mso-position-horizontal-relative:margin;z-index:251658240;mso-width-relative:page;mso-height-relative:page;" filled="f" stroked="f" coordsize="21600,21600" o:gfxdata="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YYCw&#10;0wAAAAQBAAAPAAAAAAAAAAEAIAAAACIAAABkcnMvZG93bnJldi54bWxQSwECFAAUAAAACACHTuJA&#10;pMhLQbQBAABRAwAADgAAAAAAAAABACAAAAAi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65077B"/>
    <w:rsid w:val="0F0A0E0A"/>
    <w:rsid w:val="10AA0934"/>
    <w:rsid w:val="135752CF"/>
    <w:rsid w:val="1C6074C2"/>
    <w:rsid w:val="29CE1869"/>
    <w:rsid w:val="2A4C2DD9"/>
    <w:rsid w:val="2AC52492"/>
    <w:rsid w:val="2EC60064"/>
    <w:rsid w:val="32C35027"/>
    <w:rsid w:val="34317A0C"/>
    <w:rsid w:val="34C17F0E"/>
    <w:rsid w:val="35B505F4"/>
    <w:rsid w:val="3CB552AC"/>
    <w:rsid w:val="455727A4"/>
    <w:rsid w:val="4AEB2D99"/>
    <w:rsid w:val="52F7796B"/>
    <w:rsid w:val="5697141A"/>
    <w:rsid w:val="5A38334F"/>
    <w:rsid w:val="5AC1492A"/>
    <w:rsid w:val="5FD2603B"/>
    <w:rsid w:val="6ABB3FDD"/>
    <w:rsid w:val="798F2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line="360" w:lineRule="auto"/>
    </w:pPr>
    <w:rPr>
      <w:b/>
      <w:kern w:val="2"/>
      <w:sz w:val="4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745</Words>
  <Characters>813</Characters>
  <Lines>0</Lines>
  <Paragraphs>0</Paragraphs>
  <ScaleCrop>false</ScaleCrop>
  <LinksUpToDate>false</LinksUpToDate>
  <CharactersWithSpaces>960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dd</dc:creator>
  <cp:lastModifiedBy>张俊芳</cp:lastModifiedBy>
  <cp:lastPrinted>2019-11-11T09:04:05Z</cp:lastPrinted>
  <dcterms:modified xsi:type="dcterms:W3CDTF">2019-11-12T03:08:08Z</dcterms:modified>
  <dc:title>豫体群〔2015〕19号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