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adjustRightInd w:val="0"/>
        <w:snapToGrid w:val="0"/>
        <w:spacing w:line="56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atLeast"/>
        <w:jc w:val="center"/>
        <w:rPr>
          <w:rFonts w:ascii="方正小标宋简体" w:hAnsi="黑体" w:eastAsia="方正小标宋简体" w:cs="Times New Roman"/>
          <w:bCs/>
          <w:kern w:val="0"/>
          <w:sz w:val="44"/>
          <w:szCs w:val="44"/>
        </w:rPr>
      </w:pPr>
      <w:r>
        <w:rPr>
          <w:rFonts w:ascii="方正小标宋简体" w:hAnsi="黑体" w:eastAsia="方正小标宋简体"/>
          <w:bCs/>
          <w:spacing w:val="-12"/>
          <w:kern w:val="0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bCs/>
          <w:spacing w:val="-12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/>
          <w:bCs/>
          <w:spacing w:val="-12"/>
          <w:kern w:val="0"/>
          <w:sz w:val="44"/>
          <w:szCs w:val="44"/>
        </w:rPr>
        <w:t>年度河南省中等职业学校</w:t>
      </w:r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三好学生、优秀学生干部、先进班集体名额分配</w:t>
      </w:r>
    </w:p>
    <w:tbl>
      <w:tblPr>
        <w:tblStyle w:val="7"/>
        <w:tblW w:w="83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1563"/>
        <w:gridCol w:w="1855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tblHeader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1476" w:firstLineChars="593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类别</w:t>
            </w:r>
          </w:p>
          <w:p>
            <w:pPr>
              <w:adjustRightInd w:val="0"/>
              <w:snapToGrid w:val="0"/>
              <w:spacing w:line="560" w:lineRule="atLeast"/>
              <w:ind w:firstLine="498" w:firstLineChars="200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三好学生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人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优秀学生干部（人）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先进班集体（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全市合计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舞钢市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宝丰县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郏县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鲁山县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叶县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平顶山市财经学校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平顶山市工业学校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平顶山外国语学校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平顶山市体育运动学校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atLeast"/>
              <w:ind w:firstLine="458" w:firstLineChars="200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560" w:lineRule="atLeast"/>
        <w:ind w:firstLine="438" w:firstLineChars="200"/>
        <w:rPr>
          <w:rFonts w:ascii="黑体" w:hAnsi="宋体" w:eastAsia="黑体" w:cs="Times New Roman"/>
        </w:rPr>
      </w:pPr>
    </w:p>
    <w:p>
      <w:pPr>
        <w:adjustRightInd w:val="0"/>
        <w:snapToGrid w:val="0"/>
        <w:spacing w:line="560" w:lineRule="atLeast"/>
        <w:ind w:firstLine="438" w:firstLineChars="200"/>
        <w:sectPr>
          <w:footerReference r:id="rId3" w:type="default"/>
          <w:pgSz w:w="11906" w:h="16838"/>
          <w:pgMar w:top="2098" w:right="1474" w:bottom="1984" w:left="1587" w:header="0" w:footer="1587" w:gutter="0"/>
          <w:pgNumType w:fmt="numberInDash"/>
          <w:cols w:space="720" w:num="1"/>
          <w:rtlGutter w:val="0"/>
          <w:docGrid w:type="linesAndChars" w:linePitch="587" w:charSpace="2004"/>
        </w:sectPr>
      </w:pPr>
    </w:p>
    <w:p>
      <w:pPr>
        <w:rPr>
          <w:rFonts w:hint="eastAsia" w:ascii="黑体" w:hAnsi="宋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 w:cs="方正小标宋简体"/>
          <w:color w:val="000000"/>
          <w:spacing w:val="-1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000000"/>
          <w:spacing w:val="-10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20年度河南省中等职业学校省级三好学生</w:t>
      </w:r>
    </w:p>
    <w:p>
      <w:pPr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优秀学生干部</w: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374650</wp:posOffset>
                </wp:positionV>
                <wp:extent cx="635" cy="635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69.95pt;margin-top:29.5pt;height:0.05pt;width:0.05pt;z-index:251658240;mso-width-relative:page;mso-height-relative:page;" filled="f" stroked="t" coordsize="21600,21600" o:gfxdata="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tEpV1wAAAAkBAAAPAAAAAAAA&#10;AAEAIAAAACIAAABkcnMvZG93bnJldi54bWxQSwECFAAUAAAACACHTuJAJcZimtoBAACi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635" cy="635"/>
                <wp:effectExtent l="0" t="0" r="0" b="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29.5pt;height:0.05pt;width:0.05pt;z-index:251659264;mso-width-relative:page;mso-height-relative:page;" filled="f" stroked="t" coordsize="21600,21600" o:gfxdata="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6OO90QAAAAMBAAAPAAAAAAAAAAEAIAAA&#10;ACIAAABkcnMvZG93bnJldi54bWxQSwECFAAUAAAACACHTuJAGjb5vdoBAACi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推荐登记表</w:t>
      </w:r>
    </w:p>
    <w:p>
      <w:pPr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ascii="楷体_GB2312" w:hAnsi="宋体" w:eastAsia="楷体_GB2312" w:cs="楷体_GB2312"/>
          <w:color w:val="000000"/>
          <w:u w:val="single"/>
        </w:rPr>
        <w:t xml:space="preserve">         </w:t>
      </w:r>
      <w:r>
        <w:rPr>
          <w:rFonts w:ascii="楷体_GB2312" w:hAnsi="宋体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市（厅、局）</w:t>
      </w:r>
      <w:r>
        <w:rPr>
          <w:rFonts w:ascii="楷体_GB2312" w:hAnsi="宋体" w:eastAsia="楷体_GB2312" w:cs="楷体_GB2312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县（市、区）</w:t>
      </w:r>
    </w:p>
    <w:tbl>
      <w:tblPr>
        <w:tblStyle w:val="7"/>
        <w:tblW w:w="881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574"/>
        <w:gridCol w:w="889"/>
        <w:gridCol w:w="760"/>
        <w:gridCol w:w="762"/>
        <w:gridCol w:w="760"/>
        <w:gridCol w:w="761"/>
        <w:gridCol w:w="1245"/>
        <w:gridCol w:w="1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2" w:type="dxa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463" w:type="dxa"/>
            <w:gridSpan w:val="2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60" w:type="dxa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仿宋_GB2312" w:hAnsi="宋体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民族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仿宋_GB2312" w:hAnsi="宋体" w:cs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ind w:firstLine="249" w:firstLineChars="1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评选类别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所在学校（全称）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年级班次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32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  <w:szCs w:val="24"/>
              </w:rPr>
              <w:t>电子学籍号</w:t>
            </w:r>
          </w:p>
        </w:tc>
        <w:tc>
          <w:tcPr>
            <w:tcW w:w="450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推荐生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32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432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校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ind w:firstLine="3779" w:firstLineChars="1518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ind w:firstLine="3779" w:firstLineChars="1518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主要领导签字：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43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监察过程及意见</w:t>
            </w:r>
          </w:p>
          <w:p>
            <w:pPr>
              <w:snapToGrid w:val="0"/>
              <w:ind w:left="113" w:right="11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学校纪检监察部门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ind w:firstLine="3779" w:firstLineChars="1518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主要领导签字：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143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教育局意见</w:t>
            </w:r>
          </w:p>
          <w:p>
            <w:pPr>
              <w:snapToGrid w:val="0"/>
              <w:ind w:left="113" w:right="11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省辖市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ind w:firstLine="3779" w:firstLineChars="1518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主要领导签字：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43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过程及意见</w:t>
            </w:r>
          </w:p>
          <w:p>
            <w:pPr>
              <w:snapToGrid w:val="0"/>
              <w:ind w:left="113" w:right="113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纪检监察部门监察</w:t>
            </w:r>
          </w:p>
          <w:p>
            <w:pPr>
              <w:snapToGrid w:val="0"/>
              <w:ind w:left="113" w:right="11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省辖市教育局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ind w:firstLine="3779" w:firstLineChars="1518"/>
              <w:rPr>
                <w:rFonts w:ascii="仿宋_GB2312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主要领导签字：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color w:val="000000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143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省教育厅意见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646"/>
              </w:tabs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napToGrid w:val="0"/>
        <w:ind w:left="1079" w:hanging="1074" w:hangingChars="432"/>
        <w:rPr>
          <w:rFonts w:hint="eastAsia" w:ascii="楷体_GB2312" w:hAnsi="宋体" w:eastAsia="楷体_GB2312" w:cs="楷体_GB2312"/>
          <w:color w:val="000000"/>
          <w:sz w:val="24"/>
          <w:szCs w:val="24"/>
        </w:rPr>
      </w:pPr>
    </w:p>
    <w:p>
      <w:pPr>
        <w:snapToGrid w:val="0"/>
        <w:ind w:left="1079" w:hanging="1074" w:hangingChars="432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说明：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>1.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“评选类别”指三好学生或优秀学生干部；省直管县（市</w:t>
      </w:r>
      <w:r>
        <w:rPr>
          <w:rFonts w:hint="eastAsia"/>
          <w:color w:val="000000"/>
        </w:rPr>
        <w:t>）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、省属学校主管部门意见填在“省辖市教育局意见”栏。</w:t>
      </w:r>
    </w:p>
    <w:p>
      <w:pPr>
        <w:snapToGrid w:val="0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ascii="楷体_GB2312" w:hAnsi="宋体" w:eastAsia="楷体_GB2312" w:cs="楷体_GB2312"/>
          <w:color w:val="000000"/>
          <w:sz w:val="24"/>
          <w:szCs w:val="24"/>
        </w:rPr>
        <w:t xml:space="preserve">      2.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各栏内领导签署意见并签字后须加盖公章。</w:t>
      </w:r>
    </w:p>
    <w:p>
      <w:pPr>
        <w:rPr>
          <w:rFonts w:hint="eastAsia" w:ascii="黑体" w:hAnsi="宋体" w:eastAsia="黑体" w:cs="黑体"/>
          <w:color w:val="000000"/>
        </w:rPr>
      </w:pPr>
    </w:p>
    <w:p>
      <w:pPr>
        <w:rPr>
          <w:rFonts w:hint="eastAsia" w:ascii="黑体" w:hAnsi="宋体" w:eastAsia="黑体" w:cs="黑体"/>
          <w:color w:val="000000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宋体" w:eastAsia="方正小标宋简体"/>
          <w:color w:val="000000"/>
          <w:spacing w:val="-14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000000"/>
          <w:spacing w:val="-14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spacing w:val="-14"/>
          <w:sz w:val="44"/>
          <w:szCs w:val="44"/>
        </w:rPr>
        <w:t>20年度河南省中等职业学校省级先进班集体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推荐登记表</w:t>
      </w:r>
    </w:p>
    <w:tbl>
      <w:tblPr>
        <w:tblStyle w:val="7"/>
        <w:tblW w:w="88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18"/>
        <w:gridCol w:w="2674"/>
        <w:gridCol w:w="1847"/>
        <w:gridCol w:w="1327"/>
        <w:gridCol w:w="1201"/>
        <w:gridCol w:w="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30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在校生数</w:t>
            </w:r>
          </w:p>
        </w:tc>
        <w:tc>
          <w:tcPr>
            <w:tcW w:w="1201" w:type="dxa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31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班级名称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班主任姓名</w:t>
            </w:r>
          </w:p>
        </w:tc>
        <w:tc>
          <w:tcPr>
            <w:tcW w:w="25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31" w:hRule="atLeast"/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班级电子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学籍名称</w:t>
            </w:r>
          </w:p>
        </w:tc>
        <w:tc>
          <w:tcPr>
            <w:tcW w:w="70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863" w:hRule="atLeast"/>
          <w:jc w:val="center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所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获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励</w:t>
            </w:r>
          </w:p>
        </w:tc>
        <w:tc>
          <w:tcPr>
            <w:tcW w:w="8067" w:type="dxa"/>
            <w:gridSpan w:val="5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13" w:hRule="atLeast"/>
          <w:jc w:val="center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主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067" w:type="dxa"/>
            <w:gridSpan w:val="5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8" w:hRule="atLeast"/>
          <w:jc w:val="center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校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85" w:type="dxa"/>
            <w:gridSpan w:val="6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                 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盖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章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795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省辖市教育局意见</w:t>
            </w:r>
          </w:p>
        </w:tc>
        <w:tc>
          <w:tcPr>
            <w:tcW w:w="8085" w:type="dxa"/>
            <w:gridSpan w:val="6"/>
            <w:vAlign w:val="top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盖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章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省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教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育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厅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意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85" w:type="dxa"/>
            <w:gridSpan w:val="6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盖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章</w:t>
            </w:r>
          </w:p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312"/>
              </w:tabs>
              <w:snapToGrid w:val="0"/>
              <w:ind w:right="-694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年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月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left="911" w:leftChars="120" w:hanging="649" w:hangingChars="279"/>
        <w:rPr>
          <w:rFonts w:hint="eastAsia" w:ascii="楷体_GB2312" w:hAnsi="宋体" w:eastAsia="楷体_GB2312" w:cs="楷体_GB2312"/>
          <w:color w:val="000000"/>
          <w:spacing w:val="-8"/>
          <w:sz w:val="24"/>
          <w:szCs w:val="24"/>
        </w:rPr>
      </w:pPr>
    </w:p>
    <w:p>
      <w:pPr>
        <w:spacing w:line="360" w:lineRule="exact"/>
        <w:rPr>
          <w:rFonts w:hint="eastAsia" w:ascii="楷体_GB2312" w:hAnsi="宋体" w:eastAsia="楷体_GB2312" w:cs="楷体_GB2312"/>
          <w:color w:val="000000"/>
          <w:spacing w:val="-8"/>
          <w:sz w:val="24"/>
          <w:szCs w:val="24"/>
        </w:rPr>
      </w:pPr>
    </w:p>
    <w:p>
      <w:pPr>
        <w:spacing w:line="360" w:lineRule="exact"/>
        <w:ind w:left="911" w:leftChars="120" w:hanging="649" w:hangingChars="279"/>
        <w:rPr>
          <w:rFonts w:hint="eastAsia" w:ascii="楷体_GB2312" w:hAnsi="宋体" w:eastAsia="楷体_GB2312"/>
          <w:color w:val="000000"/>
          <w:spacing w:val="-8"/>
          <w:sz w:val="24"/>
          <w:szCs w:val="24"/>
        </w:rPr>
      </w:pPr>
      <w:r>
        <w:rPr>
          <w:rFonts w:hint="eastAsia" w:ascii="楷体_GB2312" w:hAnsi="宋体" w:eastAsia="楷体_GB2312" w:cs="楷体_GB2312"/>
          <w:color w:val="000000"/>
          <w:spacing w:val="-8"/>
          <w:sz w:val="24"/>
          <w:szCs w:val="24"/>
        </w:rPr>
        <w:t>说明：省直管县（市）、省属学校主管部门意见填在“省辖市教育局意见”栏。</w:t>
      </w:r>
    </w:p>
    <w:p>
      <w:pPr>
        <w:sectPr>
          <w:pgSz w:w="11906" w:h="16838"/>
          <w:pgMar w:top="1928" w:right="1588" w:bottom="1985" w:left="1644" w:header="0" w:footer="1588" w:gutter="0"/>
          <w:pgNumType w:fmt="numberInDash"/>
          <w:cols w:space="720" w:num="1"/>
          <w:docGrid w:type="linesAndChars" w:linePitch="587" w:charSpace="2004"/>
        </w:sectPr>
      </w:pPr>
    </w:p>
    <w:p>
      <w:pPr>
        <w:rPr>
          <w:rFonts w:hint="eastAsia" w:ascii="黑体" w:hAnsi="宋体" w:eastAsia="黑体" w:cs="黑体"/>
          <w:color w:val="000000"/>
          <w:sz w:val="10"/>
          <w:szCs w:val="10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附件4</w:t>
      </w:r>
    </w:p>
    <w:p>
      <w:pPr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20年度河南省中等职业学校省级三好学生</w:t>
      </w:r>
    </w:p>
    <w:p>
      <w:pPr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优秀学生干部、先进班集体推荐名单</w:t>
      </w:r>
    </w:p>
    <w:p>
      <w:pPr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单位：</w:t>
      </w:r>
      <w:r>
        <w:rPr>
          <w:rFonts w:ascii="楷体_GB2312" w:hAnsi="宋体" w:eastAsia="楷体_GB2312" w:cs="楷体_GB2312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（盖章）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  <w:lang w:val="en-US" w:eastAsia="zh-CN"/>
        </w:rPr>
        <w:t xml:space="preserve">                      县（市）教体局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：</w:t>
      </w:r>
      <w:r>
        <w:rPr>
          <w:rFonts w:ascii="楷体_GB2312" w:hAnsi="宋体" w:eastAsia="楷体_GB2312" w:cs="楷体_GB2312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（盖章）</w:t>
      </w:r>
    </w:p>
    <w:tbl>
      <w:tblPr>
        <w:tblStyle w:val="7"/>
        <w:tblW w:w="1376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770"/>
        <w:gridCol w:w="2435"/>
        <w:gridCol w:w="1095"/>
        <w:gridCol w:w="3099"/>
        <w:gridCol w:w="35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评选类别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99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521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电子学籍号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2435" w:type="dxa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......</w:t>
            </w:r>
          </w:p>
        </w:tc>
        <w:tc>
          <w:tcPr>
            <w:tcW w:w="2435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......</w:t>
            </w:r>
          </w:p>
        </w:tc>
        <w:tc>
          <w:tcPr>
            <w:tcW w:w="2435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2435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2435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2435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先进班集体</w:t>
            </w:r>
          </w:p>
        </w:tc>
        <w:tc>
          <w:tcPr>
            <w:tcW w:w="2435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（班主任姓名***）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（**市**学校**班）</w:t>
            </w: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8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vAlign w:val="top"/>
          </w:tcPr>
          <w:p>
            <w:pPr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ind w:left="992" w:hanging="987" w:hangingChars="397"/>
        <w:rPr>
          <w:rFonts w:ascii="仿宋_GB2312" w:eastAsia="楷体_GB2312"/>
          <w:color w:val="000000"/>
        </w:rPr>
        <w:sectPr>
          <w:pgSz w:w="16838" w:h="11906" w:orient="landscape"/>
          <w:pgMar w:top="1588" w:right="1985" w:bottom="1644" w:left="1928" w:header="0" w:footer="1588" w:gutter="0"/>
          <w:pgNumType w:fmt="numberInDash"/>
          <w:cols w:space="720" w:num="1"/>
          <w:docGrid w:type="linesAndChars" w:linePitch="587" w:charSpace="2004"/>
        </w:sectPr>
      </w:pP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说明：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>1.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此表由各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  <w:lang w:val="en-US" w:eastAsia="zh-CN"/>
        </w:rPr>
        <w:t>学校填写，县属学校经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县（市）教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  <w:lang w:val="en-US" w:eastAsia="zh-CN"/>
        </w:rPr>
        <w:t>体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局加盖公章；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>2.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“评选类别”指省级三好学生、优秀学生干部、先进班集体。</w:t>
      </w: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801"/>
        </w:tabs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585" w:tblpY="62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局办公室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335280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5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-8.25pt;height:26.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+sBnI1QAAAAcBAAAPAAAAAAAAAAEAIAAAACIAAABkcnMvZG93bnJldi54bWxQ&#10;SwECFAAUAAAACACHTuJAlBtKtMEBAABZAwAADgAAAAAAAAABACAAAAAk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25A6D"/>
    <w:rsid w:val="03EA2ADD"/>
    <w:rsid w:val="044C065F"/>
    <w:rsid w:val="07E73946"/>
    <w:rsid w:val="0C184B07"/>
    <w:rsid w:val="0EDB3CD1"/>
    <w:rsid w:val="10B43D7C"/>
    <w:rsid w:val="10C6325A"/>
    <w:rsid w:val="145846CF"/>
    <w:rsid w:val="14D0790C"/>
    <w:rsid w:val="14E1778C"/>
    <w:rsid w:val="15E87203"/>
    <w:rsid w:val="16AA1E6C"/>
    <w:rsid w:val="18431CA2"/>
    <w:rsid w:val="1A5B38DC"/>
    <w:rsid w:val="258B6A63"/>
    <w:rsid w:val="27587A6B"/>
    <w:rsid w:val="2BEA5FF1"/>
    <w:rsid w:val="2D684A82"/>
    <w:rsid w:val="324100D6"/>
    <w:rsid w:val="364A1323"/>
    <w:rsid w:val="3C1569D4"/>
    <w:rsid w:val="3C9B3337"/>
    <w:rsid w:val="3E0E7F46"/>
    <w:rsid w:val="3F620757"/>
    <w:rsid w:val="42F31F32"/>
    <w:rsid w:val="47234894"/>
    <w:rsid w:val="4B206BB6"/>
    <w:rsid w:val="4BDE2E7A"/>
    <w:rsid w:val="4BE76042"/>
    <w:rsid w:val="4C304C83"/>
    <w:rsid w:val="4C42131A"/>
    <w:rsid w:val="4D1D07D9"/>
    <w:rsid w:val="4E1354C9"/>
    <w:rsid w:val="4ED73F4C"/>
    <w:rsid w:val="4FD62D74"/>
    <w:rsid w:val="52081025"/>
    <w:rsid w:val="57291A71"/>
    <w:rsid w:val="58FF14D7"/>
    <w:rsid w:val="60A22631"/>
    <w:rsid w:val="616A4B48"/>
    <w:rsid w:val="665D2A6A"/>
    <w:rsid w:val="66D17DAE"/>
    <w:rsid w:val="66F36553"/>
    <w:rsid w:val="6E7620EB"/>
    <w:rsid w:val="6F7C0F21"/>
    <w:rsid w:val="74732185"/>
    <w:rsid w:val="762E4D6E"/>
    <w:rsid w:val="78C96B94"/>
    <w:rsid w:val="7AD33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</w:rPr>
  </w:style>
  <w:style w:type="character" w:styleId="6">
    <w:name w:val="page number"/>
    <w:basedOn w:val="5"/>
    <w:uiPriority w:val="99"/>
    <w:rPr>
      <w:rFonts w:cs="Times New Roman"/>
    </w:rPr>
  </w:style>
  <w:style w:type="paragraph" w:customStyle="1" w:styleId="8">
    <w:name w:val="列出段落1"/>
    <w:basedOn w:val="1"/>
    <w:uiPriority w:val="0"/>
    <w:pPr>
      <w:ind w:firstLine="420" w:firstLineChars="200"/>
    </w:pPr>
  </w:style>
  <w:style w:type="paragraph" w:customStyle="1" w:styleId="9">
    <w:name w:val="文本块1"/>
    <w:basedOn w:val="1"/>
    <w:uiPriority w:val="0"/>
    <w:pPr>
      <w:ind w:left="113" w:right="113"/>
      <w:jc w:val="center"/>
    </w:pPr>
    <w:rPr>
      <w:rFonts w:ascii="Times New Roman" w:hAnsi="Times New Roman" w:eastAsia="仿宋_GB2312" w:cs="Times New Roman"/>
      <w:spacing w:val="-2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851</Words>
  <Characters>4857</Characters>
  <Lines>40</Lines>
  <Paragraphs>11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2016-12-08T15:02:00Z</dcterms:created>
  <dc:creator>Administrator</dc:creator>
  <cp:lastModifiedBy>张俊芳</cp:lastModifiedBy>
  <cp:lastPrinted>2018-12-24T08:31:10Z</cp:lastPrinted>
  <dcterms:modified xsi:type="dcterms:W3CDTF">2020-04-07T08:25:48Z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