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440" w:lineRule="atLeast"/>
        <w:jc w:val="center"/>
        <w:rPr>
          <w:rFonts w:hint="eastAsia" w:ascii="方正小标宋_GBK" w:eastAsia="方正小标宋_GBK"/>
          <w:color w:val="FF0000"/>
          <w:spacing w:val="113"/>
          <w:w w:val="62"/>
          <w:sz w:val="100"/>
          <w:szCs w:val="100"/>
        </w:rPr>
      </w:pPr>
    </w:p>
    <w:p>
      <w:pPr>
        <w:widowControl w:val="0"/>
        <w:wordWrap/>
        <w:spacing w:before="0" w:after="0" w:line="560" w:lineRule="exact"/>
        <w:ind w:left="0" w:leftChars="0" w:right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</w:t>
      </w:r>
    </w:p>
    <w:p>
      <w:pPr>
        <w:adjustRightInd w:val="0"/>
        <w:snapToGrid w:val="0"/>
        <w:spacing w:line="60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平顶山市教育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/>
        </w:rPr>
        <w:t>体育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局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eastAsia="zh-CN"/>
        </w:rPr>
        <w:t>趣味运动会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比赛报名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表</w:t>
      </w:r>
      <w:bookmarkEnd w:id="0"/>
    </w:p>
    <w:p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</w:pPr>
    </w:p>
    <w:tbl>
      <w:tblPr>
        <w:tblpPr w:leftFromText="180" w:rightFromText="180" w:vertAnchor="text" w:horzAnchor="page" w:tblpX="1357" w:tblpY="610"/>
        <w:tblOverlap w:val="never"/>
        <w:tblW w:w="9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85"/>
        <w:gridCol w:w="2070"/>
        <w:gridCol w:w="2460"/>
        <w:gridCol w:w="2715"/>
      </w:tblGrid>
      <w:tr>
        <w:trPr>
          <w:trHeight w:val="682" w:hRule="atLeast"/>
        </w:trPr>
        <w:tc>
          <w:tcPr>
            <w:tcW w:w="2185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2070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支部</w:t>
            </w:r>
          </w:p>
        </w:tc>
        <w:tc>
          <w:tcPr>
            <w:tcW w:w="2460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姓 名</w:t>
            </w:r>
          </w:p>
        </w:tc>
        <w:tc>
          <w:tcPr>
            <w:tcW w:w="2715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性 别</w:t>
            </w:r>
          </w:p>
        </w:tc>
      </w:tr>
      <w:tr>
        <w:trPr>
          <w:trHeight w:val="740" w:hRule="atLeast"/>
        </w:trPr>
        <w:tc>
          <w:tcPr>
            <w:tcW w:w="2185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070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715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>
        <w:trPr>
          <w:trHeight w:val="680" w:hRule="atLeast"/>
        </w:trPr>
        <w:tc>
          <w:tcPr>
            <w:tcW w:w="2185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070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715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>
        <w:trPr>
          <w:trHeight w:val="766" w:hRule="atLeast"/>
        </w:trPr>
        <w:tc>
          <w:tcPr>
            <w:tcW w:w="2185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070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715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>
        <w:trPr>
          <w:trHeight w:val="766" w:hRule="atLeast"/>
        </w:trPr>
        <w:tc>
          <w:tcPr>
            <w:tcW w:w="2185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070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715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>
        <w:trPr>
          <w:trHeight w:val="766" w:hRule="atLeast"/>
        </w:trPr>
        <w:tc>
          <w:tcPr>
            <w:tcW w:w="2185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070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715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>
        <w:trPr>
          <w:trHeight w:val="766" w:hRule="atLeast"/>
        </w:trPr>
        <w:tc>
          <w:tcPr>
            <w:tcW w:w="2185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070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715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>
        <w:trPr>
          <w:trHeight w:val="766" w:hRule="atLeast"/>
        </w:trPr>
        <w:tc>
          <w:tcPr>
            <w:tcW w:w="2185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070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715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>
        <w:trPr>
          <w:trHeight w:val="766" w:hRule="atLeast"/>
        </w:trPr>
        <w:tc>
          <w:tcPr>
            <w:tcW w:w="2185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070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715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>
        <w:trPr>
          <w:trHeight w:val="766" w:hRule="atLeast"/>
        </w:trPr>
        <w:tc>
          <w:tcPr>
            <w:tcW w:w="2185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070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715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>
        <w:trPr>
          <w:trHeight w:val="752" w:hRule="atLeast"/>
        </w:trPr>
        <w:tc>
          <w:tcPr>
            <w:tcW w:w="2185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070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715" w:type="dxa"/>
            <w:vAlign w:val="top"/>
          </w:tcPr>
          <w:p>
            <w:pPr>
              <w:tabs>
                <w:tab w:val="left" w:pos="1084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</w:tbl>
    <w:p>
      <w:pPr>
        <w:tabs>
          <w:tab w:val="left" w:pos="1084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084"/>
        </w:tabs>
        <w:jc w:val="left"/>
        <w:rPr>
          <w:rFonts w:hint="eastAsia"/>
          <w:lang w:val="en-US" w:eastAsia="zh-CN"/>
        </w:rPr>
      </w:pPr>
    </w:p>
    <w:p>
      <w:pPr>
        <w:widowControl w:val="0"/>
        <w:wordWrap/>
        <w:spacing w:before="0" w:after="0"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left" w:pos="1084"/>
        </w:tabs>
        <w:jc w:val="left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aperSrc w:first="0" w:other="0"/>
      <w:pgNumType w:fmt="numberInDash"/>
      <w:cols w:space="720" w:num="1"/>
      <w:rtlGutter w:val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60" w:firstLine="360"/>
    </w:pPr>
    <w:r>
      <w:rPr>
        <w:kern w:val="2"/>
        <w:sz w:val="18"/>
        <w:szCs w:val="22"/>
        <w:lang w:val="en-US" w:eastAsia="zh-CN" w:bidi="ar-SA"/>
      </w:rPr>
      <w:pict>
        <v:shape id="文本框 1" o:spid="_x0000_s1025" type="#_x0000_t202" style="position:absolute;left:0;margin-top:-28.5pt;height:23.9pt;width:57.7pt;mso-position-horizontal:outside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">
    <w:nsid w:val="00000007"/>
    <w:multiLevelType w:val="singleLevel"/>
    <w:tmpl w:val="00000007"/>
    <w:lvl w:ilvl="0" w:tentative="1">
      <w:start w:val="3"/>
      <w:numFmt w:val="chineseCounting"/>
      <w:pStyle w:val="10"/>
      <w:suff w:val="nothing"/>
      <w:lvlText w:val="%1、"/>
      <w:lvlJc w:val="left"/>
    </w:lvl>
  </w:abstractNum>
  <w:num w:numId="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9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</w:style>
  <w:style w:type="paragraph" w:styleId="2">
    <w:name w:val="批注框文本"/>
    <w:basedOn w:val="1"/>
    <w:rPr>
      <w:sz w:val="18"/>
      <w:szCs w:val="18"/>
    </w:rPr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HTML Address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rPr>
      <w:b/>
      <w:bCs/>
    </w:rPr>
  </w:style>
  <w:style w:type="character" w:styleId="8">
    <w:name w:val="page number"/>
    <w:basedOn w:val="6"/>
    <w:rPr/>
  </w:style>
  <w:style w:type="character" w:styleId="9">
    <w:name w:val="Hyperlink"/>
    <w:basedOn w:val="6"/>
    <w:rPr>
      <w:color w:val="0000FF"/>
      <w:u w:val="single"/>
    </w:rPr>
  </w:style>
  <w:style w:type="paragraph" w:customStyle="1" w:styleId="10">
    <w:name w:val="默认段落字体 Para Char Char Char Char"/>
    <w:basedOn w:val="1"/>
    <w:pPr>
      <w:numPr>
        <w:ilvl w:val="0"/>
        <w:numId w:val="1"/>
      </w:numPr>
      <w:tabs>
        <w:tab w:val="left" w:pos="1200"/>
      </w:tabs>
      <w:ind w:left="0" w:firstLine="0"/>
    </w:pPr>
    <w:rPr>
      <w:szCs w:val="24"/>
    </w:rPr>
  </w:style>
  <w:style w:type="paragraph" w:customStyle="1" w:styleId="11">
    <w:name w:val=" Char Char Char Char"/>
    <w:basedOn w:val="1"/>
  </w:style>
  <w:style w:type="paragraph" w:customStyle="1" w:styleId="12">
    <w:name w:val="Char"/>
    <w:basedOn w:val="1"/>
  </w:style>
  <w:style w:type="paragraph" w:customStyle="1" w:styleId="13">
    <w:name w:val="p15"/>
    <w:basedOn w:val="1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</Pages>
  <Words>589</Words>
  <Characters>633</Characters>
  <Lines>9</Lines>
  <Paragraphs>2</Paragraphs>
  <TotalTime>0</TotalTime>
  <ScaleCrop>false</ScaleCrop>
  <LinksUpToDate>false</LinksUpToDate>
  <CharactersWithSpaces>724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2016-07-13T16:54:00Z</dcterms:created>
  <dc:creator>user</dc:creator>
  <cp:lastModifiedBy>歌儿～</cp:lastModifiedBy>
  <cp:lastPrinted>2021-12-29T10:39:05Z</cp:lastPrinted>
  <dcterms:modified xsi:type="dcterms:W3CDTF">2021-12-29T10:52:43Z</dcterms:modified>
  <dc:title>关于深入开展2016年寻找“最美家庭”活动的通知</dc:title>
  <cp:version>21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8D06337DB2A94717884493ECBB8BAF27</vt:lpwstr>
  </property>
</Properties>
</file>