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1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350.95pt;margin-top:706.85pt;height:21.15pt;width:125.35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8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-30"/>
                      <w:sz w:val="31"/>
                      <w:szCs w:val="31"/>
                    </w:rPr>
                    <w:t>2</w:t>
                  </w:r>
                  <w:r>
                    <w:rPr>
                      <w:rFonts w:ascii="仿宋" w:hAnsi="仿宋" w:eastAsia="仿宋" w:cs="仿宋"/>
                      <w:spacing w:val="-21"/>
                      <w:sz w:val="31"/>
                      <w:szCs w:val="31"/>
                    </w:rPr>
                    <w:t>022 年 12 月 7 日</w:t>
                  </w:r>
                </w:p>
              </w:txbxContent>
            </v:textbox>
          </v:shape>
        </w:pict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3657" w:lineRule="exact"/>
        <w:textAlignment w:val="center"/>
      </w:pPr>
      <w:r>
        <w:pict>
          <v:group id="_x0000_s1027" o:spid="_x0000_s1027" o:spt="203" style="height:182.9pt;width:451.8pt;" coordsize="9035,3657">
            <o:lock v:ext="edit"/>
            <v:shape id="_x0000_s1028" o:spid="_x0000_s1028" o:spt="75" type="#_x0000_t75" style="position:absolute;left:2;top:583;height:2778;width:8967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29" o:spid="_x0000_s1029" o:spt="202" type="#_x0000_t202" style="position:absolute;left:1202;top:975;height:2607;width:66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1" w:line="207" w:lineRule="auto"/>
                      <w:ind w:left="20"/>
                      <w:rPr>
                        <w:rFonts w:ascii="宋体" w:hAnsi="宋体" w:eastAsia="宋体" w:cs="宋体"/>
                        <w:sz w:val="100"/>
                        <w:szCs w:val="10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83"/>
                        <w:w w:val="84"/>
                        <w:sz w:val="100"/>
                        <w:szCs w:val="100"/>
                      </w:rPr>
                      <w:t>河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01"/>
                        <w:sz w:val="100"/>
                        <w:szCs w:val="10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83"/>
                        <w:w w:val="84"/>
                        <w:sz w:val="100"/>
                        <w:szCs w:val="100"/>
                      </w:rPr>
                      <w:t>南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99"/>
                        <w:sz w:val="100"/>
                        <w:szCs w:val="10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83"/>
                        <w:w w:val="84"/>
                        <w:sz w:val="100"/>
                        <w:szCs w:val="100"/>
                      </w:rPr>
                      <w:t>省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01"/>
                        <w:sz w:val="100"/>
                        <w:szCs w:val="10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83"/>
                        <w:w w:val="84"/>
                        <w:sz w:val="100"/>
                        <w:szCs w:val="100"/>
                      </w:rPr>
                      <w:t>教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81"/>
                        <w:sz w:val="100"/>
                        <w:szCs w:val="10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83"/>
                        <w:w w:val="84"/>
                        <w:sz w:val="100"/>
                        <w:szCs w:val="100"/>
                      </w:rPr>
                      <w:t>育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01"/>
                        <w:sz w:val="100"/>
                        <w:szCs w:val="10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83"/>
                        <w:w w:val="84"/>
                        <w:sz w:val="100"/>
                        <w:szCs w:val="100"/>
                      </w:rPr>
                      <w:t>厅</w:t>
                    </w:r>
                  </w:p>
                  <w:p>
                    <w:pPr>
                      <w:spacing w:line="31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28" w:lineRule="auto"/>
                      <w:ind w:left="1831"/>
                      <w:rPr>
                        <w:rFonts w:ascii="仿宋" w:hAnsi="仿宋" w:eastAsia="仿宋" w:cs="仿宋"/>
                        <w:sz w:val="31"/>
                        <w:szCs w:val="31"/>
                      </w:rPr>
                    </w:pPr>
                    <w:r>
                      <w:rPr>
                        <w:rFonts w:ascii="仿宋" w:hAnsi="仿宋" w:eastAsia="仿宋" w:cs="仿宋"/>
                        <w:spacing w:val="2"/>
                        <w:sz w:val="31"/>
                        <w:szCs w:val="31"/>
                      </w:rPr>
                      <w:t>教教科〔202</w:t>
                    </w:r>
                    <w:r>
                      <w:rPr>
                        <w:rFonts w:ascii="仿宋" w:hAnsi="仿宋" w:eastAsia="仿宋" w:cs="仿宋"/>
                        <w:spacing w:val="1"/>
                        <w:sz w:val="31"/>
                        <w:szCs w:val="31"/>
                      </w:rPr>
                      <w:t>2〕379 号</w:t>
                    </w:r>
                  </w:p>
                </w:txbxContent>
              </v:textbox>
            </v:shape>
            <v:shape id="_x0000_s1030" o:spid="_x0000_s1030" o:spt="202" type="#_x0000_t202" style="position:absolute;left:3221;top:-20;height:2927;width:292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  <v:shape id="_x0000_s1031" o:spid="_x0000_s1031" o:spt="75" type="#_x0000_t75" style="position:absolute;left:0;top:3641;height:16;width:9035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w10:wrap type="none"/>
            <w10:anchorlock/>
          </v:group>
        </w:pic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40" w:line="211" w:lineRule="auto"/>
        <w:ind w:left="271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</w:rPr>
        <w:t xml:space="preserve">河 南 省 教 育 </w:t>
      </w:r>
      <w:r>
        <w:rPr>
          <w:rFonts w:ascii="宋体" w:hAnsi="宋体" w:eastAsia="宋体" w:cs="宋体"/>
          <w:spacing w:val="6"/>
          <w:sz w:val="43"/>
          <w:szCs w:val="43"/>
        </w:rPr>
        <w:t>厅</w:t>
      </w:r>
    </w:p>
    <w:p>
      <w:pPr>
        <w:spacing w:before="223" w:line="2888" w:lineRule="exact"/>
        <w:ind w:left="3241"/>
        <w:rPr>
          <w:rFonts w:ascii="宋体" w:hAnsi="宋体" w:eastAsia="宋体" w:cs="宋体"/>
          <w:sz w:val="59"/>
          <w:szCs w:val="59"/>
        </w:rPr>
      </w:pPr>
      <w:bookmarkStart w:id="0" w:name="_GoBack"/>
      <w:bookmarkEnd w:id="0"/>
      <w:r>
        <w:pict>
          <v:shape id="_x0000_s1032" o:spid="_x0000_s1032" o:spt="202" type="#_x0000_t202" style="position:absolute;left:0pt;margin-left:3.3pt;margin-top:7.8pt;height:255.75pt;width:458.95pt;z-index:-2516551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1" w:lineRule="auto"/>
                    <w:ind w:left="900"/>
                    <w:rPr>
                      <w:rFonts w:ascii="宋体" w:hAnsi="宋体" w:eastAsia="宋体" w:cs="宋体"/>
                      <w:sz w:val="43"/>
                      <w:szCs w:val="43"/>
                    </w:rPr>
                  </w:pPr>
                  <w:r>
                    <w:rPr>
                      <w:rFonts w:ascii="宋体" w:hAnsi="宋体" w:eastAsia="宋体" w:cs="宋体"/>
                      <w:spacing w:val="-6"/>
                      <w:sz w:val="43"/>
                      <w:szCs w:val="43"/>
                    </w:rPr>
                    <w:t>关于</w:t>
                  </w:r>
                  <w:r>
                    <w:rPr>
                      <w:rFonts w:ascii="宋体" w:hAnsi="宋体" w:eastAsia="宋体" w:cs="宋体"/>
                      <w:spacing w:val="-5"/>
                      <w:sz w:val="43"/>
                      <w:szCs w:val="43"/>
                    </w:rPr>
                    <w:t>公</w:t>
                  </w:r>
                  <w:r>
                    <w:rPr>
                      <w:rFonts w:ascii="宋体" w:hAnsi="宋体" w:eastAsia="宋体" w:cs="宋体"/>
                      <w:spacing w:val="-3"/>
                      <w:sz w:val="43"/>
                      <w:szCs w:val="43"/>
                    </w:rPr>
                    <w:t>布 2022 年农村学校应用性教育</w:t>
                  </w:r>
                </w:p>
                <w:p>
                  <w:pPr>
                    <w:spacing w:before="178" w:line="211" w:lineRule="auto"/>
                    <w:ind w:left="2544"/>
                    <w:rPr>
                      <w:rFonts w:ascii="宋体" w:hAnsi="宋体" w:eastAsia="宋体" w:cs="宋体"/>
                      <w:sz w:val="43"/>
                      <w:szCs w:val="43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sz w:val="43"/>
                      <w:szCs w:val="43"/>
                    </w:rPr>
                    <w:t>科</w:t>
                  </w:r>
                  <w:r>
                    <w:rPr>
                      <w:rFonts w:ascii="宋体" w:hAnsi="宋体" w:eastAsia="宋体" w:cs="宋体"/>
                      <w:spacing w:val="8"/>
                      <w:sz w:val="43"/>
                      <w:szCs w:val="43"/>
                    </w:rPr>
                    <w:t>研立项课题的通知</w:t>
                  </w:r>
                </w:p>
                <w:p>
                  <w:pPr>
                    <w:spacing w:line="24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4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4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01" w:line="226" w:lineRule="auto"/>
                    <w:ind w:left="22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27"/>
                      <w:sz w:val="31"/>
                      <w:szCs w:val="31"/>
                    </w:rPr>
                    <w:t>各</w:t>
                  </w:r>
                  <w:r>
                    <w:rPr>
                      <w:rFonts w:ascii="仿宋" w:hAnsi="仿宋" w:eastAsia="仿宋" w:cs="仿宋"/>
                      <w:spacing w:val="21"/>
                      <w:sz w:val="31"/>
                      <w:szCs w:val="31"/>
                    </w:rPr>
                    <w:t>省辖市、济源示范区、省直管县(市)教育局：</w:t>
                  </w:r>
                </w:p>
                <w:p>
                  <w:pPr>
                    <w:spacing w:before="157" w:line="322" w:lineRule="auto"/>
                    <w:ind w:left="26" w:right="20" w:firstLine="636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-1"/>
                      <w:sz w:val="31"/>
                      <w:szCs w:val="31"/>
                    </w:rPr>
                    <w:t>根据《河南省教育厅</w:t>
                  </w:r>
                  <w:r>
                    <w:rPr>
                      <w:rFonts w:ascii="仿宋" w:hAnsi="仿宋" w:eastAsia="仿宋" w:cs="仿宋"/>
                      <w:sz w:val="31"/>
                      <w:szCs w:val="31"/>
                    </w:rPr>
                    <w:t xml:space="preserve">办公室关于开展 2022 年度农村学校应用 </w:t>
                  </w:r>
                  <w:r>
                    <w:rPr>
                      <w:rFonts w:ascii="仿宋" w:hAnsi="仿宋" w:eastAsia="仿宋" w:cs="仿宋"/>
                      <w:spacing w:val="-1"/>
                      <w:sz w:val="31"/>
                      <w:szCs w:val="31"/>
                    </w:rPr>
                    <w:t>性教育科研课题立项申报工作</w:t>
                  </w:r>
                  <w:r>
                    <w:rPr>
                      <w:rFonts w:ascii="仿宋" w:hAnsi="仿宋" w:eastAsia="仿宋" w:cs="仿宋"/>
                      <w:sz w:val="31"/>
                      <w:szCs w:val="31"/>
                    </w:rPr>
                    <w:t xml:space="preserve">的通知》(教办教科〔2022〕293 号) </w:t>
                  </w:r>
                  <w:r>
                    <w:rPr>
                      <w:rFonts w:ascii="仿宋" w:hAnsi="仿宋" w:eastAsia="仿宋" w:cs="仿宋"/>
                      <w:spacing w:val="22"/>
                      <w:sz w:val="31"/>
                      <w:szCs w:val="31"/>
                    </w:rPr>
                    <w:t>要</w:t>
                  </w:r>
                  <w:r>
                    <w:rPr>
                      <w:rFonts w:ascii="仿宋" w:hAnsi="仿宋" w:eastAsia="仿宋" w:cs="仿宋"/>
                      <w:spacing w:val="17"/>
                      <w:sz w:val="31"/>
                      <w:szCs w:val="31"/>
                    </w:rPr>
                    <w:t>求</w:t>
                  </w:r>
                  <w:r>
                    <w:rPr>
                      <w:rFonts w:ascii="仿宋" w:hAnsi="仿宋" w:eastAsia="仿宋" w:cs="仿宋"/>
                      <w:spacing w:val="11"/>
                      <w:sz w:val="31"/>
                      <w:szCs w:val="31"/>
                    </w:rPr>
                    <w:t>，在自愿申报、逐级审查推荐的基础上，经省教育科学研究</w:t>
                  </w:r>
                  <w:r>
                    <w:rPr>
                      <w:rFonts w:ascii="仿宋" w:hAnsi="仿宋" w:eastAsia="仿宋" w:cs="仿宋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1"/>
                      <w:sz w:val="31"/>
                      <w:szCs w:val="31"/>
                    </w:rPr>
                    <w:t>院组织专家评审，省教</w:t>
                  </w:r>
                  <w:r>
                    <w:rPr>
                      <w:rFonts w:ascii="仿宋" w:hAnsi="仿宋" w:eastAsia="仿宋" w:cs="仿宋"/>
                      <w:sz w:val="31"/>
                      <w:szCs w:val="31"/>
                    </w:rPr>
                    <w:t>育厅审核，共确定 2022 年农村学校应用性</w:t>
                  </w:r>
                </w:p>
                <w:p>
                  <w:pPr>
                    <w:spacing w:before="1" w:line="225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-2"/>
                      <w:sz w:val="31"/>
                      <w:szCs w:val="31"/>
                    </w:rPr>
                    <w:t>教育科研立项课题 474 项</w:t>
                  </w:r>
                  <w:r>
                    <w:rPr>
                      <w:rFonts w:ascii="仿宋" w:hAnsi="仿宋" w:eastAsia="仿宋" w:cs="仿宋"/>
                      <w:spacing w:val="-1"/>
                      <w:sz w:val="31"/>
                      <w:szCs w:val="31"/>
                    </w:rPr>
                    <w:t>。现予公布。</w:t>
                  </w:r>
                </w:p>
              </w:txbxContent>
            </v:textbox>
          </v:shape>
        </w:pic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1" w:line="226" w:lineRule="auto"/>
        <w:ind w:left="739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3499485</wp:posOffset>
            </wp:positionH>
            <wp:positionV relativeFrom="paragraph">
              <wp:posOffset>232410</wp:posOffset>
            </wp:positionV>
            <wp:extent cx="1511935" cy="1511935"/>
            <wp:effectExtent l="0" t="0" r="0" b="0"/>
            <wp:wrapNone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11999" cy="151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"/>
          <w:sz w:val="31"/>
          <w:szCs w:val="31"/>
        </w:rPr>
        <w:t>附件：河南省教育厅 2022 农村学</w:t>
      </w:r>
      <w:r>
        <w:rPr>
          <w:rFonts w:ascii="仿宋" w:hAnsi="仿宋" w:eastAsia="仿宋" w:cs="仿宋"/>
          <w:sz w:val="31"/>
          <w:szCs w:val="31"/>
        </w:rPr>
        <w:t>校应用性教育科研立项课题</w:t>
      </w:r>
    </w:p>
    <w:p>
      <w:pPr>
        <w:spacing w:before="161" w:line="229" w:lineRule="auto"/>
        <w:ind w:left="16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一览表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ectPr>
          <w:headerReference r:id="rId5" w:type="default"/>
          <w:pgSz w:w="11906" w:h="16838"/>
          <w:pgMar w:top="400" w:right="1215" w:bottom="0" w:left="1464" w:header="0" w:footer="0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230" w:lineRule="auto"/>
        <w:ind w:left="14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附  件</w:t>
      </w:r>
    </w:p>
    <w:p>
      <w:pPr>
        <w:spacing w:before="157" w:line="212" w:lineRule="auto"/>
        <w:ind w:left="1982"/>
      </w:pPr>
      <w:r>
        <w:rPr>
          <w:rFonts w:ascii="宋体" w:hAnsi="宋体" w:eastAsia="宋体" w:cs="宋体"/>
          <w:spacing w:val="-2"/>
          <w:sz w:val="43"/>
          <w:szCs w:val="43"/>
        </w:rPr>
        <w:t>河南省教育厅 2022年农</w:t>
      </w:r>
      <w:r>
        <w:rPr>
          <w:rFonts w:ascii="宋体" w:hAnsi="宋体" w:eastAsia="宋体" w:cs="宋体"/>
          <w:spacing w:val="-1"/>
          <w:sz w:val="43"/>
          <w:szCs w:val="43"/>
        </w:rPr>
        <w:t>村学校应用性教育科研立项课题一览表</w:t>
      </w:r>
    </w:p>
    <w:p>
      <w:pPr>
        <w:spacing w:line="236" w:lineRule="exact"/>
      </w:pPr>
    </w:p>
    <w:tbl>
      <w:tblPr>
        <w:tblStyle w:val="5"/>
        <w:tblW w:w="157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5998"/>
        <w:gridCol w:w="900"/>
        <w:gridCol w:w="3238"/>
        <w:gridCol w:w="42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01" w:type="dxa"/>
            <w:vAlign w:val="top"/>
          </w:tcPr>
          <w:p>
            <w:pPr>
              <w:spacing w:before="170" w:line="229" w:lineRule="auto"/>
              <w:ind w:left="12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课题批准号</w:t>
            </w:r>
          </w:p>
        </w:tc>
        <w:tc>
          <w:tcPr>
            <w:tcW w:w="5998" w:type="dxa"/>
            <w:vAlign w:val="top"/>
          </w:tcPr>
          <w:p>
            <w:pPr>
              <w:spacing w:before="170" w:line="229" w:lineRule="auto"/>
              <w:ind w:left="242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课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 xml:space="preserve"> 题 名 称</w:t>
            </w:r>
          </w:p>
        </w:tc>
        <w:tc>
          <w:tcPr>
            <w:tcW w:w="900" w:type="dxa"/>
            <w:vAlign w:val="top"/>
          </w:tcPr>
          <w:p>
            <w:pPr>
              <w:spacing w:before="36" w:line="239" w:lineRule="auto"/>
              <w:ind w:left="142" w:right="133" w:firstLine="1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课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题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负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责人</w:t>
            </w:r>
          </w:p>
        </w:tc>
        <w:tc>
          <w:tcPr>
            <w:tcW w:w="3238" w:type="dxa"/>
            <w:vAlign w:val="top"/>
          </w:tcPr>
          <w:p>
            <w:pPr>
              <w:spacing w:before="170" w:line="229" w:lineRule="auto"/>
              <w:ind w:left="67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课题负责人所在单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位</w:t>
            </w:r>
          </w:p>
        </w:tc>
        <w:tc>
          <w:tcPr>
            <w:tcW w:w="4264" w:type="dxa"/>
            <w:vAlign w:val="top"/>
          </w:tcPr>
          <w:p>
            <w:pPr>
              <w:spacing w:before="170" w:line="229" w:lineRule="auto"/>
              <w:ind w:left="66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0"/>
                <w:sz w:val="20"/>
                <w:szCs w:val="20"/>
              </w:rPr>
              <w:t>课</w:t>
            </w:r>
            <w:r>
              <w:rPr>
                <w:rFonts w:ascii="黑体" w:hAnsi="黑体" w:eastAsia="黑体" w:cs="黑体"/>
                <w:spacing w:val="16"/>
                <w:sz w:val="20"/>
                <w:szCs w:val="20"/>
              </w:rPr>
              <w:t>题组成员(不含课题负责人)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01" w:type="dxa"/>
            <w:vAlign w:val="top"/>
          </w:tcPr>
          <w:p>
            <w:pPr>
              <w:spacing w:before="102" w:line="186" w:lineRule="auto"/>
              <w:ind w:left="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2-</w:t>
            </w:r>
            <w:r>
              <w:rPr>
                <w:rFonts w:ascii="仿宋" w:hAnsi="仿宋" w:eastAsia="仿宋" w:cs="仿宋"/>
                <w:sz w:val="20"/>
                <w:szCs w:val="20"/>
              </w:rPr>
              <w:t>HJYY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-117</w:t>
            </w:r>
          </w:p>
        </w:tc>
        <w:tc>
          <w:tcPr>
            <w:tcW w:w="5998" w:type="dxa"/>
            <w:vAlign w:val="top"/>
          </w:tcPr>
          <w:p>
            <w:pPr>
              <w:spacing w:before="65" w:line="230" w:lineRule="auto"/>
              <w:ind w:left="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农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村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中学有效传承乡土文化的方法研究</w:t>
            </w:r>
          </w:p>
        </w:tc>
        <w:tc>
          <w:tcPr>
            <w:tcW w:w="900" w:type="dxa"/>
            <w:vAlign w:val="top"/>
          </w:tcPr>
          <w:p>
            <w:pPr>
              <w:spacing w:before="64" w:line="231" w:lineRule="auto"/>
              <w:ind w:left="1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郝宗旭</w:t>
            </w:r>
          </w:p>
        </w:tc>
        <w:tc>
          <w:tcPr>
            <w:tcW w:w="3238" w:type="dxa"/>
            <w:vAlign w:val="top"/>
          </w:tcPr>
          <w:p>
            <w:pPr>
              <w:spacing w:before="64" w:line="231" w:lineRule="auto"/>
              <w:ind w:left="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平顶山市第二十八中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学</w:t>
            </w:r>
          </w:p>
        </w:tc>
        <w:tc>
          <w:tcPr>
            <w:tcW w:w="4264" w:type="dxa"/>
            <w:vAlign w:val="top"/>
          </w:tcPr>
          <w:p>
            <w:pPr>
              <w:spacing w:before="65" w:line="229" w:lineRule="auto"/>
              <w:ind w:left="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刘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艳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侠 芦长新 吴咏梅 李益民 陈松娜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01" w:type="dxa"/>
            <w:vAlign w:val="top"/>
          </w:tcPr>
          <w:p>
            <w:pPr>
              <w:spacing w:before="103" w:line="186" w:lineRule="auto"/>
              <w:ind w:left="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2-</w:t>
            </w:r>
            <w:r>
              <w:rPr>
                <w:rFonts w:ascii="仿宋" w:hAnsi="仿宋" w:eastAsia="仿宋" w:cs="仿宋"/>
                <w:sz w:val="20"/>
                <w:szCs w:val="20"/>
              </w:rPr>
              <w:t>HJYY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-118</w:t>
            </w:r>
          </w:p>
        </w:tc>
        <w:tc>
          <w:tcPr>
            <w:tcW w:w="5998" w:type="dxa"/>
            <w:vAlign w:val="top"/>
          </w:tcPr>
          <w:p>
            <w:pPr>
              <w:spacing w:before="65" w:line="231" w:lineRule="auto"/>
              <w:ind w:left="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0"/>
                <w:sz w:val="20"/>
                <w:szCs w:val="20"/>
              </w:rPr>
              <w:t>“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双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减”背景下中小学体育游戏的开发与应用研究</w:t>
            </w:r>
          </w:p>
        </w:tc>
        <w:tc>
          <w:tcPr>
            <w:tcW w:w="900" w:type="dxa"/>
            <w:vAlign w:val="top"/>
          </w:tcPr>
          <w:p>
            <w:pPr>
              <w:spacing w:before="65" w:line="231" w:lineRule="auto"/>
              <w:ind w:left="1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梁崇林</w:t>
            </w:r>
          </w:p>
        </w:tc>
        <w:tc>
          <w:tcPr>
            <w:tcW w:w="3238" w:type="dxa"/>
            <w:vAlign w:val="top"/>
          </w:tcPr>
          <w:p>
            <w:pPr>
              <w:spacing w:before="65" w:line="230" w:lineRule="auto"/>
              <w:ind w:left="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平顶山市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城乡一体化示范区韩寨小学</w:t>
            </w:r>
          </w:p>
        </w:tc>
        <w:tc>
          <w:tcPr>
            <w:tcW w:w="4264" w:type="dxa"/>
            <w:vAlign w:val="top"/>
          </w:tcPr>
          <w:p>
            <w:pPr>
              <w:spacing w:before="65" w:line="230" w:lineRule="auto"/>
              <w:ind w:left="6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弓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延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生 孙康乐  徐飞  姚勇 申毅鹏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01" w:type="dxa"/>
            <w:vAlign w:val="top"/>
          </w:tcPr>
          <w:p>
            <w:pPr>
              <w:spacing w:before="103" w:line="186" w:lineRule="auto"/>
              <w:ind w:left="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2-</w:t>
            </w:r>
            <w:r>
              <w:rPr>
                <w:rFonts w:ascii="仿宋" w:hAnsi="仿宋" w:eastAsia="仿宋" w:cs="仿宋"/>
                <w:sz w:val="20"/>
                <w:szCs w:val="20"/>
              </w:rPr>
              <w:t>HJYY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-119</w:t>
            </w:r>
          </w:p>
        </w:tc>
        <w:tc>
          <w:tcPr>
            <w:tcW w:w="5998" w:type="dxa"/>
            <w:vAlign w:val="top"/>
          </w:tcPr>
          <w:p>
            <w:pPr>
              <w:spacing w:before="66" w:line="230" w:lineRule="auto"/>
              <w:ind w:left="3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小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学课堂游戏教学方法的案例研究</w:t>
            </w:r>
          </w:p>
        </w:tc>
        <w:tc>
          <w:tcPr>
            <w:tcW w:w="900" w:type="dxa"/>
            <w:vAlign w:val="top"/>
          </w:tcPr>
          <w:p>
            <w:pPr>
              <w:spacing w:before="65" w:line="231" w:lineRule="auto"/>
              <w:ind w:left="1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刘树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丽</w:t>
            </w:r>
          </w:p>
        </w:tc>
        <w:tc>
          <w:tcPr>
            <w:tcW w:w="3238" w:type="dxa"/>
            <w:vAlign w:val="top"/>
          </w:tcPr>
          <w:p>
            <w:pPr>
              <w:spacing w:before="66" w:line="230" w:lineRule="auto"/>
              <w:ind w:left="5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宝丰县商酒务镇赵三小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学</w:t>
            </w:r>
          </w:p>
        </w:tc>
        <w:tc>
          <w:tcPr>
            <w:tcW w:w="4264" w:type="dxa"/>
            <w:vAlign w:val="top"/>
          </w:tcPr>
          <w:p>
            <w:pPr>
              <w:spacing w:before="65" w:line="228" w:lineRule="auto"/>
              <w:ind w:left="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段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琳娜 刘秀秀 张倩琳 贾晓星 赵丽明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01" w:type="dxa"/>
            <w:vAlign w:val="top"/>
          </w:tcPr>
          <w:p>
            <w:pPr>
              <w:spacing w:before="104" w:line="186" w:lineRule="auto"/>
              <w:ind w:left="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2-</w:t>
            </w:r>
            <w:r>
              <w:rPr>
                <w:rFonts w:ascii="仿宋" w:hAnsi="仿宋" w:eastAsia="仿宋" w:cs="仿宋"/>
                <w:sz w:val="20"/>
                <w:szCs w:val="20"/>
              </w:rPr>
              <w:t>HJYY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-120</w:t>
            </w:r>
          </w:p>
        </w:tc>
        <w:tc>
          <w:tcPr>
            <w:tcW w:w="5998" w:type="dxa"/>
            <w:vAlign w:val="top"/>
          </w:tcPr>
          <w:p>
            <w:pPr>
              <w:spacing w:before="67" w:line="229" w:lineRule="auto"/>
              <w:ind w:left="38"/>
              <w:rPr>
                <w:rFonts w:ascii="仿宋" w:hAnsi="仿宋" w:eastAsia="仿宋" w:cs="仿宋"/>
                <w:sz w:val="20"/>
                <w:szCs w:val="20"/>
              </w:rPr>
            </w:pPr>
            <w:r>
              <w:pict>
                <v:shape id="_x0000_s1061" o:spid="_x0000_s1061" o:spt="202" type="#_x0000_t202" style="position:absolute;left:0pt;margin-left:54.35pt;margin-top:-1.8pt;height:38.9pt;width:20.1pt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31" w:lineRule="auto"/>
                          <w:ind w:left="20"/>
                          <w:rPr>
                            <w:rFonts w:ascii="宋体" w:hAnsi="宋体" w:eastAsia="宋体" w:cs="宋体"/>
                            <w:sz w:val="59"/>
                            <w:szCs w:val="59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1B11"/>
                            <w:spacing w:val="66"/>
                            <w:sz w:val="59"/>
                            <w:szCs w:val="59"/>
                            <w14:textFill>
                              <w14:solidFill>
                                <w14:srgbClr w14:val="FF1B11">
                                  <w14:alpha w14:val="90196"/>
                                </w14:srgbClr>
                              </w14:solidFill>
                            </w14:textFill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基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于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名师引领的乡村教师素养提升行动研究</w:t>
            </w:r>
          </w:p>
        </w:tc>
        <w:tc>
          <w:tcPr>
            <w:tcW w:w="900" w:type="dxa"/>
            <w:vAlign w:val="top"/>
          </w:tcPr>
          <w:p>
            <w:pPr>
              <w:spacing w:before="67" w:line="229" w:lineRule="auto"/>
              <w:ind w:left="146"/>
              <w:rPr>
                <w:rFonts w:ascii="仿宋" w:hAnsi="仿宋" w:eastAsia="仿宋" w:cs="仿宋"/>
                <w:sz w:val="20"/>
                <w:szCs w:val="20"/>
              </w:rPr>
            </w:pPr>
            <w:r>
              <w:pict>
                <v:shape id="_x0000_s1062" o:spid="_x0000_s1062" o:spt="202" type="#_x0000_t202" style="position:absolute;left:0pt;margin-left:35.1pt;margin-top:-1.8pt;height:38.9pt;width:20.1pt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31" w:lineRule="auto"/>
                          <w:ind w:left="20"/>
                          <w:rPr>
                            <w:rFonts w:ascii="宋体" w:hAnsi="宋体" w:eastAsia="宋体" w:cs="宋体"/>
                            <w:sz w:val="59"/>
                            <w:szCs w:val="59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1B11"/>
                            <w:spacing w:val="66"/>
                            <w:sz w:val="59"/>
                            <w:szCs w:val="59"/>
                            <w14:textFill>
                              <w14:solidFill>
                                <w14:srgbClr w14:val="FF1B11">
                                  <w14:alpha w14:val="90196"/>
                                </w14:srgbClr>
                              </w14:solidFill>
                            </w14:textFill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孔海洋</w:t>
            </w:r>
          </w:p>
        </w:tc>
        <w:tc>
          <w:tcPr>
            <w:tcW w:w="3238" w:type="dxa"/>
            <w:vAlign w:val="top"/>
          </w:tcPr>
          <w:p>
            <w:pPr>
              <w:spacing w:before="67" w:line="231" w:lineRule="auto"/>
              <w:ind w:left="4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鲁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山县第四初级中学</w:t>
            </w:r>
          </w:p>
        </w:tc>
        <w:tc>
          <w:tcPr>
            <w:tcW w:w="4264" w:type="dxa"/>
            <w:vAlign w:val="top"/>
          </w:tcPr>
          <w:p>
            <w:pPr>
              <w:spacing w:before="67" w:line="229" w:lineRule="auto"/>
              <w:ind w:left="45"/>
              <w:rPr>
                <w:rFonts w:ascii="仿宋" w:hAnsi="仿宋" w:eastAsia="仿宋" w:cs="仿宋"/>
                <w:sz w:val="20"/>
                <w:szCs w:val="20"/>
              </w:rPr>
            </w:pPr>
            <w:r>
              <w:pict>
                <v:shape id="_x0000_s1063" o:spid="_x0000_s1063" o:spt="202" type="#_x0000_t202" style="position:absolute;left:0pt;margin-left:108.8pt;margin-top:-1.8pt;height:38.9pt;width:20.1pt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31" w:lineRule="auto"/>
                          <w:ind w:left="20"/>
                          <w:rPr>
                            <w:rFonts w:ascii="宋体" w:hAnsi="宋体" w:eastAsia="宋体" w:cs="宋体"/>
                            <w:sz w:val="59"/>
                            <w:szCs w:val="59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FF1B11"/>
                            <w:spacing w:val="66"/>
                            <w:sz w:val="59"/>
                            <w:szCs w:val="59"/>
                            <w14:textFill>
                              <w14:solidFill>
                                <w14:srgbClr w14:val="FF1B11">
                                  <w14:alpha w14:val="90196"/>
                                </w14:srgbClr>
                              </w14:solidFill>
                            </w14:textFill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董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山林 孙松阳 孙春艳 彭二霞 张亚鑫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01" w:type="dxa"/>
            <w:vAlign w:val="top"/>
          </w:tcPr>
          <w:p>
            <w:pPr>
              <w:spacing w:before="105" w:line="185" w:lineRule="auto"/>
              <w:ind w:left="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2-</w:t>
            </w:r>
            <w:r>
              <w:rPr>
                <w:rFonts w:ascii="仿宋" w:hAnsi="仿宋" w:eastAsia="仿宋" w:cs="仿宋"/>
                <w:sz w:val="20"/>
                <w:szCs w:val="20"/>
              </w:rPr>
              <w:t>HJYY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-121</w:t>
            </w:r>
          </w:p>
        </w:tc>
        <w:tc>
          <w:tcPr>
            <w:tcW w:w="5998" w:type="dxa"/>
            <w:vAlign w:val="top"/>
          </w:tcPr>
          <w:p>
            <w:pPr>
              <w:spacing w:before="67" w:line="230" w:lineRule="auto"/>
              <w:ind w:left="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农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村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小学语文课程资源的开发利用研究</w:t>
            </w:r>
          </w:p>
        </w:tc>
        <w:tc>
          <w:tcPr>
            <w:tcW w:w="900" w:type="dxa"/>
            <w:vAlign w:val="top"/>
          </w:tcPr>
          <w:p>
            <w:pPr>
              <w:spacing w:before="67" w:line="233" w:lineRule="auto"/>
              <w:ind w:left="1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屈挺飞</w:t>
            </w:r>
          </w:p>
        </w:tc>
        <w:tc>
          <w:tcPr>
            <w:tcW w:w="3238" w:type="dxa"/>
            <w:vAlign w:val="top"/>
          </w:tcPr>
          <w:p>
            <w:pPr>
              <w:spacing w:before="67" w:line="230" w:lineRule="auto"/>
              <w:ind w:left="4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鲁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山县赵村第三小学</w:t>
            </w:r>
          </w:p>
        </w:tc>
        <w:tc>
          <w:tcPr>
            <w:tcW w:w="4264" w:type="dxa"/>
            <w:vAlign w:val="top"/>
          </w:tcPr>
          <w:p>
            <w:pPr>
              <w:spacing w:before="68" w:line="229" w:lineRule="auto"/>
              <w:ind w:left="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马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海婴 王亚辉 崔出艳 李秀秀 李欣淼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01" w:type="dxa"/>
            <w:vAlign w:val="top"/>
          </w:tcPr>
          <w:p>
            <w:pPr>
              <w:spacing w:before="105" w:line="185" w:lineRule="auto"/>
              <w:ind w:left="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2-</w:t>
            </w:r>
            <w:r>
              <w:rPr>
                <w:rFonts w:ascii="仿宋" w:hAnsi="仿宋" w:eastAsia="仿宋" w:cs="仿宋"/>
                <w:sz w:val="20"/>
                <w:szCs w:val="20"/>
              </w:rPr>
              <w:t>HJYY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-122</w:t>
            </w:r>
          </w:p>
        </w:tc>
        <w:tc>
          <w:tcPr>
            <w:tcW w:w="5998" w:type="dxa"/>
            <w:vAlign w:val="top"/>
          </w:tcPr>
          <w:p>
            <w:pPr>
              <w:spacing w:before="68" w:line="230" w:lineRule="auto"/>
              <w:ind w:left="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疫情下农村寄宿制初中生心理健康状况的调查与对策研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究</w:t>
            </w:r>
          </w:p>
        </w:tc>
        <w:tc>
          <w:tcPr>
            <w:tcW w:w="900" w:type="dxa"/>
            <w:vAlign w:val="top"/>
          </w:tcPr>
          <w:p>
            <w:pPr>
              <w:spacing w:before="68" w:line="230" w:lineRule="auto"/>
              <w:ind w:left="1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郭国虎</w:t>
            </w:r>
          </w:p>
        </w:tc>
        <w:tc>
          <w:tcPr>
            <w:tcW w:w="3238" w:type="dxa"/>
            <w:vAlign w:val="top"/>
          </w:tcPr>
          <w:p>
            <w:pPr>
              <w:spacing w:before="68" w:line="230" w:lineRule="auto"/>
              <w:ind w:left="4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郏县黄道镇中心学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校</w:t>
            </w:r>
          </w:p>
        </w:tc>
        <w:tc>
          <w:tcPr>
            <w:tcW w:w="4264" w:type="dxa"/>
            <w:vAlign w:val="top"/>
          </w:tcPr>
          <w:p>
            <w:pPr>
              <w:spacing w:before="68" w:line="228" w:lineRule="auto"/>
              <w:ind w:left="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史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涛峰 周圆圆 王梦迪 高亚静 朱倩倩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01" w:type="dxa"/>
            <w:vAlign w:val="top"/>
          </w:tcPr>
          <w:p>
            <w:pPr>
              <w:spacing w:before="103" w:line="186" w:lineRule="auto"/>
              <w:ind w:left="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2-</w:t>
            </w:r>
            <w:r>
              <w:rPr>
                <w:rFonts w:ascii="仿宋" w:hAnsi="仿宋" w:eastAsia="仿宋" w:cs="仿宋"/>
                <w:sz w:val="20"/>
                <w:szCs w:val="20"/>
              </w:rPr>
              <w:t>HJYY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-123</w:t>
            </w:r>
          </w:p>
        </w:tc>
        <w:tc>
          <w:tcPr>
            <w:tcW w:w="5998" w:type="dxa"/>
            <w:vAlign w:val="top"/>
          </w:tcPr>
          <w:p>
            <w:pPr>
              <w:spacing w:before="66" w:line="230" w:lineRule="auto"/>
              <w:ind w:left="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当前农村初中生价值取向的特点及影响策略研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究</w:t>
            </w:r>
          </w:p>
        </w:tc>
        <w:tc>
          <w:tcPr>
            <w:tcW w:w="900" w:type="dxa"/>
            <w:vAlign w:val="top"/>
          </w:tcPr>
          <w:p>
            <w:pPr>
              <w:spacing w:before="65" w:line="231" w:lineRule="auto"/>
              <w:ind w:left="1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李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新娜</w:t>
            </w:r>
          </w:p>
        </w:tc>
        <w:tc>
          <w:tcPr>
            <w:tcW w:w="3238" w:type="dxa"/>
            <w:vAlign w:val="top"/>
          </w:tcPr>
          <w:p>
            <w:pPr>
              <w:spacing w:before="65" w:line="231" w:lineRule="auto"/>
              <w:ind w:left="4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郏县茨芭镇初级中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学</w:t>
            </w:r>
          </w:p>
        </w:tc>
        <w:tc>
          <w:tcPr>
            <w:tcW w:w="4264" w:type="dxa"/>
            <w:vAlign w:val="top"/>
          </w:tcPr>
          <w:p>
            <w:pPr>
              <w:spacing w:before="66" w:line="229" w:lineRule="auto"/>
              <w:ind w:left="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刘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利娟 王建伟 王素轻 杨雪艳  李永奇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01" w:type="dxa"/>
            <w:vAlign w:val="top"/>
          </w:tcPr>
          <w:p>
            <w:pPr>
              <w:spacing w:before="103" w:line="185" w:lineRule="auto"/>
              <w:ind w:left="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2-</w:t>
            </w:r>
            <w:r>
              <w:rPr>
                <w:rFonts w:ascii="仿宋" w:hAnsi="仿宋" w:eastAsia="仿宋" w:cs="仿宋"/>
                <w:sz w:val="20"/>
                <w:szCs w:val="20"/>
              </w:rPr>
              <w:t>HJYY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-124</w:t>
            </w:r>
          </w:p>
        </w:tc>
        <w:tc>
          <w:tcPr>
            <w:tcW w:w="5998" w:type="dxa"/>
            <w:vAlign w:val="top"/>
          </w:tcPr>
          <w:p>
            <w:pPr>
              <w:spacing w:before="66" w:line="230" w:lineRule="auto"/>
              <w:ind w:left="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农村小学低年级学生游戏化教学路径与实践研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究</w:t>
            </w:r>
          </w:p>
        </w:tc>
        <w:tc>
          <w:tcPr>
            <w:tcW w:w="900" w:type="dxa"/>
            <w:vAlign w:val="top"/>
          </w:tcPr>
          <w:p>
            <w:pPr>
              <w:spacing w:before="66" w:line="229" w:lineRule="auto"/>
              <w:ind w:left="1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王中辉</w:t>
            </w:r>
          </w:p>
        </w:tc>
        <w:tc>
          <w:tcPr>
            <w:tcW w:w="3238" w:type="dxa"/>
            <w:vAlign w:val="top"/>
          </w:tcPr>
          <w:p>
            <w:pPr>
              <w:spacing w:before="66" w:line="230" w:lineRule="auto"/>
              <w:ind w:left="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舞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钢市枣林镇中心校</w:t>
            </w:r>
          </w:p>
        </w:tc>
        <w:tc>
          <w:tcPr>
            <w:tcW w:w="4264" w:type="dxa"/>
            <w:vAlign w:val="top"/>
          </w:tcPr>
          <w:p>
            <w:pPr>
              <w:spacing w:before="66" w:line="228" w:lineRule="auto"/>
              <w:ind w:left="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高峰 陈彦芳 邢晓芳 安春辉 赵秋琴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01" w:type="dxa"/>
            <w:vAlign w:val="top"/>
          </w:tcPr>
          <w:p>
            <w:pPr>
              <w:spacing w:before="104" w:line="186" w:lineRule="auto"/>
              <w:ind w:left="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2-</w:t>
            </w:r>
            <w:r>
              <w:rPr>
                <w:rFonts w:ascii="仿宋" w:hAnsi="仿宋" w:eastAsia="仿宋" w:cs="仿宋"/>
                <w:sz w:val="20"/>
                <w:szCs w:val="20"/>
              </w:rPr>
              <w:t>HJYY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-125</w:t>
            </w:r>
          </w:p>
        </w:tc>
        <w:tc>
          <w:tcPr>
            <w:tcW w:w="5998" w:type="dxa"/>
            <w:vAlign w:val="top"/>
          </w:tcPr>
          <w:p>
            <w:pPr>
              <w:spacing w:before="66" w:line="229" w:lineRule="auto"/>
              <w:ind w:left="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0"/>
                <w:sz w:val="20"/>
                <w:szCs w:val="20"/>
              </w:rPr>
              <w:t>“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双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减”背景下小学高年级语文作业设计的研究</w:t>
            </w:r>
          </w:p>
        </w:tc>
        <w:tc>
          <w:tcPr>
            <w:tcW w:w="900" w:type="dxa"/>
            <w:vAlign w:val="top"/>
          </w:tcPr>
          <w:p>
            <w:pPr>
              <w:spacing w:before="66" w:line="231" w:lineRule="auto"/>
              <w:ind w:left="1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王文霞</w:t>
            </w:r>
          </w:p>
        </w:tc>
        <w:tc>
          <w:tcPr>
            <w:tcW w:w="3238" w:type="dxa"/>
            <w:vAlign w:val="top"/>
          </w:tcPr>
          <w:p>
            <w:pPr>
              <w:spacing w:before="66" w:line="231" w:lineRule="auto"/>
              <w:ind w:left="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平顶山高新区小营小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学</w:t>
            </w:r>
          </w:p>
        </w:tc>
        <w:tc>
          <w:tcPr>
            <w:tcW w:w="4264" w:type="dxa"/>
            <w:vAlign w:val="top"/>
          </w:tcPr>
          <w:p>
            <w:pPr>
              <w:spacing w:before="67" w:line="229" w:lineRule="auto"/>
              <w:ind w:left="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黄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巧征 姜小可 化亚贞 王鹏辉  张艳飞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01" w:type="dxa"/>
            <w:vAlign w:val="top"/>
          </w:tcPr>
          <w:p>
            <w:pPr>
              <w:spacing w:before="104" w:line="186" w:lineRule="auto"/>
              <w:ind w:left="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2-</w:t>
            </w:r>
            <w:r>
              <w:rPr>
                <w:rFonts w:ascii="仿宋" w:hAnsi="仿宋" w:eastAsia="仿宋" w:cs="仿宋"/>
                <w:sz w:val="20"/>
                <w:szCs w:val="20"/>
              </w:rPr>
              <w:t>HJYY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-126</w:t>
            </w:r>
          </w:p>
        </w:tc>
        <w:tc>
          <w:tcPr>
            <w:tcW w:w="5998" w:type="dxa"/>
            <w:vAlign w:val="top"/>
          </w:tcPr>
          <w:p>
            <w:pPr>
              <w:spacing w:before="67" w:line="229" w:lineRule="auto"/>
              <w:ind w:left="3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小学语文教学中学生表达与交流能力培养的研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究</w:t>
            </w:r>
          </w:p>
        </w:tc>
        <w:tc>
          <w:tcPr>
            <w:tcW w:w="900" w:type="dxa"/>
            <w:vAlign w:val="top"/>
          </w:tcPr>
          <w:p>
            <w:pPr>
              <w:spacing w:before="66" w:line="232" w:lineRule="auto"/>
              <w:ind w:left="1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张晓红</w:t>
            </w:r>
          </w:p>
        </w:tc>
        <w:tc>
          <w:tcPr>
            <w:tcW w:w="3238" w:type="dxa"/>
            <w:vAlign w:val="top"/>
          </w:tcPr>
          <w:p>
            <w:pPr>
              <w:spacing w:before="67" w:line="231" w:lineRule="auto"/>
              <w:ind w:left="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平顶山高新区第三小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学</w:t>
            </w:r>
          </w:p>
        </w:tc>
        <w:tc>
          <w:tcPr>
            <w:tcW w:w="4264" w:type="dxa"/>
            <w:vAlign w:val="top"/>
          </w:tcPr>
          <w:p>
            <w:pPr>
              <w:spacing w:before="67" w:line="230" w:lineRule="auto"/>
              <w:ind w:left="4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王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丽萍 王俊珂 王淑敏 赵水莲 张晓贞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301" w:type="dxa"/>
            <w:vAlign w:val="top"/>
          </w:tcPr>
          <w:p>
            <w:pPr>
              <w:spacing w:before="105" w:line="186" w:lineRule="auto"/>
              <w:ind w:left="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2-</w:t>
            </w:r>
            <w:r>
              <w:rPr>
                <w:rFonts w:ascii="仿宋" w:hAnsi="仿宋" w:eastAsia="仿宋" w:cs="仿宋"/>
                <w:sz w:val="20"/>
                <w:szCs w:val="20"/>
              </w:rPr>
              <w:t>HJYY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-127</w:t>
            </w:r>
          </w:p>
        </w:tc>
        <w:tc>
          <w:tcPr>
            <w:tcW w:w="5998" w:type="dxa"/>
            <w:vAlign w:val="top"/>
          </w:tcPr>
          <w:p>
            <w:pPr>
              <w:spacing w:before="67" w:line="230" w:lineRule="auto"/>
              <w:ind w:left="3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基于立德树人理念下的农村小学感恩教育的实践研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究</w:t>
            </w:r>
          </w:p>
        </w:tc>
        <w:tc>
          <w:tcPr>
            <w:tcW w:w="900" w:type="dxa"/>
            <w:vAlign w:val="top"/>
          </w:tcPr>
          <w:p>
            <w:pPr>
              <w:spacing w:before="67" w:line="232" w:lineRule="auto"/>
              <w:ind w:left="1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聂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俊萋</w:t>
            </w:r>
          </w:p>
        </w:tc>
        <w:tc>
          <w:tcPr>
            <w:tcW w:w="3238" w:type="dxa"/>
            <w:vAlign w:val="top"/>
          </w:tcPr>
          <w:p>
            <w:pPr>
              <w:spacing w:before="67" w:line="230" w:lineRule="auto"/>
              <w:ind w:left="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顶山市新华区焦店镇龙门口小学</w:t>
            </w:r>
          </w:p>
        </w:tc>
        <w:tc>
          <w:tcPr>
            <w:tcW w:w="4264" w:type="dxa"/>
            <w:vAlign w:val="top"/>
          </w:tcPr>
          <w:p>
            <w:pPr>
              <w:spacing w:before="67" w:line="229" w:lineRule="auto"/>
              <w:ind w:left="4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张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亚莉 宋媛媛  王静晶 李姗 刘真艳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01" w:type="dxa"/>
            <w:vAlign w:val="top"/>
          </w:tcPr>
          <w:p>
            <w:pPr>
              <w:spacing w:before="100" w:line="186" w:lineRule="auto"/>
              <w:ind w:left="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2-</w:t>
            </w:r>
            <w:r>
              <w:rPr>
                <w:rFonts w:ascii="仿宋" w:hAnsi="仿宋" w:eastAsia="仿宋" w:cs="仿宋"/>
                <w:sz w:val="20"/>
                <w:szCs w:val="20"/>
              </w:rPr>
              <w:t>HJYY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-128</w:t>
            </w:r>
          </w:p>
        </w:tc>
        <w:tc>
          <w:tcPr>
            <w:tcW w:w="5998" w:type="dxa"/>
            <w:vAlign w:val="top"/>
          </w:tcPr>
          <w:p>
            <w:pPr>
              <w:spacing w:before="63" w:line="229" w:lineRule="auto"/>
              <w:ind w:left="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儿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童故事对幼儿行为习惯影响的研究</w:t>
            </w:r>
          </w:p>
        </w:tc>
        <w:tc>
          <w:tcPr>
            <w:tcW w:w="900" w:type="dxa"/>
            <w:vAlign w:val="top"/>
          </w:tcPr>
          <w:p>
            <w:pPr>
              <w:spacing w:before="62" w:line="231" w:lineRule="auto"/>
              <w:ind w:left="15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马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银妆</w:t>
            </w:r>
          </w:p>
        </w:tc>
        <w:tc>
          <w:tcPr>
            <w:tcW w:w="3238" w:type="dxa"/>
            <w:vAlign w:val="top"/>
          </w:tcPr>
          <w:p>
            <w:pPr>
              <w:spacing w:before="62" w:line="230" w:lineRule="auto"/>
              <w:ind w:left="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叶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县教育体育局任店镇中心校</w:t>
            </w:r>
          </w:p>
        </w:tc>
        <w:tc>
          <w:tcPr>
            <w:tcW w:w="4264" w:type="dxa"/>
            <w:vAlign w:val="top"/>
          </w:tcPr>
          <w:p>
            <w:pPr>
              <w:spacing w:before="62" w:line="232" w:lineRule="auto"/>
              <w:ind w:left="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马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淑月 王锐丹 孙栋歌 徐冬丽 陈天阳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01" w:type="dxa"/>
            <w:vAlign w:val="top"/>
          </w:tcPr>
          <w:p>
            <w:pPr>
              <w:spacing w:before="100" w:line="186" w:lineRule="auto"/>
              <w:ind w:left="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2-</w:t>
            </w:r>
            <w:r>
              <w:rPr>
                <w:rFonts w:ascii="仿宋" w:hAnsi="仿宋" w:eastAsia="仿宋" w:cs="仿宋"/>
                <w:sz w:val="20"/>
                <w:szCs w:val="20"/>
              </w:rPr>
              <w:t>HJYY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-129</w:t>
            </w:r>
          </w:p>
        </w:tc>
        <w:tc>
          <w:tcPr>
            <w:tcW w:w="5998" w:type="dxa"/>
            <w:vAlign w:val="top"/>
          </w:tcPr>
          <w:p>
            <w:pPr>
              <w:spacing w:before="63" w:line="230" w:lineRule="auto"/>
              <w:ind w:left="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农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村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九年级学生考试焦虑现状及干预研究</w:t>
            </w:r>
          </w:p>
        </w:tc>
        <w:tc>
          <w:tcPr>
            <w:tcW w:w="900" w:type="dxa"/>
            <w:vAlign w:val="top"/>
          </w:tcPr>
          <w:p>
            <w:pPr>
              <w:spacing w:before="63" w:line="229" w:lineRule="auto"/>
              <w:ind w:left="14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周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艳艳</w:t>
            </w:r>
          </w:p>
        </w:tc>
        <w:tc>
          <w:tcPr>
            <w:tcW w:w="3238" w:type="dxa"/>
            <w:vAlign w:val="top"/>
          </w:tcPr>
          <w:p>
            <w:pPr>
              <w:spacing w:before="63" w:line="230" w:lineRule="auto"/>
              <w:ind w:left="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叶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县廉村镇初级中学</w:t>
            </w:r>
          </w:p>
        </w:tc>
        <w:tc>
          <w:tcPr>
            <w:tcW w:w="4264" w:type="dxa"/>
            <w:vAlign w:val="top"/>
          </w:tcPr>
          <w:p>
            <w:pPr>
              <w:spacing w:before="62" w:line="231" w:lineRule="auto"/>
              <w:ind w:left="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宣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京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歌 姬惠东 王会歌 朱亚飞  陈青霞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01" w:type="dxa"/>
            <w:vAlign w:val="top"/>
          </w:tcPr>
          <w:p>
            <w:pPr>
              <w:spacing w:before="102" w:line="186" w:lineRule="auto"/>
              <w:ind w:left="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2-</w:t>
            </w:r>
            <w:r>
              <w:rPr>
                <w:rFonts w:ascii="仿宋" w:hAnsi="仿宋" w:eastAsia="仿宋" w:cs="仿宋"/>
                <w:sz w:val="20"/>
                <w:szCs w:val="20"/>
              </w:rPr>
              <w:t>HJYY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-130</w:t>
            </w:r>
          </w:p>
        </w:tc>
        <w:tc>
          <w:tcPr>
            <w:tcW w:w="5998" w:type="dxa"/>
            <w:vAlign w:val="top"/>
          </w:tcPr>
          <w:p>
            <w:pPr>
              <w:spacing w:before="64" w:line="230" w:lineRule="auto"/>
              <w:ind w:left="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农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村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小学班级家长委员会建设的实践研究</w:t>
            </w:r>
          </w:p>
        </w:tc>
        <w:tc>
          <w:tcPr>
            <w:tcW w:w="900" w:type="dxa"/>
            <w:vAlign w:val="top"/>
          </w:tcPr>
          <w:p>
            <w:pPr>
              <w:spacing w:before="64" w:line="231" w:lineRule="auto"/>
              <w:ind w:left="1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吕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振有</w:t>
            </w:r>
          </w:p>
        </w:tc>
        <w:tc>
          <w:tcPr>
            <w:tcW w:w="3238" w:type="dxa"/>
            <w:vAlign w:val="top"/>
          </w:tcPr>
          <w:p>
            <w:pPr>
              <w:spacing w:before="64" w:line="230" w:lineRule="auto"/>
              <w:ind w:left="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叶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县城关乡中心校</w:t>
            </w:r>
          </w:p>
        </w:tc>
        <w:tc>
          <w:tcPr>
            <w:tcW w:w="4264" w:type="dxa"/>
            <w:vAlign w:val="top"/>
          </w:tcPr>
          <w:p>
            <w:pPr>
              <w:spacing w:before="64" w:line="229" w:lineRule="auto"/>
              <w:ind w:left="4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王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素冰 张梦楠 祁明珠 司会娟 肖艳华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01" w:type="dxa"/>
            <w:vAlign w:val="top"/>
          </w:tcPr>
          <w:p>
            <w:pPr>
              <w:spacing w:before="103" w:line="186" w:lineRule="auto"/>
              <w:ind w:left="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2-</w:t>
            </w:r>
            <w:r>
              <w:rPr>
                <w:rFonts w:ascii="仿宋" w:hAnsi="仿宋" w:eastAsia="仿宋" w:cs="仿宋"/>
                <w:sz w:val="20"/>
                <w:szCs w:val="20"/>
              </w:rPr>
              <w:t>HJYY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-131</w:t>
            </w:r>
          </w:p>
        </w:tc>
        <w:tc>
          <w:tcPr>
            <w:tcW w:w="5998" w:type="dxa"/>
            <w:vAlign w:val="top"/>
          </w:tcPr>
          <w:p>
            <w:pPr>
              <w:spacing w:before="65" w:line="228" w:lineRule="auto"/>
              <w:ind w:left="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民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间童谣在幼儿园语言教育中的运用研究</w:t>
            </w:r>
          </w:p>
        </w:tc>
        <w:tc>
          <w:tcPr>
            <w:tcW w:w="900" w:type="dxa"/>
            <w:vAlign w:val="top"/>
          </w:tcPr>
          <w:p>
            <w:pPr>
              <w:spacing w:before="66" w:line="232" w:lineRule="auto"/>
              <w:ind w:left="15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马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红珂</w:t>
            </w:r>
          </w:p>
        </w:tc>
        <w:tc>
          <w:tcPr>
            <w:tcW w:w="3238" w:type="dxa"/>
            <w:vAlign w:val="top"/>
          </w:tcPr>
          <w:p>
            <w:pPr>
              <w:spacing w:before="65" w:line="231" w:lineRule="auto"/>
              <w:ind w:left="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叶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县龙泉乡第一中心幼儿园</w:t>
            </w:r>
          </w:p>
        </w:tc>
        <w:tc>
          <w:tcPr>
            <w:tcW w:w="4264" w:type="dxa"/>
            <w:vAlign w:val="top"/>
          </w:tcPr>
          <w:p>
            <w:pPr>
              <w:spacing w:before="65" w:line="230" w:lineRule="auto"/>
              <w:ind w:left="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>刘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素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娇 杨柳青 曹盼会 屈晓乐 胡佳佳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01" w:type="dxa"/>
            <w:vAlign w:val="top"/>
          </w:tcPr>
          <w:p>
            <w:pPr>
              <w:spacing w:before="103" w:line="186" w:lineRule="auto"/>
              <w:ind w:left="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2-</w:t>
            </w:r>
            <w:r>
              <w:rPr>
                <w:rFonts w:ascii="仿宋" w:hAnsi="仿宋" w:eastAsia="仿宋" w:cs="仿宋"/>
                <w:sz w:val="20"/>
                <w:szCs w:val="20"/>
              </w:rPr>
              <w:t>HJYY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-132</w:t>
            </w:r>
          </w:p>
        </w:tc>
        <w:tc>
          <w:tcPr>
            <w:tcW w:w="5998" w:type="dxa"/>
            <w:vAlign w:val="top"/>
          </w:tcPr>
          <w:p>
            <w:pPr>
              <w:spacing w:before="66" w:line="230" w:lineRule="auto"/>
              <w:ind w:left="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>农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村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小学区域教研促进教师专业发展的研究</w:t>
            </w:r>
          </w:p>
        </w:tc>
        <w:tc>
          <w:tcPr>
            <w:tcW w:w="900" w:type="dxa"/>
            <w:vAlign w:val="top"/>
          </w:tcPr>
          <w:p>
            <w:pPr>
              <w:spacing w:before="66" w:line="231" w:lineRule="auto"/>
              <w:ind w:left="1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赵旭霞</w:t>
            </w:r>
          </w:p>
        </w:tc>
        <w:tc>
          <w:tcPr>
            <w:tcW w:w="3238" w:type="dxa"/>
            <w:vAlign w:val="top"/>
          </w:tcPr>
          <w:p>
            <w:pPr>
              <w:spacing w:before="66" w:line="231" w:lineRule="auto"/>
              <w:ind w:left="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平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顶山市湛河区沙王小学</w:t>
            </w:r>
          </w:p>
        </w:tc>
        <w:tc>
          <w:tcPr>
            <w:tcW w:w="4264" w:type="dxa"/>
            <w:vAlign w:val="top"/>
          </w:tcPr>
          <w:p>
            <w:pPr>
              <w:spacing w:before="66" w:line="230" w:lineRule="auto"/>
              <w:ind w:left="4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张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红丽 李素杰 姜民军 张冰冰 杜薇</w:t>
            </w:r>
          </w:p>
        </w:tc>
      </w:tr>
    </w:tbl>
    <w:p>
      <w:pPr>
        <w:rPr>
          <w:rFonts w:ascii="Arial"/>
          <w:sz w:val="21"/>
        </w:rPr>
      </w:pPr>
    </w:p>
    <w:p>
      <w:r>
        <w:br w:type="page"/>
      </w:r>
    </w:p>
    <w:p>
      <w:pPr>
        <w:sectPr>
          <w:headerReference r:id="rId6" w:type="default"/>
          <w:footerReference r:id="rId7" w:type="default"/>
          <w:pgSz w:w="16838" w:h="11906"/>
          <w:pgMar w:top="400" w:right="878" w:bottom="1922" w:left="253" w:header="0" w:footer="1635" w:gutter="0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  <w:r>
        <w:pict>
          <v:rect id="_x0000_s1157" o:spid="_x0000_s1157" o:spt="1" style="position:absolute;left:0pt;margin-left:38.25pt;margin-top:732.6pt;height:39pt;width:112.6pt;mso-position-horizontal-relative:page;mso-position-vertical-relative:page;z-index:251671552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4864100</wp:posOffset>
            </wp:positionH>
            <wp:positionV relativeFrom="page">
              <wp:posOffset>9281160</wp:posOffset>
            </wp:positionV>
            <wp:extent cx="1789430" cy="471170"/>
            <wp:effectExtent l="0" t="0" r="0" b="0"/>
            <wp:wrapNone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89146" cy="470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868" w:line="2888" w:lineRule="exact"/>
        <w:ind w:left="3948"/>
        <w:rPr>
          <w:rFonts w:ascii="宋体" w:hAnsi="宋体" w:eastAsia="宋体" w:cs="宋体"/>
          <w:sz w:val="59"/>
          <w:szCs w:val="59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490220</wp:posOffset>
            </wp:positionH>
            <wp:positionV relativeFrom="paragraph">
              <wp:posOffset>1285875</wp:posOffset>
            </wp:positionV>
            <wp:extent cx="5655310" cy="9525"/>
            <wp:effectExtent l="0" t="0" r="0" b="0"/>
            <wp:wrapNone/>
            <wp:docPr id="103" name="IM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 10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55217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490220</wp:posOffset>
            </wp:positionH>
            <wp:positionV relativeFrom="paragraph">
              <wp:posOffset>1660525</wp:posOffset>
            </wp:positionV>
            <wp:extent cx="5655310" cy="9525"/>
            <wp:effectExtent l="0" t="0" r="0" b="0"/>
            <wp:wrapNone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55217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58" o:spid="_x0000_s1158" o:spt="202" type="#_x0000_t202" style="position:absolute;left:0pt;margin-left:54.45pt;margin-top:107.4pt;height:21.1pt;width:421pt;z-index:-2516480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7" w:lineRule="auto"/>
                    <w:ind w:left="20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-4"/>
                      <w:sz w:val="31"/>
                      <w:szCs w:val="31"/>
                    </w:rPr>
                    <w:t>河南省教育厅办公室  主动公开   2022 年 12 月 8 日印</w:t>
                  </w:r>
                  <w:r>
                    <w:rPr>
                      <w:rFonts w:ascii="仿宋" w:hAnsi="仿宋" w:eastAsia="仿宋" w:cs="仿宋"/>
                      <w:spacing w:val="-2"/>
                      <w:sz w:val="31"/>
                      <w:szCs w:val="31"/>
                    </w:rPr>
                    <w:t>发</w:t>
                  </w:r>
                </w:p>
              </w:txbxContent>
            </v:textbox>
          </v:shape>
        </w:pict>
      </w:r>
      <w:r>
        <w:pict>
          <v:shape id="_x0000_s1159" o:spid="_x0000_s1159" o:spt="202" type="#_x0000_t202" style="position:absolute;left:0pt;margin-left:-1pt;margin-top:136.6pt;height:41.75pt;width:115.25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宋体" w:hAnsi="宋体" w:eastAsia="宋体" w:cs="宋体"/>
          <w:color w:val="FF1B11"/>
          <w:spacing w:val="-26"/>
          <w:w w:val="29"/>
          <w:position w:val="52"/>
          <w:sz w:val="59"/>
          <w:szCs w:val="59"/>
          <w14:textFill>
            <w14:solidFill>
              <w14:srgbClr w14:val="FF1B11">
                <w14:alpha w14:val="90196"/>
              </w14:srgbClr>
            </w14:solidFill>
          </w14:textFill>
        </w:rPr>
        <w:t>2</w:t>
      </w:r>
    </w:p>
    <w:sectPr>
      <w:footerReference r:id="rId8" w:type="default"/>
      <w:pgSz w:w="11906" w:h="16838"/>
      <w:pgMar w:top="400" w:right="1427" w:bottom="400" w:left="75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Q4OWFhNTI4NjRkMThjYTA1YzlmMzQzMjVlNmU4MTkifQ=="/>
  </w:docVars>
  <w:rsids>
    <w:rsidRoot w:val="00000000"/>
    <w:rsid w:val="09ED5AF1"/>
    <w:rsid w:val="0FAB22C0"/>
    <w:rsid w:val="130F1A85"/>
    <w:rsid w:val="271A4EAE"/>
    <w:rsid w:val="5D663C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jpe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8"/>
    <customShpInfo spid="_x0000_s1029"/>
    <customShpInfo spid="_x0000_s1030"/>
    <customShpInfo spid="_x0000_s1031"/>
    <customShpInfo spid="_x0000_s1027"/>
    <customShpInfo spid="_x0000_s1032"/>
    <customShpInfo spid="_x0000_s1061"/>
    <customShpInfo spid="_x0000_s1062"/>
    <customShpInfo spid="_x0000_s1063"/>
    <customShpInfo spid="_x0000_s1157"/>
    <customShpInfo spid="_x0000_s1158"/>
    <customShpInfo spid="_x0000_s11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880</Words>
  <Characters>1046</Characters>
  <TotalTime>2</TotalTime>
  <ScaleCrop>false</ScaleCrop>
  <LinksUpToDate>false</LinksUpToDate>
  <CharactersWithSpaces>1130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2022-12-08T10:14:00Z</dcterms:created>
  <dc:creator>uos</dc:creator>
  <cp:lastModifiedBy>子持莲华</cp:lastModifiedBy>
  <dcterms:modified xsi:type="dcterms:W3CDTF">2022-12-12T07:39:31Z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2022-12-12T10:01:37Z</vt:filetime>
  </property>
  <property fmtid="{D5CDD505-2E9C-101B-9397-08002B2CF9AE}" pid="4" name="KSOProductBuildVer">
    <vt:lpwstr>2052-11.1.0.12763</vt:lpwstr>
  </property>
  <property fmtid="{D5CDD505-2E9C-101B-9397-08002B2CF9AE}" pid="5" name="ICV">
    <vt:lpwstr>69416F44819C47F09DACD600FE5DE9E7</vt:lpwstr>
  </property>
</Properties>
</file>