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2022年平顶山市</w:t>
      </w:r>
      <w:r>
        <w:rPr>
          <w:rFonts w:hint="eastAsia" w:ascii="方正小标宋_GBK" w:hAnsi="方正小标宋_GBK" w:eastAsia="方正小标宋_GBK" w:cs="方正小标宋_GBK"/>
          <w:b w:val="0"/>
          <w:bCs w:val="0"/>
          <w:sz w:val="44"/>
          <w:szCs w:val="44"/>
          <w:lang w:val="en-US" w:eastAsia="zh-CN"/>
        </w:rPr>
        <w:t>中招体育考试终结性评价疫情防控工作</w:t>
      </w:r>
      <w:r>
        <w:rPr>
          <w:rFonts w:hint="eastAsia" w:ascii="方正小标宋_GBK" w:hAnsi="方正小标宋_GBK" w:eastAsia="方正小标宋_GBK" w:cs="方正小标宋_GBK"/>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为做好</w:t>
      </w:r>
      <w:r>
        <w:rPr>
          <w:rFonts w:hint="eastAsia" w:ascii="仿宋_GB2312" w:hAnsi="仿宋_GB2312" w:eastAsia="仿宋_GB2312" w:cs="仿宋_GB2312"/>
          <w:sz w:val="32"/>
          <w:szCs w:val="32"/>
          <w:lang w:val="en-US" w:eastAsia="zh-CN"/>
        </w:rPr>
        <w:t>2022年市城区中招体育考试终结性评价疫情防控工作</w:t>
      </w:r>
      <w:r>
        <w:rPr>
          <w:rFonts w:hint="eastAsia" w:ascii="仿宋_GB2312" w:hAnsi="仿宋_GB2312" w:eastAsia="仿宋_GB2312" w:cs="仿宋_GB2312"/>
          <w:sz w:val="32"/>
          <w:szCs w:val="32"/>
          <w:lang w:eastAsia="zh-CN"/>
        </w:rPr>
        <w:t>，现根据《平顶山市教育体育局关于</w:t>
      </w:r>
      <w:r>
        <w:rPr>
          <w:rFonts w:hint="eastAsia" w:ascii="仿宋_GB2312" w:hAnsi="仿宋_GB2312" w:eastAsia="仿宋_GB2312" w:cs="仿宋_GB2312"/>
          <w:sz w:val="32"/>
          <w:szCs w:val="32"/>
          <w:lang w:val="en-US" w:eastAsia="zh-CN"/>
        </w:rPr>
        <w:t>2022年中招体育考试终结性评价工作的通知</w:t>
      </w:r>
      <w:r>
        <w:rPr>
          <w:rFonts w:hint="eastAsia" w:ascii="仿宋_GB2312" w:hAnsi="仿宋_GB2312" w:eastAsia="仿宋_GB2312" w:cs="仿宋_GB2312"/>
          <w:sz w:val="32"/>
          <w:szCs w:val="32"/>
          <w:lang w:eastAsia="zh-CN"/>
        </w:rPr>
        <w:t>》（平教体体卫艺</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）文件要求，结合当前疫情防控形势，</w:t>
      </w:r>
      <w:r>
        <w:rPr>
          <w:rFonts w:hint="eastAsia" w:ascii="仿宋_GB2312" w:hAnsi="仿宋_GB2312" w:eastAsia="仿宋_GB2312" w:cs="仿宋_GB2312"/>
          <w:sz w:val="32"/>
          <w:szCs w:val="32"/>
          <w:lang w:val="en-US" w:eastAsia="zh-CN"/>
        </w:rPr>
        <w:t>特制定此方案。</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一、考点防疫须知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（一）科学设置考点考场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1.考点要在考点入口处设置健康扫码及体温检测点，根据考生人数设立充足的体温检测通道，对所有进入考点人员检查健康码、行程码、体温测量和口罩佩戴情况，出现发热、干咳、乏力、咽痛、嗅 （味）觉减退、鼻塞、流涕、结膜炎、肌痛和腹泻等症状或健康码、行程码非绿码者不得进入考点。考生排队入场、离场时要求间隔1米以上。同时，设置凉棚和临时观察室等，供待检人员做检前准备以及检测不合格人员短时休息调整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考点入口和考场入口分别设立独立的隔离观察区，隔离观察区内应备有N95防护口罩、速干型消毒剂、一次性乳胶手套、非接触式测温设备等常用防疫物资，指定专人管理。当天考试过程中若发现发热、干咳、乏力、咽痛、嗅 （味）觉减退、鼻塞、流涕、结膜炎、肌痛和腹泻等症状的考生，启用备用隔离室。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3.考场应选择通风良好的场地，定期进行清洁消毒和自然通风。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（二）做好消毒工作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1.开考前，考点学校应对考场、通道、门把手、桌椅等环境卫生进行全面清洁与消毒，至少进行一次彻底的卫生大扫除和至少一次预防性消毒，消毒后要进行通风。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考生接触的坐位体前屈架、计时腕表、长跑背心、跳绳手柄等器械、物品和部位，应于当天上下午考试前进行定时消杀。待上下午考试结束后，针对相关公用物品和部位再进行一次全面的消毒，保持通风换气和清洁卫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3.隔离观察室要在考试结束后做一次预防性消毒。隔离场所的考生中如出现新冠肺炎确诊、疑似病例或无症状感染者，应由专业人员及时做好考场的终末消毒。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（三）配备防疫人员及物资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体育考试期间考点须至少安排一名专业医生和一名护士。专业医护人员须携带必要的医疗用品、疫情防护用品以及设备器材，发现问题及时妥善处置。</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二、人员防护、防疫管理须知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1.考点入口负责体温测量的工作人员要佩戴一次性医用外科口罩和一次性手套。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2.所有进入考场的考生要佩戴一次性医用外科口罩，考生考试时可不用佩戴。考场工作人员必须全程佩戴口罩。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3.隔离观察室的老师和工作人员配备</w:t>
      </w:r>
      <w:r>
        <w:rPr>
          <w:rFonts w:hint="eastAsia" w:ascii="仿宋_GB2312" w:hAnsi="仿宋_GB2312" w:eastAsia="仿宋_GB2312" w:cs="仿宋_GB2312"/>
          <w:color w:val="000000" w:themeColor="text1"/>
          <w:sz w:val="32"/>
          <w:szCs w:val="32"/>
          <w:lang w:val="en-US" w:eastAsia="zh-CN"/>
        </w:rPr>
        <w:t>N95</w:t>
      </w:r>
      <w:r>
        <w:rPr>
          <w:rFonts w:hint="eastAsia" w:ascii="仿宋_GB2312" w:hAnsi="仿宋_GB2312" w:eastAsia="仿宋_GB2312" w:cs="仿宋_GB2312"/>
          <w:sz w:val="32"/>
          <w:szCs w:val="32"/>
          <w:lang w:val="en-US" w:eastAsia="zh-CN"/>
        </w:rPr>
        <w:t>口罩和一次性手套等，必要时可穿戴防护服。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4.所有考生和工作人员必须随时做好手部卫生。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5.考生离场时要根据监考人员的指令有序离场，备用隔离室考生离场时，要引导考生走专用防疫特殊通道。</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6.监考人员或各考试学校需递交材料联络人在考务办公室要有序交接考试材料，不得拥挤，并保持人员之间安全距离。</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三、考务工作人员防疫须知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派考务工作人员时，应提前做好健康情况摸排工作，要求考务相关工作人员通过微信小程序“国家政务服务平台”或支付宝小程序“豫事办”申领本人防疫健康码和行程码。不得选派防疫健康码、行程码非绿码，考前3天内有出现发热、干咳、乏力、咽痛、嗅 （味）觉减退、鼻塞、流涕、结膜炎、肌痛和腹泻等症状，近1月内本人及共同生活居住人员有出境史或接触过确诊、疑似病例和无症状感染者，近14天有中高风险地区旅居史的人员。考点还需提前安排一定数量的备用考务工作人员，确保体育考试工作正常进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2.考务工作人员经现场测量体温正常（＜37.3℃）,核酸检测正常者（24小时内）且无发热、干咳、乏力、咽痛、嗅 （味）觉减退、鼻塞、流涕、结膜炎、肌痛和腹泻等症状者方可进入考点。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3.考务工作人员应佩戴一次性外科医用口罩，除身份确认等需摘除口罩的情况以外，考试期间应全程佩戴。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4.考试过程中，考务工作人员如出现发热、干咳、乏力、咽痛、嗅 （味）觉减退、鼻塞、流涕、结膜炎、肌痛和腹泻等症状，应立即停止工作，并由驻点医护人员对其健康状况进行评估后按要求采取相应措施。同时，启用备用人员接替其工作。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5.考试期间，要求考务工作人员不离平外出、不参加聚集活动。如有不适及时汇报，不带病工作。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有参加考务工作人员必须提前通知到位，并签订健康承诺书，到岗前提供核酸检测阴性证明（24小时内）。如有不如实报告健康状况、不配合开展卫生防疫工作等情形，造成不良后果的，根据相关法律法规追究责任。</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考生防疫</w:t>
      </w:r>
      <w:r>
        <w:rPr>
          <w:rFonts w:hint="eastAsia" w:ascii="楷体" w:hAnsi="楷体" w:eastAsia="楷体" w:cs="楷体"/>
          <w:b/>
          <w:bCs/>
          <w:sz w:val="32"/>
          <w:szCs w:val="32"/>
          <w:lang w:eastAsia="zh-CN"/>
        </w:rPr>
        <w:t>须知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eastAsia="zh-CN"/>
        </w:rPr>
        <w:t>考学</w:t>
      </w:r>
      <w:r>
        <w:rPr>
          <w:rFonts w:hint="eastAsia" w:ascii="仿宋_GB2312" w:hAnsi="仿宋_GB2312" w:eastAsia="仿宋_GB2312" w:cs="仿宋_GB2312"/>
          <w:sz w:val="32"/>
          <w:szCs w:val="32"/>
        </w:rPr>
        <w:t>生均由学校确保</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前14天健康监测记录无异常，同时，按照时间</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组织好学生开展核酸监测。考试当天，</w:t>
      </w:r>
      <w:r>
        <w:rPr>
          <w:rFonts w:hint="eastAsia" w:ascii="仿宋_GB2312" w:hAnsi="仿宋_GB2312" w:eastAsia="仿宋_GB2312" w:cs="仿宋_GB2312"/>
          <w:sz w:val="32"/>
          <w:szCs w:val="32"/>
        </w:rPr>
        <w:t>由学校派专人</w:t>
      </w:r>
      <w:r>
        <w:rPr>
          <w:rFonts w:hint="eastAsia" w:ascii="仿宋_GB2312" w:hAnsi="仿宋_GB2312" w:eastAsia="仿宋_GB2312" w:cs="仿宋_GB2312"/>
          <w:sz w:val="32"/>
          <w:szCs w:val="32"/>
          <w:lang w:eastAsia="zh-CN"/>
        </w:rPr>
        <w:t>负责，实行点对点集体送考，并携带</w:t>
      </w:r>
      <w:r>
        <w:rPr>
          <w:rFonts w:hint="eastAsia" w:ascii="仿宋_GB2312" w:hAnsi="仿宋_GB2312" w:eastAsia="仿宋_GB2312" w:cs="仿宋_GB2312"/>
          <w:sz w:val="32"/>
          <w:szCs w:val="32"/>
          <w:lang w:val="en-US" w:eastAsia="zh-CN"/>
        </w:rPr>
        <w:t>24小时内核酸检测阴性证明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上午参</w:t>
      </w:r>
      <w:r>
        <w:rPr>
          <w:rFonts w:hint="eastAsia" w:ascii="仿宋_GB2312" w:hAnsi="仿宋_GB2312" w:eastAsia="仿宋_GB2312" w:cs="仿宋_GB2312"/>
          <w:sz w:val="32"/>
          <w:szCs w:val="32"/>
          <w:lang w:eastAsia="zh-CN"/>
        </w:rPr>
        <w:t>考学</w:t>
      </w:r>
      <w:r>
        <w:rPr>
          <w:rFonts w:hint="eastAsia" w:ascii="仿宋_GB2312" w:hAnsi="仿宋_GB2312" w:eastAsia="仿宋_GB2312" w:cs="仿宋_GB2312"/>
          <w:sz w:val="32"/>
          <w:szCs w:val="32"/>
        </w:rPr>
        <w:t>生在学校晨检无异常，下午参</w:t>
      </w:r>
      <w:r>
        <w:rPr>
          <w:rFonts w:hint="eastAsia" w:ascii="仿宋_GB2312" w:hAnsi="仿宋_GB2312" w:eastAsia="仿宋_GB2312" w:cs="仿宋_GB2312"/>
          <w:sz w:val="32"/>
          <w:szCs w:val="32"/>
          <w:lang w:eastAsia="zh-CN"/>
        </w:rPr>
        <w:t>考学</w:t>
      </w:r>
      <w:r>
        <w:rPr>
          <w:rFonts w:hint="eastAsia" w:ascii="仿宋_GB2312" w:hAnsi="仿宋_GB2312" w:eastAsia="仿宋_GB2312" w:cs="仿宋_GB2312"/>
          <w:sz w:val="32"/>
          <w:szCs w:val="32"/>
        </w:rPr>
        <w:t>生午检无异常，并在</w:t>
      </w:r>
      <w:r>
        <w:rPr>
          <w:rFonts w:hint="eastAsia" w:ascii="仿宋_GB2312" w:hAnsi="仿宋_GB2312" w:eastAsia="仿宋_GB2312" w:cs="仿宋_GB2312"/>
          <w:sz w:val="32"/>
          <w:szCs w:val="32"/>
          <w:lang w:eastAsia="zh-CN"/>
        </w:rPr>
        <w:t>考点入口</w:t>
      </w:r>
      <w:r>
        <w:rPr>
          <w:rFonts w:hint="eastAsia" w:ascii="仿宋_GB2312" w:hAnsi="仿宋_GB2312" w:eastAsia="仿宋_GB2312" w:cs="仿宋_GB2312"/>
          <w:sz w:val="32"/>
          <w:szCs w:val="32"/>
        </w:rPr>
        <w:t>外再次测温正常后，</w:t>
      </w:r>
      <w:r>
        <w:rPr>
          <w:rFonts w:hint="eastAsia" w:ascii="仿宋_GB2312" w:hAnsi="仿宋_GB2312" w:eastAsia="仿宋_GB2312" w:cs="仿宋_GB2312"/>
          <w:sz w:val="32"/>
          <w:szCs w:val="32"/>
          <w:lang w:eastAsia="zh-CN"/>
        </w:rPr>
        <w:t>由带队老师按照考点的防疫规定进行交接，</w:t>
      </w:r>
      <w:r>
        <w:rPr>
          <w:rFonts w:hint="eastAsia" w:ascii="仿宋_GB2312" w:hAnsi="仿宋_GB2312" w:eastAsia="仿宋_GB2312" w:cs="仿宋_GB2312"/>
          <w:sz w:val="32"/>
          <w:szCs w:val="32"/>
        </w:rPr>
        <w:t>在考生送</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交接表上签字确认后方能</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。秉持“谁签字，谁负责”的原则，</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出现问题，依据有关规定严肃处理。</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五、应急处置程序</w:t>
      </w:r>
    </w:p>
    <w:p>
      <w:pPr>
        <w:widowControl w:val="0"/>
        <w:wordWrap/>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当天进场时，</w:t>
      </w:r>
      <w:r>
        <w:rPr>
          <w:rFonts w:hint="eastAsia" w:ascii="仿宋_GB2312" w:hAnsi="仿宋_GB2312" w:eastAsia="仿宋_GB2312" w:cs="仿宋_GB2312"/>
          <w:sz w:val="32"/>
          <w:szCs w:val="32"/>
          <w:lang w:eastAsia="zh-CN"/>
        </w:rPr>
        <w:t>出现</w:t>
      </w:r>
      <w:r>
        <w:rPr>
          <w:rFonts w:hint="eastAsia" w:ascii="仿宋_GB2312" w:hAnsi="仿宋_GB2312" w:eastAsia="仿宋_GB2312" w:cs="仿宋_GB2312"/>
          <w:sz w:val="32"/>
          <w:szCs w:val="32"/>
        </w:rPr>
        <w:t>健康码</w:t>
      </w:r>
      <w:r>
        <w:rPr>
          <w:rFonts w:hint="eastAsia" w:ascii="仿宋_GB2312" w:hAnsi="仿宋_GB2312" w:eastAsia="仿宋_GB2312" w:cs="仿宋_GB2312"/>
          <w:sz w:val="32"/>
          <w:szCs w:val="32"/>
          <w:lang w:eastAsia="zh-CN"/>
        </w:rPr>
        <w:t>、行程码</w:t>
      </w:r>
      <w:r>
        <w:rPr>
          <w:rFonts w:hint="eastAsia" w:ascii="仿宋_GB2312" w:hAnsi="仿宋_GB2312" w:eastAsia="仿宋_GB2312" w:cs="仿宋_GB2312"/>
          <w:sz w:val="32"/>
          <w:szCs w:val="32"/>
        </w:rPr>
        <w:t>非绿码或</w:t>
      </w:r>
      <w:r>
        <w:rPr>
          <w:rFonts w:hint="eastAsia" w:ascii="仿宋_GB2312" w:hAnsi="仿宋_GB2312" w:eastAsia="仿宋_GB2312" w:cs="仿宋_GB2312"/>
          <w:sz w:val="32"/>
          <w:szCs w:val="32"/>
          <w:lang w:eastAsia="zh-CN"/>
        </w:rPr>
        <w:t>发热、</w:t>
      </w:r>
      <w:r>
        <w:rPr>
          <w:rFonts w:hint="eastAsia" w:ascii="仿宋_GB2312" w:hAnsi="仿宋_GB2312" w:eastAsia="仿宋_GB2312" w:cs="仿宋_GB2312"/>
          <w:sz w:val="32"/>
          <w:szCs w:val="32"/>
          <w:lang w:val="en-US" w:eastAsia="zh-CN"/>
        </w:rPr>
        <w:t>干咳、乏力、咽痛、嗅 （味）觉减退、鼻塞、流涕、结膜炎、肌痛和腹泻等</w:t>
      </w:r>
      <w:r>
        <w:rPr>
          <w:rFonts w:hint="eastAsia" w:ascii="仿宋_GB2312" w:hAnsi="仿宋_GB2312" w:eastAsia="仿宋_GB2312" w:cs="仿宋_GB2312"/>
          <w:sz w:val="32"/>
          <w:szCs w:val="32"/>
        </w:rPr>
        <w:t>症状的，如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考生，不得进入考点，工作人员做好记录</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由考生签字确认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考务工作人员，不得进入考点，并予以替换。</w:t>
      </w:r>
    </w:p>
    <w:p>
      <w:pPr>
        <w:widowControl w:val="0"/>
        <w:wordWrap/>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2.考生在考试过程中被发现或主动报告身体不适，经复测复查确有</w:t>
      </w:r>
      <w:r>
        <w:rPr>
          <w:rFonts w:hint="eastAsia" w:ascii="仿宋_GB2312" w:hAnsi="仿宋_GB2312" w:eastAsia="仿宋_GB2312" w:cs="仿宋_GB2312"/>
          <w:sz w:val="32"/>
          <w:szCs w:val="32"/>
          <w:lang w:eastAsia="zh-CN"/>
        </w:rPr>
        <w:t>发热、</w:t>
      </w:r>
      <w:r>
        <w:rPr>
          <w:rFonts w:hint="eastAsia" w:ascii="仿宋_GB2312" w:hAnsi="仿宋_GB2312" w:eastAsia="仿宋_GB2312" w:cs="仿宋_GB2312"/>
          <w:sz w:val="32"/>
          <w:szCs w:val="32"/>
          <w:lang w:val="en-US" w:eastAsia="zh-CN"/>
        </w:rPr>
        <w:t>干咳、乏力、咽痛、嗅 （味）觉减退、鼻塞、流涕、结膜炎、肌痛和腹泻等</w:t>
      </w:r>
      <w:r>
        <w:rPr>
          <w:rFonts w:hint="eastAsia" w:ascii="仿宋_GB2312" w:hAnsi="仿宋_GB2312" w:eastAsia="仿宋_GB2312" w:cs="仿宋_GB2312"/>
          <w:sz w:val="32"/>
          <w:szCs w:val="32"/>
        </w:rPr>
        <w:t>症状</w:t>
      </w:r>
      <w:r>
        <w:rPr>
          <w:rFonts w:hint="eastAsia" w:ascii="仿宋_GB2312" w:hAnsi="仿宋_GB2312" w:eastAsia="仿宋_GB2312" w:cs="仿宋_GB2312"/>
          <w:sz w:val="32"/>
          <w:szCs w:val="32"/>
          <w:lang w:eastAsia="zh-CN"/>
        </w:rPr>
        <w:t>的考生</w:t>
      </w:r>
      <w:r>
        <w:rPr>
          <w:rFonts w:hint="eastAsia" w:ascii="仿宋_GB2312" w:hAnsi="仿宋_GB2312" w:eastAsia="仿宋_GB2312" w:cs="仿宋_GB2312"/>
          <w:sz w:val="32"/>
          <w:szCs w:val="32"/>
        </w:rPr>
        <w:t>，由驻点医护人员进行个案预判，不具备继续完</w:t>
      </w:r>
      <w:r>
        <w:rPr>
          <w:rFonts w:hint="eastAsia" w:ascii="仿宋_GB2312" w:hAnsi="仿宋_GB2312" w:eastAsia="仿宋_GB2312" w:cs="仿宋_GB2312"/>
          <w:sz w:val="32"/>
          <w:szCs w:val="32"/>
          <w:lang w:eastAsia="zh-CN"/>
        </w:rPr>
        <w:t>成考试</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，由驻点医护人员按规定妥善处置，不再参加当</w:t>
      </w:r>
      <w:r>
        <w:rPr>
          <w:rFonts w:hint="eastAsia" w:ascii="仿宋_GB2312" w:hAnsi="仿宋_GB2312" w:eastAsia="仿宋_GB2312" w:cs="仿宋_GB2312"/>
          <w:sz w:val="32"/>
          <w:szCs w:val="32"/>
          <w:lang w:eastAsia="zh-CN"/>
        </w:rPr>
        <w:t>日考试</w:t>
      </w:r>
      <w:r>
        <w:rPr>
          <w:rFonts w:hint="eastAsia" w:ascii="仿宋_GB2312" w:hAnsi="仿宋_GB2312" w:eastAsia="仿宋_GB2312" w:cs="仿宋_GB2312"/>
          <w:sz w:val="32"/>
          <w:szCs w:val="32"/>
        </w:rPr>
        <w:t>。</w:t>
      </w:r>
    </w:p>
    <w:p>
      <w:pPr>
        <w:widowControl w:val="0"/>
        <w:wordWrap/>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考试期</w:t>
      </w:r>
      <w:r>
        <w:rPr>
          <w:rFonts w:hint="eastAsia" w:ascii="仿宋_GB2312" w:hAnsi="仿宋_GB2312" w:eastAsia="仿宋_GB2312" w:cs="仿宋_GB2312"/>
          <w:sz w:val="32"/>
          <w:szCs w:val="32"/>
        </w:rPr>
        <w:t>间出现的其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异常健康情况，由</w:t>
      </w:r>
      <w:r>
        <w:rPr>
          <w:rFonts w:hint="eastAsia" w:ascii="仿宋_GB2312" w:hAnsi="仿宋_GB2312" w:eastAsia="仿宋_GB2312" w:cs="仿宋_GB2312"/>
          <w:sz w:val="32"/>
          <w:szCs w:val="32"/>
          <w:lang w:val="en-US" w:eastAsia="zh-CN"/>
        </w:rPr>
        <w:t>平顶山市教育体育局</w:t>
      </w:r>
      <w:r>
        <w:rPr>
          <w:rFonts w:hint="eastAsia" w:ascii="仿宋_GB2312" w:hAnsi="仿宋_GB2312" w:eastAsia="仿宋_GB2312" w:cs="仿宋_GB2312"/>
          <w:sz w:val="32"/>
          <w:szCs w:val="32"/>
        </w:rPr>
        <w:t>和考点学校配合当地卫生健康部门根据应急预案及时稳妥处理。</w:t>
      </w:r>
    </w:p>
    <w:p>
      <w:pPr>
        <w:widowControl w:val="0"/>
        <w:wordWrap/>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4.凡隐瞒或谎报考前14天内境外或国内中高风险区旅居史、接触史、健康状况等疫情防控重点信息，不配合工作人员进行防疫检测、询问等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造成不良后果的，取消考试资格，终止考试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如有违法情况，将依法追究法律责任。</w:t>
      </w:r>
    </w:p>
    <w:p>
      <w:pPr>
        <w:widowControl w:val="0"/>
        <w:wordWrap/>
        <w:adjustRightInd/>
        <w:snapToGrid/>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中招体育考试</w:t>
      </w:r>
      <w:r>
        <w:rPr>
          <w:rFonts w:hint="eastAsia" w:ascii="仿宋_GB2312" w:hAnsi="仿宋_GB2312" w:eastAsia="仿宋_GB2312" w:cs="仿宋_GB2312"/>
          <w:sz w:val="32"/>
          <w:szCs w:val="32"/>
          <w:lang w:eastAsia="zh-CN"/>
        </w:rPr>
        <w:t>终结性评价</w:t>
      </w:r>
      <w:r>
        <w:rPr>
          <w:rFonts w:hint="eastAsia" w:ascii="仿宋_GB2312" w:hAnsi="仿宋_GB2312" w:eastAsia="仿宋_GB2312" w:cs="仿宋_GB2312"/>
          <w:sz w:val="32"/>
          <w:szCs w:val="32"/>
        </w:rPr>
        <w:t xml:space="preserve">安全承诺书          </w:t>
      </w:r>
    </w:p>
    <w:p>
      <w:pPr>
        <w:numPr>
          <w:ilvl w:val="0"/>
          <w:numId w:val="0"/>
        </w:num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平顶山市中招体育考试终结性评价工作考</w:t>
      </w:r>
      <w:r>
        <w:rPr>
          <w:rFonts w:hint="eastAsia" w:ascii="仿宋_GB2312" w:hAnsi="仿宋_GB2312" w:eastAsia="仿宋_GB2312" w:cs="仿宋_GB2312"/>
          <w:sz w:val="32"/>
          <w:szCs w:val="32"/>
        </w:rPr>
        <w:t>生送</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交接表</w:t>
      </w:r>
    </w:p>
    <w:p>
      <w:pPr>
        <w:numPr>
          <w:ilvl w:val="0"/>
          <w:numId w:val="0"/>
        </w:num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中招体育考试</w:t>
      </w:r>
      <w:r>
        <w:rPr>
          <w:rFonts w:hint="eastAsia" w:ascii="仿宋_GB2312" w:hAnsi="仿宋_GB2312" w:eastAsia="仿宋_GB2312" w:cs="仿宋_GB2312"/>
          <w:sz w:val="32"/>
          <w:szCs w:val="32"/>
          <w:lang w:eastAsia="zh-CN"/>
        </w:rPr>
        <w:t>终结性评价</w:t>
      </w:r>
      <w:r>
        <w:rPr>
          <w:rFonts w:hint="eastAsia" w:ascii="仿宋_GB2312" w:hAnsi="仿宋_GB2312" w:eastAsia="仿宋_GB2312" w:cs="仿宋_GB2312"/>
          <w:sz w:val="32"/>
          <w:szCs w:val="32"/>
        </w:rPr>
        <w:t>时间顺序安排表</w:t>
      </w:r>
    </w:p>
    <w:p>
      <w:pPr>
        <w:numPr>
          <w:ilvl w:val="0"/>
          <w:numId w:val="0"/>
        </w:num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中招体育考试终结性评价</w:t>
      </w:r>
      <w:r>
        <w:rPr>
          <w:rFonts w:hint="eastAsia" w:ascii="仿宋_GB2312" w:hAnsi="仿宋_GB2312" w:eastAsia="仿宋_GB2312" w:cs="仿宋_GB2312"/>
          <w:sz w:val="32"/>
          <w:szCs w:val="32"/>
          <w:lang w:eastAsia="zh-CN"/>
        </w:rPr>
        <w:t>成绩</w:t>
      </w:r>
      <w:r>
        <w:rPr>
          <w:rFonts w:hint="eastAsia" w:ascii="仿宋_GB2312" w:hAnsi="仿宋_GB2312" w:eastAsia="仿宋_GB2312" w:cs="仿宋_GB2312"/>
          <w:sz w:val="32"/>
          <w:szCs w:val="32"/>
        </w:rPr>
        <w:t>复议</w:t>
      </w:r>
      <w:bookmarkStart w:id="0" w:name="_GoBack"/>
      <w:bookmarkEnd w:id="0"/>
      <w:r>
        <w:rPr>
          <w:rFonts w:hint="eastAsia" w:ascii="仿宋_GB2312" w:hAnsi="仿宋_GB2312" w:eastAsia="仿宋_GB2312" w:cs="仿宋_GB2312"/>
          <w:sz w:val="32"/>
          <w:szCs w:val="32"/>
        </w:rPr>
        <w:t>表</w:t>
      </w:r>
    </w:p>
    <w:p>
      <w:pPr>
        <w:adjustRightInd w:val="0"/>
        <w:snapToGrid w:val="0"/>
        <w:spacing w:line="500" w:lineRule="exact"/>
        <w:ind w:firstLine="420" w:firstLineChars="200"/>
      </w:pPr>
    </w:p>
    <w:p>
      <w:pPr>
        <w:numPr>
          <w:ilvl w:val="0"/>
          <w:numId w:val="0"/>
        </w:numPr>
        <w:adjustRightInd w:val="0"/>
        <w:snapToGrid w:val="0"/>
        <w:spacing w:line="500" w:lineRule="exact"/>
        <w:ind w:firstLine="1600" w:firstLineChars="5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D803E5"/>
    <w:rsid w:val="027F6AB2"/>
    <w:rsid w:val="073562D9"/>
    <w:rsid w:val="095011A8"/>
    <w:rsid w:val="09651163"/>
    <w:rsid w:val="0BB772BD"/>
    <w:rsid w:val="0BC42479"/>
    <w:rsid w:val="0C0D15D3"/>
    <w:rsid w:val="0F6C3D5A"/>
    <w:rsid w:val="13B567D8"/>
    <w:rsid w:val="152A4FA3"/>
    <w:rsid w:val="17481711"/>
    <w:rsid w:val="176A1687"/>
    <w:rsid w:val="17FE77DF"/>
    <w:rsid w:val="189553E8"/>
    <w:rsid w:val="18C76B12"/>
    <w:rsid w:val="18C80D5B"/>
    <w:rsid w:val="1AC21C60"/>
    <w:rsid w:val="1AE17EB2"/>
    <w:rsid w:val="1BE10978"/>
    <w:rsid w:val="1C0E117B"/>
    <w:rsid w:val="1CA078F9"/>
    <w:rsid w:val="1CE7089B"/>
    <w:rsid w:val="1D686669"/>
    <w:rsid w:val="23F21382"/>
    <w:rsid w:val="24997A50"/>
    <w:rsid w:val="263317DE"/>
    <w:rsid w:val="285D2B42"/>
    <w:rsid w:val="2BA34E08"/>
    <w:rsid w:val="2C2E6CCF"/>
    <w:rsid w:val="2C536736"/>
    <w:rsid w:val="2D56635E"/>
    <w:rsid w:val="2DAA05D8"/>
    <w:rsid w:val="2E0C1292"/>
    <w:rsid w:val="2F5A5EA7"/>
    <w:rsid w:val="308415B4"/>
    <w:rsid w:val="3089052D"/>
    <w:rsid w:val="370C2303"/>
    <w:rsid w:val="39777FE3"/>
    <w:rsid w:val="39AE068C"/>
    <w:rsid w:val="3A5D795E"/>
    <w:rsid w:val="3AF82736"/>
    <w:rsid w:val="3B6224F2"/>
    <w:rsid w:val="3BDA477E"/>
    <w:rsid w:val="3E7F5FC5"/>
    <w:rsid w:val="3F4168C2"/>
    <w:rsid w:val="3FD92F96"/>
    <w:rsid w:val="40BA692C"/>
    <w:rsid w:val="41CD6CF7"/>
    <w:rsid w:val="4340580E"/>
    <w:rsid w:val="469F45FA"/>
    <w:rsid w:val="46D04EAA"/>
    <w:rsid w:val="47503B46"/>
    <w:rsid w:val="4945739B"/>
    <w:rsid w:val="4C147508"/>
    <w:rsid w:val="4CE20B04"/>
    <w:rsid w:val="4F2040F3"/>
    <w:rsid w:val="527A5F1B"/>
    <w:rsid w:val="52890947"/>
    <w:rsid w:val="53A3719A"/>
    <w:rsid w:val="546A2608"/>
    <w:rsid w:val="54D20290"/>
    <w:rsid w:val="56F00EA2"/>
    <w:rsid w:val="56FE711B"/>
    <w:rsid w:val="58507E4A"/>
    <w:rsid w:val="5A355549"/>
    <w:rsid w:val="5B2D7FCE"/>
    <w:rsid w:val="5C11169E"/>
    <w:rsid w:val="5F242E72"/>
    <w:rsid w:val="5F4EFBEC"/>
    <w:rsid w:val="5FF75B25"/>
    <w:rsid w:val="61181F1A"/>
    <w:rsid w:val="62F87114"/>
    <w:rsid w:val="63EF49BB"/>
    <w:rsid w:val="648275DD"/>
    <w:rsid w:val="64FB738F"/>
    <w:rsid w:val="66F81DD8"/>
    <w:rsid w:val="674C53C3"/>
    <w:rsid w:val="67A61834"/>
    <w:rsid w:val="6C225202"/>
    <w:rsid w:val="6D2A0812"/>
    <w:rsid w:val="6E5D4C17"/>
    <w:rsid w:val="6FFC557B"/>
    <w:rsid w:val="70E46F2A"/>
    <w:rsid w:val="71324139"/>
    <w:rsid w:val="734D7485"/>
    <w:rsid w:val="73D75105"/>
    <w:rsid w:val="76465F91"/>
    <w:rsid w:val="764D0318"/>
    <w:rsid w:val="76EC6454"/>
    <w:rsid w:val="7B9B4015"/>
    <w:rsid w:val="7C122B9D"/>
    <w:rsid w:val="7ECD54A1"/>
    <w:rsid w:val="7ED3C129"/>
    <w:rsid w:val="7EFF8410"/>
    <w:rsid w:val="7F2D5F40"/>
    <w:rsid w:val="D6FFB447"/>
    <w:rsid w:val="EEFF2863"/>
    <w:rsid w:val="F77FD80E"/>
    <w:rsid w:val="F7E70D3F"/>
    <w:rsid w:val="FF6F0C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21"/>
    <w:basedOn w:val="6"/>
    <w:qFormat/>
    <w:uiPriority w:val="0"/>
    <w:rPr>
      <w:rFonts w:hint="eastAsia" w:ascii="仿宋_GB2312" w:eastAsia="仿宋_GB2312"/>
      <w:color w:val="000000"/>
      <w:sz w:val="32"/>
      <w:szCs w:val="32"/>
    </w:rPr>
  </w:style>
  <w:style w:type="character" w:customStyle="1" w:styleId="8">
    <w:name w:val="fontstyle01"/>
    <w:basedOn w:val="6"/>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2471</Characters>
  <Lines>0</Lines>
  <Paragraphs>0</Paragraphs>
  <TotalTime>3</TotalTime>
  <ScaleCrop>false</ScaleCrop>
  <LinksUpToDate>false</LinksUpToDate>
  <CharactersWithSpaces>2490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2022-03-19T17:22:00Z</dcterms:created>
  <dc:creator>Administrator</dc:creator>
  <cp:lastModifiedBy>歌儿～</cp:lastModifiedBy>
  <cp:lastPrinted>2022-03-31T01:44:18Z</cp:lastPrinted>
  <dcterms:modified xsi:type="dcterms:W3CDTF">2022-03-31T01:45:17Z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853EDE3059154C199E9E2698B2589D43</vt:lpwstr>
  </property>
</Properties>
</file>