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乒乓球竞赛成绩</w:t>
      </w:r>
    </w:p>
    <w:bookmarkEnd w:id="0"/>
    <w:p>
      <w:pPr>
        <w:jc w:val="center"/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男子青壮组团体一等奖成绩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第一名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 xml:space="preserve">宝丰县 </w:t>
      </w:r>
      <w:r>
        <w:rPr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>第二名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乒博俱乐部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第三名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郏</w:t>
      </w:r>
      <w:r>
        <w:rPr>
          <w:b/>
          <w:sz w:val="24"/>
          <w:szCs w:val="24"/>
        </w:rPr>
        <w:t>县农业银行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男子青壮组团体二等奖成绩</w:t>
      </w:r>
    </w:p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第四名（并列）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舞钢市、神邦化工、中青队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男子青壮组团体三等奖成绩</w:t>
      </w:r>
    </w:p>
    <w:p>
      <w:pPr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第七名（并列）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高新区、叶县代表队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Y2EwMDg0MzZjZWNkNDY3ZDEzMzM1MjE2ZWQwZGIifQ=="/>
  </w:docVars>
  <w:rsids>
    <w:rsidRoot w:val="005260E3"/>
    <w:rsid w:val="005260E3"/>
    <w:rsid w:val="00604D19"/>
    <w:rsid w:val="0095729D"/>
    <w:rsid w:val="009D3B0F"/>
    <w:rsid w:val="00C95DBC"/>
    <w:rsid w:val="00D31633"/>
    <w:rsid w:val="00F619B2"/>
    <w:rsid w:val="62A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肖瑶</cp:lastModifiedBy>
  <dcterms:modified xsi:type="dcterms:W3CDTF">2025-08-25T00:56:23Z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55BEB38F39EF4A88B37ECFFD1AA659ED_12</vt:lpwstr>
  </property>
</Properties>
</file>