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4B972">
      <w:pPr>
        <w:pStyle w:val="5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 w14:paraId="27844A97">
      <w:pPr>
        <w:jc w:val="left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 w14:paraId="4B7FE13D">
      <w:pPr>
        <w:jc w:val="center"/>
        <w:rPr>
          <w:rFonts w:hint="eastAsia" w:ascii="方正小标宋_GBK" w:hAnsi="方正小标宋_GBK" w:eastAsia="方正小标宋_GBK" w:cs="方正小标宋_GBK"/>
          <w:w w:val="98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w w:val="98"/>
          <w:sz w:val="44"/>
          <w:szCs w:val="44"/>
          <w:highlight w:val="none"/>
          <w:lang w:val="en-US" w:eastAsia="zh-CN"/>
        </w:rPr>
        <w:t>2026年平顶山市职业教育活动周联络员信息表</w:t>
      </w:r>
    </w:p>
    <w:tbl>
      <w:tblPr>
        <w:tblStyle w:val="7"/>
        <w:tblpPr w:leftFromText="180" w:rightFromText="180" w:vertAnchor="text" w:horzAnchor="page" w:tblpXSpec="center" w:tblpY="89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2752"/>
        <w:gridCol w:w="2085"/>
        <w:gridCol w:w="2768"/>
        <w:gridCol w:w="2122"/>
        <w:gridCol w:w="1605"/>
      </w:tblGrid>
      <w:tr w14:paraId="5290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Align w:val="center"/>
          </w:tcPr>
          <w:p w14:paraId="01D27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752" w:type="dxa"/>
            <w:vAlign w:val="center"/>
          </w:tcPr>
          <w:p w14:paraId="618A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2085" w:type="dxa"/>
            <w:vAlign w:val="center"/>
          </w:tcPr>
          <w:p w14:paraId="4CBB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职务</w:t>
            </w:r>
          </w:p>
        </w:tc>
        <w:tc>
          <w:tcPr>
            <w:tcW w:w="2768" w:type="dxa"/>
            <w:vAlign w:val="center"/>
          </w:tcPr>
          <w:p w14:paraId="25F6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电话</w:t>
            </w:r>
          </w:p>
        </w:tc>
        <w:tc>
          <w:tcPr>
            <w:tcW w:w="2122" w:type="dxa"/>
            <w:vAlign w:val="center"/>
          </w:tcPr>
          <w:p w14:paraId="19E4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微信号</w:t>
            </w:r>
          </w:p>
        </w:tc>
        <w:tc>
          <w:tcPr>
            <w:tcW w:w="1605" w:type="dxa"/>
            <w:vAlign w:val="center"/>
          </w:tcPr>
          <w:p w14:paraId="33783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332AB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Align w:val="center"/>
          </w:tcPr>
          <w:p w14:paraId="4B914113">
            <w:pPr>
              <w:pStyle w:val="5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752" w:type="dxa"/>
            <w:vAlign w:val="center"/>
          </w:tcPr>
          <w:p w14:paraId="06905E70">
            <w:pPr>
              <w:pStyle w:val="5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 w14:paraId="3E0C9ADF">
            <w:pPr>
              <w:pStyle w:val="5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768" w:type="dxa"/>
            <w:vAlign w:val="center"/>
          </w:tcPr>
          <w:p w14:paraId="594D3692">
            <w:pPr>
              <w:pStyle w:val="5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22" w:type="dxa"/>
            <w:vAlign w:val="center"/>
          </w:tcPr>
          <w:p w14:paraId="0A7D2CAB">
            <w:pPr>
              <w:pStyle w:val="5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 w14:paraId="064EFDF0">
            <w:pPr>
              <w:pStyle w:val="5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D960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Align w:val="center"/>
          </w:tcPr>
          <w:p w14:paraId="3112D72F">
            <w:pPr>
              <w:pStyle w:val="5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752" w:type="dxa"/>
            <w:vAlign w:val="center"/>
          </w:tcPr>
          <w:p w14:paraId="6E9F10B3">
            <w:pPr>
              <w:pStyle w:val="5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 w14:paraId="3DD3312F">
            <w:pPr>
              <w:pStyle w:val="5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768" w:type="dxa"/>
            <w:vAlign w:val="center"/>
          </w:tcPr>
          <w:p w14:paraId="5F73E1A5">
            <w:pPr>
              <w:pStyle w:val="5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22" w:type="dxa"/>
            <w:vAlign w:val="center"/>
          </w:tcPr>
          <w:p w14:paraId="19B6131B">
            <w:pPr>
              <w:pStyle w:val="5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 w14:paraId="097E8B35">
            <w:pPr>
              <w:pStyle w:val="5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68A976A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 w14:paraId="1B2A81BF">
      <w:pPr>
        <w:jc w:val="left"/>
        <w:rPr>
          <w:rFonts w:hint="eastAsia" w:ascii="方正小标宋简体" w:hAnsi="方正小标宋_GBK" w:eastAsia="方正小标宋简体" w:cs="方正小标宋_GBK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 w14:paraId="33ED8B3C">
      <w:pPr>
        <w:snapToGrid w:val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平顶山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市职业教育活动周</w:t>
      </w:r>
    </w:p>
    <w:p w14:paraId="24CD4473">
      <w:pPr>
        <w:snapToGrid w:val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启动仪式参展项目申请表</w:t>
      </w:r>
    </w:p>
    <w:p w14:paraId="138B2CF2">
      <w:pPr>
        <w:widowControl/>
        <w:jc w:val="left"/>
        <w:textAlignment w:val="center"/>
        <w:rPr>
          <w:rFonts w:hint="eastAsia" w:ascii="楷体_GB2312" w:hAnsi="仿宋" w:eastAsia="楷体_GB2312" w:cs="仿宋"/>
          <w:color w:val="auto"/>
          <w:kern w:val="0"/>
          <w:sz w:val="24"/>
          <w:lang w:bidi="ar"/>
        </w:rPr>
      </w:pPr>
      <w:r>
        <w:rPr>
          <w:rFonts w:hint="eastAsia" w:ascii="楷体_GB2312" w:hAnsi="国标黑体" w:eastAsia="楷体_GB2312" w:cs="国标黑体"/>
          <w:color w:val="auto"/>
          <w:kern w:val="0"/>
          <w:sz w:val="28"/>
          <w:szCs w:val="28"/>
          <w:lang w:bidi="ar"/>
        </w:rPr>
        <w:t>负责人：</w:t>
      </w:r>
      <w:r>
        <w:rPr>
          <w:rFonts w:hint="eastAsia" w:ascii="楷体_GB2312" w:hAnsi="国标黑体" w:eastAsia="楷体_GB2312" w:cs="国标黑体"/>
          <w:color w:val="auto"/>
          <w:kern w:val="0"/>
          <w:sz w:val="28"/>
          <w:szCs w:val="28"/>
          <w:lang w:val="en-US" w:eastAsia="zh-CN" w:bidi="ar"/>
        </w:rPr>
        <w:t xml:space="preserve">                    </w:t>
      </w:r>
      <w:r>
        <w:rPr>
          <w:rFonts w:hint="eastAsia" w:ascii="楷体_GB2312" w:hAnsi="国标黑体" w:eastAsia="楷体_GB2312" w:cs="国标黑体"/>
          <w:color w:val="auto"/>
          <w:kern w:val="0"/>
          <w:sz w:val="28"/>
          <w:szCs w:val="28"/>
          <w:lang w:bidi="ar"/>
        </w:rPr>
        <w:t>联系电话（手机）：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6299"/>
      </w:tblGrid>
      <w:tr w14:paraId="390CA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56C6D"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cs="宋体"/>
                <w:color w:val="auto"/>
                <w:szCs w:val="32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04100">
            <w:pPr>
              <w:adjustRightInd w:val="0"/>
              <w:snapToGrid w:val="0"/>
              <w:jc w:val="center"/>
              <w:rPr>
                <w:rFonts w:hint="eastAsia" w:ascii="仿宋_GB2312" w:hAnsi="宋体" w:cs="宋体"/>
                <w:color w:val="auto"/>
                <w:sz w:val="22"/>
              </w:rPr>
            </w:pPr>
          </w:p>
        </w:tc>
      </w:tr>
      <w:tr w14:paraId="63347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D0E7D"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  <w:lang w:bidi="ar"/>
              </w:rPr>
              <w:t>展示项目介绍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2D69A">
            <w:pPr>
              <w:autoSpaceDE w:val="0"/>
              <w:autoSpaceDN w:val="0"/>
              <w:adjustRightInd w:val="0"/>
              <w:snapToGrid w:val="0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</w:rPr>
              <w:t>现场展示情况简介（含展示内容、特色亮点等，500字以内）</w:t>
            </w:r>
          </w:p>
          <w:p w14:paraId="15442596">
            <w:pPr>
              <w:adjustRightInd w:val="0"/>
              <w:snapToGrid w:val="0"/>
              <w:rPr>
                <w:rFonts w:hint="eastAsia" w:ascii="仿宋_GB2312" w:hAnsi="宋体" w:cs="宋体"/>
                <w:color w:val="auto"/>
                <w:sz w:val="22"/>
              </w:rPr>
            </w:pPr>
          </w:p>
        </w:tc>
      </w:tr>
      <w:tr w14:paraId="7FDA3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C0358"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帐篷需求（个）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EB22C">
            <w:pPr>
              <w:adjustRightInd w:val="0"/>
              <w:snapToGrid w:val="0"/>
              <w:rPr>
                <w:rFonts w:hint="eastAsia" w:ascii="仿宋_GB2312" w:hAnsi="宋体" w:cs="宋体"/>
                <w:color w:val="auto"/>
                <w:sz w:val="22"/>
              </w:rPr>
            </w:pPr>
          </w:p>
        </w:tc>
      </w:tr>
      <w:tr w14:paraId="4D2BD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BCE07FD"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  <w:lang w:bidi="ar"/>
              </w:rPr>
              <w:t>参与展示人数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355E070">
            <w:pPr>
              <w:adjustRightInd w:val="0"/>
              <w:snapToGrid w:val="0"/>
              <w:rPr>
                <w:rFonts w:hint="eastAsia" w:ascii="仿宋_GB2312" w:hAnsi="宋体" w:cs="宋体"/>
                <w:color w:val="auto"/>
                <w:sz w:val="22"/>
              </w:rPr>
            </w:pPr>
          </w:p>
        </w:tc>
      </w:tr>
      <w:tr w14:paraId="07CF2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0A880"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  <w:lang w:bidi="ar"/>
              </w:rPr>
              <w:t>展示形式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1604C">
            <w:pPr>
              <w:adjustRightInd w:val="0"/>
              <w:snapToGrid w:val="0"/>
              <w:rPr>
                <w:rFonts w:hint="eastAsia" w:ascii="仿宋_GB2312" w:hAnsi="宋体" w:cs="宋体"/>
                <w:color w:val="auto"/>
                <w:sz w:val="22"/>
              </w:rPr>
            </w:pPr>
          </w:p>
        </w:tc>
      </w:tr>
      <w:tr w14:paraId="2DF14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3CD13"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  <w:lang w:bidi="ar"/>
              </w:rPr>
              <w:t>用电需求</w:t>
            </w:r>
          </w:p>
          <w:p w14:paraId="56632811"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宋体" w:cs="宋体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  <w:lang w:eastAsia="zh-CN" w:bidi="ar"/>
              </w:rPr>
              <w:t>（总功率）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C8088">
            <w:pPr>
              <w:adjustRightInd w:val="0"/>
              <w:snapToGrid w:val="0"/>
              <w:rPr>
                <w:rFonts w:hint="eastAsia" w:ascii="仿宋_GB2312" w:hAnsi="宋体" w:cs="宋体"/>
                <w:color w:val="auto"/>
                <w:sz w:val="22"/>
              </w:rPr>
            </w:pPr>
          </w:p>
        </w:tc>
      </w:tr>
      <w:tr w14:paraId="36CA8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4FE15"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  <w:lang w:eastAsia="zh-CN" w:bidi="ar"/>
              </w:rPr>
              <w:t>展板数量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FB91E">
            <w:pPr>
              <w:adjustRightInd w:val="0"/>
              <w:snapToGrid w:val="0"/>
              <w:rPr>
                <w:rFonts w:hint="eastAsia" w:ascii="仿宋_GB2312" w:hAnsi="宋体" w:cs="宋体"/>
                <w:color w:val="auto"/>
                <w:sz w:val="22"/>
              </w:rPr>
            </w:pPr>
          </w:p>
        </w:tc>
      </w:tr>
      <w:tr w14:paraId="338D8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3D9BD"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84435">
            <w:pPr>
              <w:adjustRightInd w:val="0"/>
              <w:snapToGrid w:val="0"/>
              <w:rPr>
                <w:rFonts w:hint="eastAsia" w:ascii="仿宋_GB2312" w:hAnsi="宋体" w:cs="宋体"/>
                <w:color w:val="auto"/>
                <w:sz w:val="22"/>
              </w:rPr>
            </w:pPr>
          </w:p>
        </w:tc>
      </w:tr>
    </w:tbl>
    <w:p w14:paraId="47390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eastAsia="zh-CN"/>
        </w:rPr>
        <w:t>备注：1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.</w:t>
      </w:r>
      <w:r>
        <w:rPr>
          <w:rFonts w:hint="eastAsia"/>
          <w:b/>
          <w:bCs/>
          <w:color w:val="auto"/>
          <w:sz w:val="24"/>
          <w:szCs w:val="24"/>
          <w:lang w:eastAsia="zh-CN"/>
        </w:rPr>
        <w:t>帐篷规格为3米*3米，所需桌椅、延长插线板、多媒体器材、显示器材及各种展示器材参展单位自备；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2.</w:t>
      </w:r>
      <w:r>
        <w:rPr>
          <w:rFonts w:hint="eastAsia"/>
          <w:b/>
          <w:bCs/>
          <w:color w:val="auto"/>
          <w:sz w:val="24"/>
          <w:szCs w:val="24"/>
          <w:lang w:eastAsia="zh-CN"/>
        </w:rPr>
        <w:t>所有帐篷正前方悬挂横幅，红底白字，长3米、高0.7米，内容自定，横幅要求先用订书机订，再用胶带固定粘平，横幅、订书机、扎带和胶带参展单位自备。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3.</w:t>
      </w:r>
      <w:r>
        <w:rPr>
          <w:rFonts w:hint="eastAsia"/>
          <w:b/>
          <w:bCs/>
          <w:color w:val="auto"/>
          <w:sz w:val="24"/>
          <w:szCs w:val="24"/>
          <w:lang w:eastAsia="zh-CN"/>
        </w:rPr>
        <w:t>参展单位自行携带展板2块及以上（不超过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6块</w:t>
      </w:r>
      <w:r>
        <w:rPr>
          <w:rFonts w:hint="eastAsia"/>
          <w:b/>
          <w:bCs/>
          <w:color w:val="auto"/>
          <w:sz w:val="24"/>
          <w:szCs w:val="24"/>
          <w:lang w:eastAsia="zh-CN"/>
        </w:rPr>
        <w:t>），规格为2.4米*1.2米，内容包括学校简介、专业设置、师资状况、实习就业等。</w:t>
      </w:r>
    </w:p>
    <w:p w14:paraId="129A2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9C594B-8331-4BB2-9083-007E1F4E16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E5599C9-9566-45AC-A88D-0F52D5307DE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830A666-4552-43BD-BB46-A01807868B6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D9431FDE-741A-482E-9371-7AC03E8FBBD5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08E1326B-899F-4218-94C9-1C4EDB7E6D7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521B0D6B-9187-42BD-81EF-B9F62CD88C1C}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  <w:embedRegular r:id="rId7" w:fontKey="{6C2DC285-C66E-4EE2-A9D7-BA5472D1417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4C73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0C2693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0C2693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26F30"/>
    <w:rsid w:val="0DDD1E9C"/>
    <w:rsid w:val="10005084"/>
    <w:rsid w:val="12366299"/>
    <w:rsid w:val="14D65ED4"/>
    <w:rsid w:val="16F21AF1"/>
    <w:rsid w:val="172F064F"/>
    <w:rsid w:val="1CFA6166"/>
    <w:rsid w:val="1D3F19C3"/>
    <w:rsid w:val="26547022"/>
    <w:rsid w:val="2C490DD9"/>
    <w:rsid w:val="2F45680A"/>
    <w:rsid w:val="387E6AA8"/>
    <w:rsid w:val="3CA65674"/>
    <w:rsid w:val="4E6855E0"/>
    <w:rsid w:val="68266527"/>
    <w:rsid w:val="79E3435B"/>
    <w:rsid w:val="7F54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0" w:beforeAutospacing="1" w:after="120"/>
    </w:pPr>
    <w:rPr>
      <w:rFonts w:ascii="Calibri" w:hAnsi="Calibri" w:eastAsia="宋体" w:cs="Calibri"/>
      <w:sz w:val="21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qFormat/>
    <w:uiPriority w:val="0"/>
    <w:pPr>
      <w:spacing w:line="700" w:lineRule="exact"/>
      <w:jc w:val="center"/>
      <w:outlineLvl w:val="0"/>
    </w:pPr>
    <w:rPr>
      <w:rFonts w:ascii="Arial" w:hAnsi="Arial" w:eastAsia="方正小标宋简体"/>
      <w:sz w:val="4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bc110071-29cd-4644-8ed5-eb7efe6f02e4</errorID>
      <errorWord>2</errorWord>
      <group>L1_AI</group>
      <groupName>深度校对</groupName>
      <ability>L2_AI_Grammar</ability>
      <abilityName>语法纠错</abilityName>
      <candidateList>
        <item>提供2</item>
      </candidateList>
      <explain/>
      <paraID>74373FC6</paraID>
      <start>126</start>
      <end>129</end>
      <status>modified</status>
      <modifiedWord>提供2</modifiedWord>
      <trackRevisions>false</trackRevisions>
    </reviewItem>
    <reviewItem>
      <errorID>51fb25f1-acb0-4548-8074-5ebede62bf2f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74373FC6</paraID>
      <start>234</start>
      <end>235</end>
      <status>unmodified</status>
      <modifiedWord/>
      <trackRevisions>false</trackRevisions>
    </reviewItem>
    <reviewItem>
      <errorID>1afd7805-80cb-46a8-bb77-cfdfb04d07ec</errorID>
      <errorWord>订</errorWord>
      <group>L1_AI</group>
      <groupName>深度校对</groupName>
      <ability>L2_AI_Word</ability>
      <abilityName>字词纠错</abilityName>
      <candidateList>
        <item>订好</item>
      </candidateList>
      <explain/>
      <paraID>473904D5</paraID>
      <start>94</start>
      <end>95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c1e63d-84db-47d6-84b0-e48d05ea86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2007</Words>
  <Characters>2111</Characters>
  <Lines>0</Lines>
  <Paragraphs>0</Paragraphs>
  <TotalTime>7</TotalTime>
  <ScaleCrop>false</ScaleCrop>
  <LinksUpToDate>false</LinksUpToDate>
  <CharactersWithSpaces>2309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2020-07-17T01:56:00Z</dcterms:created>
  <dc:creator>Administrator</dc:creator>
  <cp:lastModifiedBy>:D</cp:lastModifiedBy>
  <dcterms:modified xsi:type="dcterms:W3CDTF">2026-03-26T02:18:16Z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eyJoZGlkIjoiYmQ1MTg4OWE5NWQ0MDJiY2M0YmY5YWZlNjI4MzUzY2IiLCJ1c2VySWQiOiIzNzUxMTIzMDQifQ==</vt:lpwstr>
  </property>
  <property fmtid="{D5CDD505-2E9C-101B-9397-08002B2CF9AE}" pid="4" name="ICV">
    <vt:lpwstr>E89AE1C5AD334D23B0ADDDA018F68312_13</vt:lpwstr>
  </property>
</Properties>
</file>