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3788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34FD6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成果应用证明</w:t>
      </w:r>
      <w:r>
        <w:rPr>
          <w:rFonts w:hint="eastAsia" w:ascii="仿宋" w:hAnsi="仿宋" w:eastAsia="仿宋" w:cs="仿宋"/>
          <w:sz w:val="32"/>
          <w:szCs w:val="32"/>
        </w:rPr>
        <w:t>(格式样）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5956"/>
      </w:tblGrid>
      <w:tr w14:paraId="16A5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66" w:type="dxa"/>
            <w:noWrap w:val="0"/>
            <w:vAlign w:val="top"/>
          </w:tcPr>
          <w:p w14:paraId="376A6567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956" w:type="dxa"/>
            <w:noWrap w:val="0"/>
            <w:vAlign w:val="top"/>
          </w:tcPr>
          <w:p w14:paraId="433188F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C9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 w:val="0"/>
            <w:vAlign w:val="top"/>
          </w:tcPr>
          <w:p w14:paraId="7F01D394">
            <w:pPr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应用单位</w:t>
            </w:r>
          </w:p>
        </w:tc>
        <w:tc>
          <w:tcPr>
            <w:tcW w:w="5956" w:type="dxa"/>
            <w:noWrap w:val="0"/>
            <w:vAlign w:val="top"/>
          </w:tcPr>
          <w:p w14:paraId="1B1D380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C7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6" w:type="dxa"/>
            <w:noWrap w:val="0"/>
            <w:vAlign w:val="top"/>
          </w:tcPr>
          <w:p w14:paraId="201EF7A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应用成果起止时间</w:t>
            </w:r>
          </w:p>
        </w:tc>
        <w:tc>
          <w:tcPr>
            <w:tcW w:w="5956" w:type="dxa"/>
            <w:noWrap w:val="0"/>
            <w:vAlign w:val="top"/>
          </w:tcPr>
          <w:p w14:paraId="2C0819B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C2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8" w:hRule="atLeast"/>
        </w:trPr>
        <w:tc>
          <w:tcPr>
            <w:tcW w:w="8522" w:type="dxa"/>
            <w:gridSpan w:val="2"/>
            <w:noWrap w:val="0"/>
            <w:vAlign w:val="top"/>
          </w:tcPr>
          <w:p w14:paraId="445A802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成果应用的范围、人数、应用、推广等效果及产生的社会效益</w:t>
            </w:r>
          </w:p>
          <w:p w14:paraId="0737E12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E99152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A1860B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681A43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DC969F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453DBF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01360D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36C05F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98F231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917911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81B2F5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823E47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474EBB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3A08B8F">
            <w:pPr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应用单位（公章）</w:t>
            </w:r>
          </w:p>
          <w:p w14:paraId="0ECB1BF3">
            <w:pPr>
              <w:ind w:firstLine="5040" w:firstLineChars="180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 w14:paraId="75826D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305309-F6D4-42DA-B29B-3B533F3FA0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EC825D-7DD8-455E-B657-52F562DB4DA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06C1D1F-FE1F-4F3F-8F0E-72DF4858979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9332B62-8575-4BCE-9F60-E846F87B4C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4AB5006-B37D-46DD-8D3B-B01DDEDF1A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54040"/>
    <w:rsid w:val="70F80AAC"/>
    <w:rsid w:val="7FF3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2026-03-11T02:49:00Z</dcterms:created>
  <dc:creator>Administrator</dc:creator>
  <cp:lastModifiedBy>心有灵犀</cp:lastModifiedBy>
  <cp:lastPrinted>2026-03-13T07:22:29Z</cp:lastPrinted>
  <dcterms:modified xsi:type="dcterms:W3CDTF">2026-03-13T07:23:01Z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eyJoZGlkIjoiMDQ4OWFhNTI4NjRkMThjYTA1YzlmMzQzMjVlNmU4MTkiLCJ1c2VySWQiOiI3MDc4NjQzNTMifQ==</vt:lpwstr>
  </property>
  <property fmtid="{D5CDD505-2E9C-101B-9397-08002B2CF9AE}" pid="4" name="ICV">
    <vt:lpwstr>CA92B72BBBD146D389A41DCFE8A26A87_13</vt:lpwstr>
  </property>
</Properties>
</file>